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C337D6" w:rsidP="001015D6">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r w:rsidRPr="00B63569">
        <w:rPr>
          <w:rFonts w:ascii="David" w:hAnsi="David" w:cs="David"/>
          <w:noProof/>
        </w:rPr>
        <w:drawing>
          <wp:inline distT="0" distB="0" distL="0" distR="0">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bookmarkEnd w:id="0"/>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7C5B4C" w:rsidRDefault="00C337D6" w:rsidP="00330DC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5" w:name="OfficeValue_6"/>
      <w:r w:rsidR="00F71085">
        <w:rPr>
          <w:rFonts w:cs="David"/>
          <w:b/>
          <w:bCs/>
          <w:sz w:val="44"/>
          <w:szCs w:val="48"/>
          <w:rtl/>
        </w:rPr>
        <w:t>בית חולים מרחבים</w:t>
      </w:r>
      <w:bookmarkEnd w:id="5"/>
      <w:r w:rsidRPr="007C5B4C">
        <w:rPr>
          <w:rFonts w:cs="David"/>
          <w:b/>
          <w:bCs/>
          <w:sz w:val="44"/>
          <w:szCs w:val="48"/>
          <w:rtl/>
        </w:rPr>
        <w:br/>
        <w:t xml:space="preserve"> </w:t>
      </w:r>
      <w:bookmarkStart w:id="6" w:name="department_1"/>
      <w:bookmarkStart w:id="7" w:name="show_department"/>
      <w:r w:rsidR="00F71085">
        <w:rPr>
          <w:rFonts w:cs="David"/>
          <w:b/>
          <w:bCs/>
          <w:sz w:val="44"/>
          <w:szCs w:val="48"/>
          <w:rtl/>
        </w:rPr>
        <w:t>לשכת שר</w:t>
      </w:r>
      <w:bookmarkEnd w:id="6"/>
      <w:bookmarkEnd w:id="7"/>
    </w:p>
    <w:p w:rsidR="00194889" w:rsidRPr="007C5B4C" w:rsidRDefault="00C337D6" w:rsidP="00194889">
      <w:pPr>
        <w:spacing w:line="360" w:lineRule="auto"/>
        <w:jc w:val="center"/>
        <w:rPr>
          <w:rFonts w:cs="David"/>
          <w:b/>
          <w:bCs/>
          <w:sz w:val="16"/>
          <w:szCs w:val="16"/>
          <w:rtl/>
        </w:rPr>
      </w:pPr>
      <w:r>
        <w:rPr>
          <w:rFonts w:cs="David" w:hint="cs"/>
          <w:b/>
          <w:bCs/>
          <w:sz w:val="16"/>
          <w:szCs w:val="16"/>
          <w:rtl/>
        </w:rPr>
        <w:t xml:space="preserve"> </w:t>
      </w:r>
    </w:p>
    <w:p w:rsidR="00194889" w:rsidRPr="00197945" w:rsidRDefault="00C337D6"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8" w:name="TenderNumber_1"/>
      <w:r w:rsidR="00434B55" w:rsidRPr="00197945">
        <w:rPr>
          <w:rFonts w:ascii="David" w:hAnsi="David" w:cs="David"/>
          <w:b/>
          <w:bCs/>
          <w:noProof w:val="0"/>
          <w:sz w:val="64"/>
          <w:szCs w:val="64"/>
        </w:rPr>
        <w:t>3/2024</w:t>
      </w:r>
      <w:bookmarkEnd w:id="8"/>
    </w:p>
    <w:p w:rsidR="00194889" w:rsidRPr="007C5B4C" w:rsidRDefault="00C337D6" w:rsidP="00EA2F14">
      <w:pPr>
        <w:spacing w:line="360" w:lineRule="auto"/>
        <w:jc w:val="center"/>
        <w:rPr>
          <w:rFonts w:cs="David"/>
          <w:b/>
          <w:bCs/>
          <w:sz w:val="72"/>
          <w:szCs w:val="72"/>
        </w:rPr>
      </w:pPr>
      <w:r w:rsidRPr="007C5B4C">
        <w:rPr>
          <w:rFonts w:cs="David"/>
          <w:b/>
          <w:bCs/>
          <w:sz w:val="72"/>
          <w:szCs w:val="72"/>
          <w:rtl/>
        </w:rPr>
        <w:t>ל</w:t>
      </w:r>
      <w:bookmarkStart w:id="9" w:name="TenderDesc_1"/>
      <w:r w:rsidR="00EA2F14">
        <w:rPr>
          <w:rFonts w:cs="David" w:hint="cs"/>
          <w:b/>
          <w:bCs/>
          <w:sz w:val="72"/>
          <w:szCs w:val="72"/>
          <w:rtl/>
        </w:rPr>
        <w:t>שירותי דיגום וחיטוי מתקני מים</w:t>
      </w:r>
      <w:bookmarkEnd w:id="9"/>
    </w:p>
    <w:p w:rsidR="00194889" w:rsidRPr="00935BCC" w:rsidRDefault="00C337D6" w:rsidP="004423BE">
      <w:pPr>
        <w:spacing w:line="360" w:lineRule="auto"/>
        <w:jc w:val="center"/>
        <w:rPr>
          <w:rFonts w:cs="David"/>
          <w:b/>
          <w:bCs/>
          <w:color w:val="FF0000"/>
          <w:sz w:val="32"/>
          <w:szCs w:val="32"/>
          <w:rtl/>
        </w:rPr>
      </w:pP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015D6" w:rsidRPr="00B63569" w:rsidRDefault="00C337D6"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C337D6"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10" w:name="TenderNumber_2"/>
      <w:r w:rsidR="00B87A4E" w:rsidRPr="00246CE3">
        <w:rPr>
          <w:rFonts w:ascii="David" w:hAnsi="David" w:cs="David"/>
          <w:b/>
          <w:bCs/>
          <w:sz w:val="32"/>
          <w:szCs w:val="32"/>
        </w:rPr>
        <w:t>3/2024</w:t>
      </w:r>
      <w:bookmarkEnd w:id="10"/>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1" w:name="TenderDesc_2"/>
      <w:r w:rsidR="006B3A73" w:rsidRPr="00246CE3">
        <w:rPr>
          <w:rFonts w:ascii="David" w:hAnsi="David" w:cs="David" w:hint="cs"/>
          <w:b/>
          <w:bCs/>
          <w:sz w:val="32"/>
          <w:szCs w:val="32"/>
          <w:rtl/>
        </w:rPr>
        <w:t>שירותי דיגום וחיטוי מתקני מים</w:t>
      </w:r>
      <w:bookmarkEnd w:id="11"/>
      <w:r w:rsidRPr="00246CE3">
        <w:rPr>
          <w:rFonts w:ascii="David" w:hAnsi="David" w:cs="David" w:hint="cs"/>
          <w:b/>
          <w:bCs/>
          <w:sz w:val="32"/>
          <w:szCs w:val="32"/>
          <w:rtl/>
        </w:rPr>
        <w:t>.</w:t>
      </w:r>
    </w:p>
    <w:p w:rsidR="006F467B" w:rsidRDefault="00C337D6">
      <w:pPr>
        <w:bidi w:val="0"/>
        <w:spacing w:before="200" w:after="200" w:line="276" w:lineRule="auto"/>
        <w:rPr>
          <w:rFonts w:ascii="David" w:hAnsi="David" w:cs="David"/>
          <w:sz w:val="36"/>
          <w:szCs w:val="36"/>
        </w:rPr>
      </w:pPr>
      <w:r>
        <w:rPr>
          <w:rFonts w:ascii="David" w:hAnsi="David" w:cs="David"/>
          <w:sz w:val="36"/>
          <w:szCs w:val="36"/>
          <w:rtl/>
        </w:rPr>
        <w:br w:type="page"/>
      </w:r>
    </w:p>
    <w:p w:rsidR="000626ED" w:rsidRPr="00BC709B" w:rsidRDefault="00C337D6" w:rsidP="00ED1416">
      <w:pPr>
        <w:pStyle w:val="-6"/>
        <w:rPr>
          <w:rtl/>
        </w:rPr>
      </w:pPr>
      <w:bookmarkStart w:id="12" w:name="_Toc256000056"/>
      <w:bookmarkStart w:id="13" w:name="_Toc32477895"/>
      <w:bookmarkStart w:id="14" w:name="_Toc43400585"/>
      <w:bookmarkStart w:id="15" w:name="_Toc44931894"/>
      <w:bookmarkStart w:id="16" w:name="_Toc44931981"/>
      <w:bookmarkStart w:id="17" w:name="_Toc44932667"/>
      <w:bookmarkStart w:id="18" w:name="_Toc53331323"/>
      <w:r w:rsidRPr="007F01E2">
        <w:rPr>
          <w:rFonts w:hint="cs"/>
          <w:rtl/>
        </w:rPr>
        <w:lastRenderedPageBreak/>
        <w:t>הקדמה</w:t>
      </w:r>
      <w:bookmarkEnd w:id="12"/>
      <w:bookmarkEnd w:id="13"/>
      <w:bookmarkEnd w:id="14"/>
      <w:bookmarkEnd w:id="15"/>
      <w:bookmarkEnd w:id="16"/>
      <w:bookmarkEnd w:id="17"/>
      <w:bookmarkEnd w:id="18"/>
    </w:p>
    <w:p w:rsidR="00135F48" w:rsidRPr="000B2E7C" w:rsidRDefault="00C337D6" w:rsidP="00BD48C6">
      <w:pPr>
        <w:pStyle w:val="1fc"/>
        <w:rPr>
          <w:rtl/>
        </w:rPr>
      </w:pPr>
      <w:bookmarkStart w:id="19" w:name="OfficeValue_1"/>
      <w:r>
        <w:rPr>
          <w:rFonts w:hint="cs"/>
          <w:rtl/>
        </w:rPr>
        <w:t>בית חולים מרחבים</w:t>
      </w:r>
      <w:bookmarkEnd w:id="19"/>
      <w:r w:rsidR="000626ED" w:rsidRPr="00B63569">
        <w:rPr>
          <w:rtl/>
        </w:rPr>
        <w:t xml:space="preserve">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20" w:name="TenderNumber_3"/>
      <w:r w:rsidR="000D4146" w:rsidRPr="001308A5">
        <w:t>3/2024</w:t>
      </w:r>
      <w:bookmarkEnd w:id="20"/>
      <w:r w:rsidR="000626ED" w:rsidRPr="007C5B4C">
        <w:rPr>
          <w:rtl/>
        </w:rPr>
        <w:t xml:space="preserve"> ל</w:t>
      </w:r>
      <w:bookmarkStart w:id="21" w:name="TenderDesc_3"/>
      <w:r w:rsidR="000626ED">
        <w:rPr>
          <w:rFonts w:hint="cs"/>
          <w:rtl/>
        </w:rPr>
        <w:t>שירותי דיגום וחיטוי מתקני מים</w:t>
      </w:r>
      <w:bookmarkEnd w:id="21"/>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r>
        <w:rPr>
          <w:rFonts w:hint="cs"/>
          <w:rtl/>
        </w:rPr>
        <w:br/>
      </w:r>
      <w:bookmarkStart w:id="22" w:name="html_TiurKatzar"/>
    </w:p>
    <w:p w:rsidR="00A253FE" w:rsidRDefault="00C337D6">
      <w:pPr>
        <w:spacing w:after="240" w:line="360" w:lineRule="auto"/>
        <w:jc w:val="both"/>
        <w:rPr>
          <w:rFonts w:ascii="David" w:eastAsia="David" w:hAnsi="David" w:cs="David"/>
        </w:rPr>
      </w:pPr>
      <w:r>
        <w:rPr>
          <w:rFonts w:ascii="David" w:eastAsia="David" w:hAnsi="David" w:cs="David"/>
          <w:rtl/>
        </w:rPr>
        <w:t xml:space="preserve">ביצוע עבודות דיגום חודשיות ותקופתיות למערכות המים הקרים והחמים לרבות אוגרי מים חמים ומאגרי מים ומתן מענה לטיפול בהלם עקב אירוע </w:t>
      </w:r>
      <w:proofErr w:type="spellStart"/>
      <w:r>
        <w:rPr>
          <w:rFonts w:ascii="David" w:eastAsia="David" w:hAnsi="David" w:cs="David"/>
          <w:rtl/>
        </w:rPr>
        <w:t>ליגיונלה</w:t>
      </w:r>
      <w:proofErr w:type="spellEnd"/>
      <w:r>
        <w:rPr>
          <w:rFonts w:ascii="David" w:eastAsia="David" w:hAnsi="David" w:cs="David"/>
          <w:rtl/>
        </w:rPr>
        <w:t xml:space="preserve"> וביצוע דגימות חוזרות</w:t>
      </w:r>
    </w:p>
    <w:bookmarkEnd w:id="22"/>
    <w:p w:rsidR="00135F48" w:rsidRPr="000B2E7C" w:rsidRDefault="00C337D6" w:rsidP="00BD48C6">
      <w:pPr>
        <w:pStyle w:val="1fc"/>
        <w:rPr>
          <w:rtl/>
        </w:rPr>
      </w:pPr>
      <w:r>
        <w:rPr>
          <w:rFonts w:hint="cs"/>
          <w:rtl/>
        </w:rPr>
        <w:t xml:space="preserve"> </w:t>
      </w:r>
    </w:p>
    <w:p w:rsidR="00EA2F14" w:rsidRDefault="00C337D6" w:rsidP="00BD48C6">
      <w:pPr>
        <w:pStyle w:val="1fc"/>
        <w:rPr>
          <w:rtl/>
        </w:rPr>
      </w:pPr>
      <w:bookmarkStart w:id="23" w:name="hidden_numZohim_2"/>
      <w:bookmarkStart w:id="24"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5" w:name="BaseConnectionPeriod_1"/>
      <w:r>
        <w:rPr>
          <w:rFonts w:hint="cs"/>
          <w:rtl/>
        </w:rPr>
        <w:t>60</w:t>
      </w:r>
      <w:bookmarkEnd w:id="25"/>
      <w:r w:rsidRPr="00972486">
        <w:rPr>
          <w:rtl/>
        </w:rPr>
        <w:t xml:space="preserve"> </w:t>
      </w:r>
      <w:r w:rsidR="009B7ED8">
        <w:rPr>
          <w:rFonts w:hint="cs"/>
          <w:rtl/>
        </w:rPr>
        <w:t xml:space="preserve">חודשים </w:t>
      </w:r>
      <w:r w:rsidRPr="00E8744F">
        <w:rPr>
          <w:rtl/>
        </w:rPr>
        <w:t>("</w:t>
      </w:r>
      <w:r w:rsidRPr="00490446">
        <w:rPr>
          <w:b w:val="0"/>
          <w:bCs/>
          <w:rtl/>
        </w:rPr>
        <w:t>תקופת ההתקשרות</w:t>
      </w:r>
      <w:r w:rsidRPr="00E8744F">
        <w:rPr>
          <w:rtl/>
        </w:rPr>
        <w:t>")</w:t>
      </w:r>
      <w:r w:rsidRPr="00972486">
        <w:rPr>
          <w:rtl/>
        </w:rPr>
        <w:t>.</w:t>
      </w:r>
      <w:bookmarkEnd w:id="23"/>
      <w:bookmarkEnd w:id="24"/>
    </w:p>
    <w:p w:rsidR="00931FF2" w:rsidRDefault="00931FF2" w:rsidP="00BD48C6">
      <w:pPr>
        <w:pStyle w:val="1fc"/>
      </w:pPr>
      <w:bookmarkStart w:id="26" w:name="_Toc53331327"/>
    </w:p>
    <w:p w:rsidR="00777816" w:rsidRPr="003A3E9F" w:rsidRDefault="00C337D6" w:rsidP="00BD48C6">
      <w:pPr>
        <w:pStyle w:val="1fc"/>
        <w:rPr>
          <w:rtl/>
        </w:rPr>
      </w:pPr>
      <w:r w:rsidRPr="003A3E9F">
        <w:rPr>
          <w:rFonts w:hint="cs"/>
          <w:rtl/>
        </w:rPr>
        <w:t>מסמכי המכרז מחולקים לפרקים, כמפורט להלן:</w:t>
      </w:r>
      <w:bookmarkEnd w:id="26"/>
      <w:r w:rsidRPr="003A3E9F">
        <w:rPr>
          <w:rFonts w:hint="cs"/>
          <w:rtl/>
        </w:rPr>
        <w:t xml:space="preserve"> </w:t>
      </w:r>
    </w:p>
    <w:p w:rsidR="00777816" w:rsidRDefault="00C337D6" w:rsidP="00392275">
      <w:pPr>
        <w:pStyle w:val="1fc"/>
        <w:rPr>
          <w:rtl/>
        </w:rPr>
      </w:pPr>
      <w:r w:rsidRPr="000626ED">
        <w:rPr>
          <w:rFonts w:hint="cs"/>
          <w:bCs/>
          <w:rtl/>
        </w:rPr>
        <w:t>פרק א'</w:t>
      </w:r>
      <w:r>
        <w:rPr>
          <w:rFonts w:hint="cs"/>
          <w:rtl/>
        </w:rPr>
        <w:t xml:space="preserve"> </w:t>
      </w:r>
      <w:r>
        <w:rPr>
          <w:rtl/>
        </w:rPr>
        <w:t>–</w:t>
      </w:r>
      <w:r>
        <w:rPr>
          <w:rFonts w:hint="cs"/>
          <w:rtl/>
        </w:rPr>
        <w:t xml:space="preserve"> הליך </w:t>
      </w:r>
      <w:proofErr w:type="spellStart"/>
      <w:r>
        <w:rPr>
          <w:rFonts w:hint="cs"/>
          <w:rtl/>
        </w:rPr>
        <w:t>המכרזי</w:t>
      </w:r>
      <w:proofErr w:type="spellEnd"/>
      <w:r>
        <w:rPr>
          <w:rFonts w:hint="cs"/>
          <w:rtl/>
        </w:rPr>
        <w:t>.</w:t>
      </w:r>
    </w:p>
    <w:p w:rsidR="00777816" w:rsidRDefault="00C337D6"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C337D6" w:rsidP="00D17C52">
      <w:pPr>
        <w:pStyle w:val="1fc"/>
        <w:rPr>
          <w:rtl/>
        </w:rPr>
      </w:pPr>
      <w:r w:rsidRPr="000626ED">
        <w:rPr>
          <w:rFonts w:hint="cs"/>
          <w:bCs/>
          <w:rtl/>
        </w:rPr>
        <w:t>פרק ג'</w:t>
      </w:r>
      <w:r>
        <w:rPr>
          <w:rFonts w:hint="cs"/>
          <w:rtl/>
        </w:rPr>
        <w:t xml:space="preserve"> </w:t>
      </w:r>
      <w:r>
        <w:rPr>
          <w:rtl/>
        </w:rPr>
        <w:t>–</w:t>
      </w:r>
      <w:r>
        <w:rPr>
          <w:rFonts w:hint="cs"/>
          <w:rtl/>
        </w:rPr>
        <w:t xml:space="preserve">  </w:t>
      </w:r>
      <w:r w:rsidR="00D17C52">
        <w:rPr>
          <w:rFonts w:hint="cs"/>
          <w:rtl/>
        </w:rPr>
        <w:t>תכולת</w:t>
      </w:r>
      <w:r>
        <w:rPr>
          <w:rFonts w:hint="cs"/>
          <w:rtl/>
        </w:rPr>
        <w:t xml:space="preserve"> ההתקשרות עם הספק הזוכה. </w:t>
      </w:r>
    </w:p>
    <w:p w:rsidR="00D17C52" w:rsidRDefault="00C337D6" w:rsidP="00D17C52">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pPr>
    </w:p>
    <w:p w:rsidR="000626ED" w:rsidRPr="003A3E9F" w:rsidRDefault="000626ED" w:rsidP="000D4146">
      <w:pPr>
        <w:pStyle w:val="36"/>
        <w:ind w:left="58" w:firstLine="0"/>
        <w:jc w:val="both"/>
        <w:outlineLvl w:val="9"/>
        <w:rPr>
          <w:rtl/>
        </w:rPr>
      </w:pPr>
    </w:p>
    <w:p w:rsidR="003E47B9" w:rsidRDefault="003E47B9" w:rsidP="00A10168">
      <w:pPr>
        <w:rPr>
          <w:rFonts w:ascii="David" w:hAnsi="David" w:cs="David"/>
          <w:b/>
          <w:bCs/>
          <w:sz w:val="28"/>
          <w:szCs w:val="28"/>
          <w:u w:val="single"/>
          <w:rtl/>
        </w:rPr>
      </w:pPr>
    </w:p>
    <w:p w:rsidR="003E47B9" w:rsidRDefault="003E47B9" w:rsidP="00A10168">
      <w:pPr>
        <w:rPr>
          <w:rFonts w:ascii="David" w:hAnsi="David" w:cs="David"/>
          <w:b/>
          <w:bCs/>
          <w:sz w:val="28"/>
          <w:szCs w:val="28"/>
          <w:u w:val="single"/>
        </w:rPr>
      </w:pPr>
    </w:p>
    <w:p w:rsidR="008A2C04" w:rsidRPr="002E4C9E" w:rsidRDefault="00C337D6" w:rsidP="00AC2EDA">
      <w:pPr>
        <w:pStyle w:val="af7"/>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sidR="002E4C9E">
        <w:rPr>
          <w:rFonts w:ascii="David" w:hAnsi="David" w:cs="David" w:hint="cs"/>
          <w:b/>
          <w:bCs/>
          <w:sz w:val="28"/>
          <w:szCs w:val="28"/>
          <w:u w:val="single"/>
          <w:rtl/>
        </w:rPr>
        <w:t xml:space="preserve"> בתאריך </w:t>
      </w:r>
      <w:r w:rsidR="0080502B">
        <w:rPr>
          <w:rFonts w:ascii="David" w:hAnsi="David" w:cs="David" w:hint="cs"/>
          <w:rtl/>
        </w:rPr>
        <w:t>‏</w:t>
      </w:r>
      <w:r w:rsidR="00AC2EDA" w:rsidRPr="00F018A2">
        <w:rPr>
          <w:rFonts w:ascii="David" w:hAnsi="David" w:cs="David" w:hint="cs"/>
          <w:b/>
          <w:bCs/>
          <w:u w:val="single"/>
          <w:rtl/>
        </w:rPr>
        <w:t>14</w:t>
      </w:r>
      <w:r w:rsidR="0080502B" w:rsidRPr="00F018A2">
        <w:rPr>
          <w:rFonts w:ascii="David" w:hAnsi="David" w:cs="David" w:hint="cs"/>
          <w:b/>
          <w:bCs/>
          <w:u w:val="single"/>
          <w:rtl/>
        </w:rPr>
        <w:t>/</w:t>
      </w:r>
      <w:r w:rsidR="00AC2EDA" w:rsidRPr="00F018A2">
        <w:rPr>
          <w:rFonts w:ascii="David" w:hAnsi="David" w:cs="David" w:hint="cs"/>
          <w:b/>
          <w:bCs/>
          <w:u w:val="single"/>
          <w:rtl/>
        </w:rPr>
        <w:t>04</w:t>
      </w:r>
      <w:r w:rsidR="0080502B" w:rsidRPr="00F018A2">
        <w:rPr>
          <w:rFonts w:ascii="David" w:hAnsi="David" w:cs="David" w:hint="cs"/>
          <w:b/>
          <w:bCs/>
          <w:u w:val="single"/>
          <w:rtl/>
        </w:rPr>
        <w:t>/</w:t>
      </w:r>
      <w:r w:rsidR="00AC2EDA" w:rsidRPr="00F018A2">
        <w:rPr>
          <w:rFonts w:ascii="David" w:hAnsi="David" w:cs="David" w:hint="cs"/>
          <w:b/>
          <w:bCs/>
          <w:u w:val="single"/>
          <w:rtl/>
        </w:rPr>
        <w:t>2024</w:t>
      </w:r>
      <w:r w:rsidR="00AC2EDA" w:rsidRPr="00F018A2">
        <w:rPr>
          <w:rFonts w:ascii="David" w:hAnsi="David" w:cs="David" w:hint="cs"/>
          <w:b/>
          <w:bCs/>
          <w:u w:val="single"/>
          <w:rtl/>
        </w:rPr>
        <w:t xml:space="preserve"> </w:t>
      </w:r>
      <w:r w:rsidR="00AC2EDA" w:rsidRPr="00F018A2">
        <w:rPr>
          <w:rFonts w:ascii="David" w:hAnsi="David" w:cs="David"/>
          <w:b/>
          <w:bCs/>
          <w:sz w:val="28"/>
          <w:szCs w:val="28"/>
          <w:u w:val="single"/>
          <w:rtl/>
        </w:rPr>
        <w:t xml:space="preserve"> </w:t>
      </w:r>
      <w:r w:rsidRPr="00F018A2">
        <w:rPr>
          <w:rFonts w:ascii="David" w:hAnsi="David" w:cs="David" w:hint="eastAsia"/>
          <w:b/>
          <w:bCs/>
          <w:sz w:val="28"/>
          <w:szCs w:val="28"/>
          <w:u w:val="single"/>
          <w:rtl/>
        </w:rPr>
        <w:t>בשעה</w:t>
      </w:r>
      <w:r w:rsidR="001F1620">
        <w:rPr>
          <w:rFonts w:ascii="David" w:hAnsi="David" w:cs="David" w:hint="cs"/>
          <w:b/>
          <w:bCs/>
          <w:sz w:val="28"/>
          <w:szCs w:val="28"/>
          <w:u w:val="single"/>
          <w:rtl/>
        </w:rPr>
        <w:t xml:space="preserve"> </w:t>
      </w:r>
      <w:r w:rsidR="00AC2EDA">
        <w:rPr>
          <w:rFonts w:ascii="David" w:hAnsi="David" w:cs="David" w:hint="cs"/>
          <w:b/>
          <w:bCs/>
          <w:sz w:val="28"/>
          <w:szCs w:val="28"/>
          <w:u w:val="single"/>
          <w:rtl/>
        </w:rPr>
        <w:t>12</w:t>
      </w:r>
      <w:r w:rsidR="0026265B">
        <w:rPr>
          <w:rFonts w:ascii="David" w:hAnsi="David" w:cs="David" w:hint="cs"/>
          <w:b/>
          <w:bCs/>
          <w:sz w:val="28"/>
          <w:szCs w:val="28"/>
          <w:u w:val="single"/>
          <w:rtl/>
        </w:rPr>
        <w:t>:00</w:t>
      </w:r>
    </w:p>
    <w:p w:rsidR="006129BD" w:rsidRDefault="006129BD" w:rsidP="006129BD">
      <w:pPr>
        <w:jc w:val="center"/>
        <w:rPr>
          <w:rFonts w:ascii="David" w:hAnsi="David" w:cs="David"/>
          <w:sz w:val="36"/>
          <w:szCs w:val="36"/>
          <w:rtl/>
        </w:rPr>
      </w:pPr>
    </w:p>
    <w:p w:rsidR="00717FE4" w:rsidRDefault="00C337D6">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234EE8" w:rsidRDefault="00C337D6" w:rsidP="00ED1416">
      <w:pPr>
        <w:pStyle w:val="-6"/>
        <w:rPr>
          <w:rtl/>
        </w:rPr>
      </w:pPr>
      <w:bookmarkStart w:id="27" w:name="_Toc256000057"/>
      <w:r w:rsidRPr="00234EE8">
        <w:rPr>
          <w:rtl/>
        </w:rPr>
        <w:lastRenderedPageBreak/>
        <w:t>תוכן עניינים</w:t>
      </w:r>
      <w:bookmarkEnd w:id="27"/>
    </w:p>
    <w:p w:rsidR="00A253FE" w:rsidRDefault="00C337D6">
      <w:pPr>
        <w:pStyle w:val="TOC2"/>
        <w:tabs>
          <w:tab w:val="right" w:leader="dot" w:pos="8270"/>
        </w:tabs>
        <w:rPr>
          <w:noProof/>
          <w:sz w:val="22"/>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56000056" w:history="1">
        <w:r w:rsidRPr="007F01E2">
          <w:rPr>
            <w:rStyle w:val="Hyperlink"/>
            <w:rFonts w:hint="cs"/>
            <w:rtl/>
          </w:rPr>
          <w:t>הקדמה</w:t>
        </w:r>
        <w:r>
          <w:tab/>
        </w:r>
        <w:r>
          <w:fldChar w:fldCharType="begin"/>
        </w:r>
        <w:r>
          <w:instrText xml:space="preserve"> PAGEREF _Toc256000056 \h </w:instrText>
        </w:r>
        <w:r>
          <w:fldChar w:fldCharType="separate"/>
        </w:r>
        <w:r>
          <w:t>3</w:t>
        </w:r>
        <w:r>
          <w:fldChar w:fldCharType="end"/>
        </w:r>
      </w:hyperlink>
    </w:p>
    <w:p w:rsidR="00A253FE" w:rsidRDefault="0054363C">
      <w:pPr>
        <w:pStyle w:val="TOC2"/>
        <w:tabs>
          <w:tab w:val="right" w:leader="dot" w:pos="8270"/>
        </w:tabs>
        <w:rPr>
          <w:noProof/>
          <w:sz w:val="22"/>
        </w:rPr>
      </w:pPr>
      <w:hyperlink w:anchor="_Toc256000057" w:history="1">
        <w:r w:rsidR="00C337D6" w:rsidRPr="00234EE8">
          <w:rPr>
            <w:rStyle w:val="Hyperlink"/>
            <w:rtl/>
          </w:rPr>
          <w:t>תוכן עניינים</w:t>
        </w:r>
        <w:r w:rsidR="00C337D6">
          <w:tab/>
        </w:r>
        <w:r w:rsidR="00C337D6">
          <w:fldChar w:fldCharType="begin"/>
        </w:r>
        <w:r w:rsidR="00C337D6">
          <w:instrText xml:space="preserve"> PAGEREF _Toc256000057 \h </w:instrText>
        </w:r>
        <w:r w:rsidR="00C337D6">
          <w:fldChar w:fldCharType="separate"/>
        </w:r>
        <w:r w:rsidR="00C337D6">
          <w:t>4</w:t>
        </w:r>
        <w:r w:rsidR="00C337D6">
          <w:fldChar w:fldCharType="end"/>
        </w:r>
      </w:hyperlink>
    </w:p>
    <w:p w:rsidR="00A253FE" w:rsidRDefault="0054363C">
      <w:pPr>
        <w:pStyle w:val="TOC1"/>
        <w:tabs>
          <w:tab w:val="right" w:leader="dot" w:pos="8270"/>
        </w:tabs>
        <w:rPr>
          <w:noProof/>
          <w:sz w:val="22"/>
        </w:rPr>
      </w:pPr>
      <w:hyperlink w:anchor="_Toc256000058" w:history="1">
        <w:r w:rsidR="00C337D6" w:rsidRPr="004765F5">
          <w:rPr>
            <w:rStyle w:val="Hyperlink"/>
            <w:rtl/>
          </w:rPr>
          <w:t>פרק א'- הליך המכרז</w:t>
        </w:r>
        <w:r w:rsidR="00C337D6">
          <w:tab/>
        </w:r>
        <w:r w:rsidR="00C337D6">
          <w:fldChar w:fldCharType="begin"/>
        </w:r>
        <w:r w:rsidR="00C337D6">
          <w:instrText xml:space="preserve"> PAGEREF _Toc256000058 \h </w:instrText>
        </w:r>
        <w:r w:rsidR="00C337D6">
          <w:fldChar w:fldCharType="separate"/>
        </w:r>
        <w:r w:rsidR="00C337D6">
          <w:t>5</w:t>
        </w:r>
        <w:r w:rsidR="00C337D6">
          <w:fldChar w:fldCharType="end"/>
        </w:r>
      </w:hyperlink>
    </w:p>
    <w:p w:rsidR="00A253FE" w:rsidRDefault="0054363C">
      <w:pPr>
        <w:pStyle w:val="TOC2"/>
        <w:tabs>
          <w:tab w:val="left" w:pos="720"/>
          <w:tab w:val="right" w:leader="dot" w:pos="8270"/>
        </w:tabs>
        <w:rPr>
          <w:noProof/>
          <w:sz w:val="22"/>
        </w:rPr>
      </w:pPr>
      <w:hyperlink w:anchor="_Toc256000059" w:history="1">
        <w:r w:rsidR="00C337D6">
          <w:rPr>
            <w:rStyle w:val="Hyperlink"/>
          </w:rPr>
          <w:t>1.</w:t>
        </w:r>
        <w:r w:rsidR="00C337D6">
          <w:rPr>
            <w:noProof/>
            <w:sz w:val="22"/>
          </w:rPr>
          <w:tab/>
        </w:r>
        <w:r w:rsidR="00C337D6" w:rsidRPr="00652684">
          <w:rPr>
            <w:rStyle w:val="Hyperlink"/>
            <w:rFonts w:hint="cs"/>
            <w:rtl/>
          </w:rPr>
          <w:t>עקרונות</w:t>
        </w:r>
        <w:r w:rsidR="00C337D6" w:rsidRPr="00652684">
          <w:rPr>
            <w:rStyle w:val="Hyperlink"/>
            <w:rtl/>
          </w:rPr>
          <w:t xml:space="preserve"> ה</w:t>
        </w:r>
        <w:r w:rsidR="00C337D6" w:rsidRPr="00652684">
          <w:rPr>
            <w:rStyle w:val="Hyperlink"/>
            <w:rFonts w:hint="cs"/>
            <w:rtl/>
          </w:rPr>
          <w:t>מכרז</w:t>
        </w:r>
        <w:r w:rsidR="00C337D6">
          <w:tab/>
        </w:r>
        <w:r w:rsidR="00C337D6">
          <w:fldChar w:fldCharType="begin"/>
        </w:r>
        <w:r w:rsidR="00C337D6">
          <w:instrText xml:space="preserve"> PAGEREF _Toc256000059 \h </w:instrText>
        </w:r>
        <w:r w:rsidR="00C337D6">
          <w:fldChar w:fldCharType="separate"/>
        </w:r>
        <w:r w:rsidR="00C337D6">
          <w:t>6</w:t>
        </w:r>
        <w:r w:rsidR="00C337D6">
          <w:fldChar w:fldCharType="end"/>
        </w:r>
      </w:hyperlink>
    </w:p>
    <w:p w:rsidR="00A253FE" w:rsidRDefault="0054363C">
      <w:pPr>
        <w:pStyle w:val="TOC2"/>
        <w:tabs>
          <w:tab w:val="left" w:pos="720"/>
          <w:tab w:val="right" w:leader="dot" w:pos="8270"/>
        </w:tabs>
        <w:rPr>
          <w:noProof/>
          <w:sz w:val="22"/>
        </w:rPr>
      </w:pPr>
      <w:hyperlink w:anchor="_Toc256000060" w:history="1">
        <w:r w:rsidR="00C337D6">
          <w:rPr>
            <w:rStyle w:val="Hyperlink"/>
          </w:rPr>
          <w:t>2.</w:t>
        </w:r>
        <w:r w:rsidR="00C337D6">
          <w:rPr>
            <w:noProof/>
            <w:sz w:val="22"/>
          </w:rPr>
          <w:tab/>
        </w:r>
        <w:r w:rsidR="00C337D6" w:rsidRPr="00BC1E1C">
          <w:rPr>
            <w:rStyle w:val="Hyperlink"/>
            <w:rtl/>
          </w:rPr>
          <w:t>תנאי</w:t>
        </w:r>
        <w:r w:rsidR="00035712">
          <w:rPr>
            <w:rStyle w:val="Hyperlink"/>
            <w:rFonts w:hint="cs"/>
            <w:rtl/>
          </w:rPr>
          <w:t>ם להשתתפות במכרז</w:t>
        </w:r>
        <w:r w:rsidR="00C337D6">
          <w:tab/>
        </w:r>
        <w:r w:rsidR="00C337D6">
          <w:fldChar w:fldCharType="begin"/>
        </w:r>
        <w:r w:rsidR="00C337D6">
          <w:instrText xml:space="preserve"> PAGEREF _Toc256000060 \h </w:instrText>
        </w:r>
        <w:r w:rsidR="00C337D6">
          <w:fldChar w:fldCharType="separate"/>
        </w:r>
        <w:r w:rsidR="00C337D6">
          <w:t>7</w:t>
        </w:r>
        <w:r w:rsidR="00C337D6">
          <w:fldChar w:fldCharType="end"/>
        </w:r>
      </w:hyperlink>
    </w:p>
    <w:p w:rsidR="00A253FE" w:rsidRDefault="0054363C">
      <w:pPr>
        <w:pStyle w:val="TOC2"/>
        <w:tabs>
          <w:tab w:val="left" w:pos="720"/>
          <w:tab w:val="right" w:leader="dot" w:pos="8270"/>
        </w:tabs>
        <w:rPr>
          <w:noProof/>
          <w:sz w:val="22"/>
        </w:rPr>
      </w:pPr>
      <w:hyperlink w:anchor="_Toc256000061" w:history="1">
        <w:r w:rsidR="00C337D6">
          <w:rPr>
            <w:rStyle w:val="Hyperlink"/>
            <w:rtl/>
          </w:rPr>
          <w:t>3.</w:t>
        </w:r>
        <w:r w:rsidR="00C337D6">
          <w:rPr>
            <w:noProof/>
            <w:sz w:val="22"/>
            <w:rtl/>
          </w:rPr>
          <w:tab/>
        </w:r>
        <w:r w:rsidR="00C337D6">
          <w:rPr>
            <w:rStyle w:val="Hyperlink"/>
            <w:rFonts w:hint="cs"/>
            <w:rtl/>
          </w:rPr>
          <w:t>ניקוד ה</w:t>
        </w:r>
        <w:r w:rsidR="008E27B7">
          <w:rPr>
            <w:rStyle w:val="Hyperlink"/>
            <w:rFonts w:hint="cs"/>
            <w:rtl/>
          </w:rPr>
          <w:t>הצעות</w:t>
        </w:r>
        <w:r w:rsidR="00C337D6">
          <w:tab/>
        </w:r>
        <w:r w:rsidR="00C337D6">
          <w:fldChar w:fldCharType="begin"/>
        </w:r>
        <w:r w:rsidR="00C337D6">
          <w:instrText xml:space="preserve"> PAGEREF _Toc256000061 \h </w:instrText>
        </w:r>
        <w:r w:rsidR="00C337D6">
          <w:fldChar w:fldCharType="separate"/>
        </w:r>
        <w:r w:rsidR="00C337D6">
          <w:t>9</w:t>
        </w:r>
        <w:r w:rsidR="00C337D6">
          <w:fldChar w:fldCharType="end"/>
        </w:r>
      </w:hyperlink>
    </w:p>
    <w:p w:rsidR="00A253FE" w:rsidRDefault="0054363C">
      <w:pPr>
        <w:pStyle w:val="TOC2"/>
        <w:tabs>
          <w:tab w:val="left" w:pos="720"/>
          <w:tab w:val="right" w:leader="dot" w:pos="8270"/>
        </w:tabs>
        <w:rPr>
          <w:noProof/>
          <w:sz w:val="22"/>
        </w:rPr>
      </w:pPr>
      <w:hyperlink w:anchor="_Toc256000064" w:history="1">
        <w:r w:rsidR="00C337D6">
          <w:rPr>
            <w:rStyle w:val="Hyperlink"/>
          </w:rPr>
          <w:t>4.</w:t>
        </w:r>
        <w:r w:rsidR="00C337D6">
          <w:rPr>
            <w:noProof/>
            <w:sz w:val="22"/>
          </w:rPr>
          <w:tab/>
        </w:r>
        <w:r w:rsidR="00C337D6" w:rsidRPr="00C52704">
          <w:rPr>
            <w:rStyle w:val="Hyperlink"/>
            <w:rFonts w:hint="eastAsia"/>
            <w:rtl/>
          </w:rPr>
          <w:t>בחירת</w:t>
        </w:r>
        <w:r w:rsidR="00C337D6" w:rsidRPr="00C52704">
          <w:rPr>
            <w:rStyle w:val="Hyperlink"/>
            <w:rtl/>
          </w:rPr>
          <w:t xml:space="preserve"> </w:t>
        </w:r>
        <w:r w:rsidR="00C337D6" w:rsidRPr="00C52704">
          <w:rPr>
            <w:rStyle w:val="Hyperlink"/>
            <w:rFonts w:hint="eastAsia"/>
            <w:rtl/>
          </w:rPr>
          <w:t>זוכה</w:t>
        </w:r>
        <w:r w:rsidR="00C337D6">
          <w:tab/>
        </w:r>
        <w:r w:rsidR="00C337D6">
          <w:fldChar w:fldCharType="begin"/>
        </w:r>
        <w:r w:rsidR="00C337D6">
          <w:instrText xml:space="preserve"> PAGEREF _Toc256000064 \h </w:instrText>
        </w:r>
        <w:r w:rsidR="00C337D6">
          <w:fldChar w:fldCharType="separate"/>
        </w:r>
        <w:r w:rsidR="00C337D6">
          <w:t>11</w:t>
        </w:r>
        <w:r w:rsidR="00C337D6">
          <w:fldChar w:fldCharType="end"/>
        </w:r>
      </w:hyperlink>
    </w:p>
    <w:p w:rsidR="00A253FE" w:rsidRDefault="0054363C">
      <w:pPr>
        <w:pStyle w:val="TOC2"/>
        <w:tabs>
          <w:tab w:val="left" w:pos="720"/>
          <w:tab w:val="right" w:leader="dot" w:pos="8270"/>
        </w:tabs>
        <w:rPr>
          <w:noProof/>
          <w:sz w:val="22"/>
        </w:rPr>
      </w:pPr>
      <w:hyperlink w:anchor="_Toc256000065" w:history="1">
        <w:r w:rsidR="00C337D6">
          <w:rPr>
            <w:rStyle w:val="Hyperlink"/>
          </w:rPr>
          <w:t>5.</w:t>
        </w:r>
        <w:r w:rsidR="00C337D6">
          <w:rPr>
            <w:noProof/>
            <w:sz w:val="22"/>
          </w:rPr>
          <w:tab/>
        </w:r>
        <w:r w:rsidR="00C337D6">
          <w:rPr>
            <w:rStyle w:val="Hyperlink"/>
            <w:rFonts w:hint="cs"/>
            <w:rtl/>
          </w:rPr>
          <w:t>מופעים ומועדים במכרז</w:t>
        </w:r>
        <w:r w:rsidR="00C337D6">
          <w:tab/>
        </w:r>
        <w:r w:rsidR="00C337D6">
          <w:fldChar w:fldCharType="begin"/>
        </w:r>
        <w:r w:rsidR="00C337D6">
          <w:instrText xml:space="preserve"> PAGEREF _Toc256000065 \h </w:instrText>
        </w:r>
        <w:r w:rsidR="00C337D6">
          <w:fldChar w:fldCharType="separate"/>
        </w:r>
        <w:r w:rsidR="00C337D6">
          <w:t>14</w:t>
        </w:r>
        <w:r w:rsidR="00C337D6">
          <w:fldChar w:fldCharType="end"/>
        </w:r>
      </w:hyperlink>
    </w:p>
    <w:p w:rsidR="00A253FE" w:rsidRDefault="0054363C">
      <w:pPr>
        <w:pStyle w:val="TOC2"/>
        <w:tabs>
          <w:tab w:val="left" w:pos="720"/>
          <w:tab w:val="right" w:leader="dot" w:pos="8270"/>
        </w:tabs>
        <w:rPr>
          <w:noProof/>
          <w:sz w:val="22"/>
        </w:rPr>
      </w:pPr>
      <w:hyperlink w:anchor="_Toc256000066" w:history="1">
        <w:r w:rsidR="00C337D6">
          <w:rPr>
            <w:rStyle w:val="Hyperlink"/>
            <w:rtl/>
          </w:rPr>
          <w:t>6.</w:t>
        </w:r>
        <w:r w:rsidR="00C337D6">
          <w:rPr>
            <w:noProof/>
            <w:sz w:val="22"/>
            <w:rtl/>
          </w:rPr>
          <w:tab/>
        </w:r>
        <w:r w:rsidR="00C337D6">
          <w:rPr>
            <w:rStyle w:val="Hyperlink"/>
            <w:rFonts w:hint="cs"/>
            <w:rtl/>
          </w:rPr>
          <w:t xml:space="preserve">כללי </w:t>
        </w:r>
        <w:r w:rsidR="00721BE1" w:rsidRPr="00B63569">
          <w:rPr>
            <w:rStyle w:val="Hyperlink"/>
            <w:rtl/>
          </w:rPr>
          <w:t>המכרז</w:t>
        </w:r>
        <w:r w:rsidR="00C337D6">
          <w:tab/>
        </w:r>
        <w:r w:rsidR="00C337D6">
          <w:fldChar w:fldCharType="begin"/>
        </w:r>
        <w:r w:rsidR="00C337D6">
          <w:instrText xml:space="preserve"> PAGEREF _Toc256000066 \h </w:instrText>
        </w:r>
        <w:r w:rsidR="00C337D6">
          <w:fldChar w:fldCharType="separate"/>
        </w:r>
        <w:r w:rsidR="00C337D6">
          <w:t>17</w:t>
        </w:r>
        <w:r w:rsidR="00C337D6">
          <w:fldChar w:fldCharType="end"/>
        </w:r>
      </w:hyperlink>
    </w:p>
    <w:p w:rsidR="00A253FE" w:rsidRDefault="0054363C">
      <w:pPr>
        <w:pStyle w:val="TOC1"/>
        <w:tabs>
          <w:tab w:val="right" w:leader="dot" w:pos="8270"/>
        </w:tabs>
        <w:rPr>
          <w:noProof/>
          <w:sz w:val="22"/>
        </w:rPr>
      </w:pPr>
      <w:hyperlink w:anchor="_Toc256000073" w:history="1">
        <w:r w:rsidR="00C337D6" w:rsidRPr="002426B4">
          <w:rPr>
            <w:rStyle w:val="Hyperlink"/>
            <w:rFonts w:hint="cs"/>
            <w:rtl/>
          </w:rPr>
          <w:t>פרק ב</w:t>
        </w:r>
        <w:r w:rsidR="00D84FC6">
          <w:rPr>
            <w:rStyle w:val="Hyperlink"/>
            <w:rFonts w:hint="cs"/>
            <w:rtl/>
          </w:rPr>
          <w:t>'</w:t>
        </w:r>
        <w:r w:rsidR="00C337D6" w:rsidRPr="002426B4">
          <w:rPr>
            <w:rStyle w:val="Hyperlink"/>
            <w:rFonts w:hint="cs"/>
            <w:rtl/>
          </w:rPr>
          <w:t xml:space="preserve"> </w:t>
        </w:r>
        <w:r w:rsidR="00C337D6" w:rsidRPr="002426B4">
          <w:rPr>
            <w:rStyle w:val="Hyperlink"/>
            <w:rtl/>
          </w:rPr>
          <w:t>–</w:t>
        </w:r>
        <w:r w:rsidR="00C337D6"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C337D6" w:rsidRPr="002426B4">
          <w:rPr>
            <w:rStyle w:val="Hyperlink"/>
            <w:rFonts w:hint="cs"/>
            <w:rtl/>
          </w:rPr>
          <w:t>הצעה</w:t>
        </w:r>
        <w:r w:rsidR="00C337D6">
          <w:tab/>
        </w:r>
        <w:r w:rsidR="00C337D6">
          <w:fldChar w:fldCharType="begin"/>
        </w:r>
        <w:r w:rsidR="00C337D6">
          <w:instrText xml:space="preserve"> PAGEREF _Toc256000073 \h </w:instrText>
        </w:r>
        <w:r w:rsidR="00C337D6">
          <w:fldChar w:fldCharType="separate"/>
        </w:r>
        <w:r w:rsidR="00C337D6">
          <w:t>22</w:t>
        </w:r>
        <w:r w:rsidR="00C337D6">
          <w:fldChar w:fldCharType="end"/>
        </w:r>
      </w:hyperlink>
    </w:p>
    <w:p w:rsidR="00A253FE" w:rsidRDefault="0054363C">
      <w:pPr>
        <w:pStyle w:val="TOC2"/>
        <w:tabs>
          <w:tab w:val="left" w:pos="720"/>
          <w:tab w:val="right" w:leader="dot" w:pos="8270"/>
        </w:tabs>
        <w:rPr>
          <w:noProof/>
          <w:sz w:val="22"/>
        </w:rPr>
      </w:pPr>
      <w:hyperlink w:anchor="_Toc256000074" w:history="1">
        <w:r w:rsidR="00C337D6">
          <w:rPr>
            <w:rStyle w:val="Hyperlink"/>
          </w:rPr>
          <w:t>7.</w:t>
        </w:r>
        <w:r w:rsidR="00C337D6">
          <w:rPr>
            <w:noProof/>
            <w:sz w:val="22"/>
          </w:rPr>
          <w:tab/>
        </w:r>
        <w:r w:rsidR="00C337D6">
          <w:rPr>
            <w:rStyle w:val="Hyperlink"/>
            <w:rFonts w:hint="cs"/>
            <w:rtl/>
          </w:rPr>
          <w:t>הגשת הצע</w:t>
        </w:r>
        <w:r w:rsidR="00C76DC7">
          <w:rPr>
            <w:rStyle w:val="Hyperlink"/>
            <w:rFonts w:hint="cs"/>
            <w:rtl/>
          </w:rPr>
          <w:t>ה</w:t>
        </w:r>
        <w:r w:rsidR="00C337D6">
          <w:rPr>
            <w:rStyle w:val="Hyperlink"/>
            <w:rFonts w:hint="cs"/>
            <w:rtl/>
          </w:rPr>
          <w:t xml:space="preserve"> במכר</w:t>
        </w:r>
        <w:r w:rsidR="00C76DC7">
          <w:rPr>
            <w:rStyle w:val="Hyperlink"/>
            <w:rFonts w:hint="cs"/>
            <w:rtl/>
          </w:rPr>
          <w:t>ז</w:t>
        </w:r>
        <w:r w:rsidR="00C337D6">
          <w:tab/>
        </w:r>
        <w:r w:rsidR="00C337D6">
          <w:fldChar w:fldCharType="begin"/>
        </w:r>
        <w:r w:rsidR="00C337D6">
          <w:instrText xml:space="preserve"> PAGEREF _Toc256000074 \h </w:instrText>
        </w:r>
        <w:r w:rsidR="00C337D6">
          <w:fldChar w:fldCharType="separate"/>
        </w:r>
        <w:r w:rsidR="00C337D6">
          <w:t>23</w:t>
        </w:r>
        <w:r w:rsidR="00C337D6">
          <w:fldChar w:fldCharType="end"/>
        </w:r>
      </w:hyperlink>
    </w:p>
    <w:p w:rsidR="00A253FE" w:rsidRDefault="0054363C">
      <w:pPr>
        <w:pStyle w:val="TOC2"/>
        <w:tabs>
          <w:tab w:val="left" w:pos="720"/>
          <w:tab w:val="right" w:leader="dot" w:pos="8270"/>
        </w:tabs>
        <w:rPr>
          <w:noProof/>
          <w:sz w:val="22"/>
        </w:rPr>
      </w:pPr>
      <w:hyperlink w:anchor="_Toc256000075" w:history="1">
        <w:r w:rsidR="00C337D6">
          <w:rPr>
            <w:rStyle w:val="Hyperlink"/>
            <w:rtl/>
          </w:rPr>
          <w:t>8.</w:t>
        </w:r>
        <w:r w:rsidR="00C337D6">
          <w:rPr>
            <w:noProof/>
            <w:sz w:val="22"/>
            <w:rtl/>
          </w:rPr>
          <w:tab/>
        </w:r>
        <w:r w:rsidR="00C337D6" w:rsidRPr="00EA3E69">
          <w:rPr>
            <w:rStyle w:val="Hyperlink"/>
            <w:rFonts w:hint="cs"/>
            <w:rtl/>
          </w:rPr>
          <w:t>פרטי המציע</w:t>
        </w:r>
        <w:r w:rsidR="00C337D6">
          <w:tab/>
        </w:r>
        <w:r w:rsidR="00C337D6">
          <w:fldChar w:fldCharType="begin"/>
        </w:r>
        <w:r w:rsidR="00C337D6">
          <w:instrText xml:space="preserve"> PAGEREF _Toc256000075 \h </w:instrText>
        </w:r>
        <w:r w:rsidR="00C337D6">
          <w:fldChar w:fldCharType="separate"/>
        </w:r>
        <w:r w:rsidR="00C337D6">
          <w:t>23</w:t>
        </w:r>
        <w:r w:rsidR="00C337D6">
          <w:fldChar w:fldCharType="end"/>
        </w:r>
      </w:hyperlink>
    </w:p>
    <w:p w:rsidR="00A253FE" w:rsidRDefault="0054363C">
      <w:pPr>
        <w:pStyle w:val="TOC2"/>
        <w:tabs>
          <w:tab w:val="left" w:pos="720"/>
          <w:tab w:val="right" w:leader="dot" w:pos="8270"/>
        </w:tabs>
        <w:rPr>
          <w:noProof/>
          <w:sz w:val="22"/>
        </w:rPr>
      </w:pPr>
      <w:hyperlink w:anchor="_Toc256000076" w:history="1">
        <w:r w:rsidR="00C337D6">
          <w:rPr>
            <w:rStyle w:val="Hyperlink"/>
          </w:rPr>
          <w:t>9.</w:t>
        </w:r>
        <w:r w:rsidR="00C337D6">
          <w:rPr>
            <w:noProof/>
            <w:sz w:val="22"/>
          </w:rPr>
          <w:tab/>
        </w:r>
        <w:r w:rsidR="00C337D6">
          <w:rPr>
            <w:rStyle w:val="Hyperlink"/>
            <w:rFonts w:hint="cs"/>
            <w:rtl/>
          </w:rPr>
          <w:t xml:space="preserve">הוכחת </w:t>
        </w:r>
        <w:r w:rsidR="004E394B" w:rsidRPr="009241A0">
          <w:rPr>
            <w:rStyle w:val="Hyperlink"/>
            <w:rFonts w:hint="cs"/>
            <w:rtl/>
          </w:rPr>
          <w:t>עמידה בתנאי הסף</w:t>
        </w:r>
        <w:r w:rsidR="000B02CF" w:rsidRPr="009241A0">
          <w:rPr>
            <w:rStyle w:val="Hyperlink"/>
            <w:rFonts w:hint="cs"/>
            <w:rtl/>
          </w:rPr>
          <w:t xml:space="preserve"> של המכר</w:t>
        </w:r>
        <w:r w:rsidR="001B4C8A">
          <w:rPr>
            <w:rStyle w:val="Hyperlink"/>
            <w:rFonts w:hint="cs"/>
            <w:rtl/>
          </w:rPr>
          <w:t>ז</w:t>
        </w:r>
        <w:r w:rsidR="00C337D6">
          <w:tab/>
        </w:r>
        <w:r w:rsidR="00C337D6">
          <w:fldChar w:fldCharType="begin"/>
        </w:r>
        <w:r w:rsidR="00C337D6">
          <w:instrText xml:space="preserve"> PAGEREF _Toc256000076 \h </w:instrText>
        </w:r>
        <w:r w:rsidR="00C337D6">
          <w:fldChar w:fldCharType="separate"/>
        </w:r>
        <w:r w:rsidR="00C337D6">
          <w:t>24</w:t>
        </w:r>
        <w:r w:rsidR="00C337D6">
          <w:fldChar w:fldCharType="end"/>
        </w:r>
      </w:hyperlink>
    </w:p>
    <w:p w:rsidR="00A253FE" w:rsidRDefault="0054363C">
      <w:pPr>
        <w:pStyle w:val="TOC2"/>
        <w:tabs>
          <w:tab w:val="left" w:pos="720"/>
          <w:tab w:val="right" w:leader="dot" w:pos="8270"/>
        </w:tabs>
        <w:rPr>
          <w:noProof/>
          <w:sz w:val="22"/>
        </w:rPr>
      </w:pPr>
      <w:hyperlink w:anchor="_Toc256000077" w:history="1">
        <w:r w:rsidR="00C337D6">
          <w:rPr>
            <w:rStyle w:val="Hyperlink"/>
          </w:rPr>
          <w:t>10.</w:t>
        </w:r>
        <w:r w:rsidR="00C337D6">
          <w:rPr>
            <w:noProof/>
            <w:sz w:val="22"/>
          </w:rPr>
          <w:tab/>
        </w:r>
        <w:r w:rsidR="00C337D6" w:rsidRPr="009241A0">
          <w:rPr>
            <w:rStyle w:val="Hyperlink"/>
            <w:rFonts w:hint="cs"/>
            <w:rtl/>
          </w:rPr>
          <w:t>התחייבויות נוספות של המציע</w:t>
        </w:r>
        <w:r w:rsidR="00C337D6">
          <w:tab/>
        </w:r>
        <w:r w:rsidR="00C337D6">
          <w:fldChar w:fldCharType="begin"/>
        </w:r>
        <w:r w:rsidR="00C337D6">
          <w:instrText xml:space="preserve"> PAGEREF _Toc256000077 \h </w:instrText>
        </w:r>
        <w:r w:rsidR="00C337D6">
          <w:fldChar w:fldCharType="separate"/>
        </w:r>
        <w:r w:rsidR="00C337D6">
          <w:t>29</w:t>
        </w:r>
        <w:r w:rsidR="00C337D6">
          <w:fldChar w:fldCharType="end"/>
        </w:r>
      </w:hyperlink>
    </w:p>
    <w:p w:rsidR="00A253FE" w:rsidRDefault="0054363C">
      <w:pPr>
        <w:pStyle w:val="TOC2"/>
        <w:tabs>
          <w:tab w:val="left" w:pos="720"/>
          <w:tab w:val="right" w:leader="dot" w:pos="8270"/>
        </w:tabs>
        <w:rPr>
          <w:noProof/>
          <w:sz w:val="22"/>
        </w:rPr>
      </w:pPr>
      <w:hyperlink w:anchor="_Toc256000078" w:history="1">
        <w:r w:rsidR="00C337D6">
          <w:rPr>
            <w:rStyle w:val="Hyperlink"/>
          </w:rPr>
          <w:t>11.</w:t>
        </w:r>
        <w:r w:rsidR="00C337D6">
          <w:rPr>
            <w:noProof/>
            <w:sz w:val="22"/>
          </w:rPr>
          <w:tab/>
        </w:r>
        <w:r w:rsidR="00C337D6">
          <w:rPr>
            <w:rStyle w:val="Hyperlink"/>
            <w:rFonts w:hint="cs"/>
            <w:rtl/>
          </w:rPr>
          <w:t>בקש</w:t>
        </w:r>
        <w:r w:rsidR="0083684B">
          <w:rPr>
            <w:rStyle w:val="Hyperlink"/>
            <w:rFonts w:hint="cs"/>
            <w:rtl/>
          </w:rPr>
          <w:t>ות</w:t>
        </w:r>
        <w:r w:rsidR="00C337D6">
          <w:tab/>
        </w:r>
        <w:r w:rsidR="00C337D6">
          <w:fldChar w:fldCharType="begin"/>
        </w:r>
        <w:r w:rsidR="00C337D6">
          <w:instrText xml:space="preserve"> PAGEREF _Toc256000078 \h </w:instrText>
        </w:r>
        <w:r w:rsidR="00C337D6">
          <w:fldChar w:fldCharType="separate"/>
        </w:r>
        <w:r w:rsidR="00C337D6">
          <w:t>30</w:t>
        </w:r>
        <w:r w:rsidR="00C337D6">
          <w:fldChar w:fldCharType="end"/>
        </w:r>
      </w:hyperlink>
    </w:p>
    <w:p w:rsidR="00A253FE" w:rsidRDefault="0054363C">
      <w:pPr>
        <w:pStyle w:val="TOC2"/>
        <w:tabs>
          <w:tab w:val="left" w:pos="720"/>
          <w:tab w:val="right" w:leader="dot" w:pos="8270"/>
        </w:tabs>
        <w:rPr>
          <w:noProof/>
          <w:sz w:val="22"/>
        </w:rPr>
      </w:pPr>
      <w:hyperlink w:anchor="_Toc256000088" w:history="1">
        <w:r w:rsidR="00C337D6">
          <w:rPr>
            <w:rStyle w:val="Hyperlink"/>
            <w:rtl/>
          </w:rPr>
          <w:t>12.</w:t>
        </w:r>
        <w:r w:rsidR="00C337D6">
          <w:rPr>
            <w:noProof/>
            <w:sz w:val="22"/>
            <w:rtl/>
          </w:rPr>
          <w:tab/>
        </w:r>
        <w:r w:rsidR="00C337D6" w:rsidRPr="004759C9">
          <w:rPr>
            <w:rStyle w:val="Hyperlink"/>
            <w:rFonts w:hint="cs"/>
            <w:rtl/>
          </w:rPr>
          <w:t>רשימת נספחים שיש לצרף להצעה</w:t>
        </w:r>
        <w:r w:rsidR="00C337D6">
          <w:tab/>
        </w:r>
        <w:r w:rsidR="00C337D6">
          <w:fldChar w:fldCharType="begin"/>
        </w:r>
        <w:r w:rsidR="00C337D6">
          <w:instrText xml:space="preserve"> PAGEREF _Toc256000088 \h </w:instrText>
        </w:r>
        <w:r w:rsidR="00C337D6">
          <w:fldChar w:fldCharType="separate"/>
        </w:r>
        <w:r w:rsidR="00C337D6">
          <w:t>33</w:t>
        </w:r>
        <w:r w:rsidR="00C337D6">
          <w:fldChar w:fldCharType="end"/>
        </w:r>
      </w:hyperlink>
    </w:p>
    <w:p w:rsidR="00A253FE" w:rsidRDefault="0054363C">
      <w:pPr>
        <w:pStyle w:val="TOC1"/>
        <w:tabs>
          <w:tab w:val="right" w:leader="dot" w:pos="8270"/>
        </w:tabs>
        <w:rPr>
          <w:noProof/>
          <w:sz w:val="22"/>
        </w:rPr>
      </w:pPr>
      <w:hyperlink w:anchor="_Toc256000089" w:history="1">
        <w:r w:rsidR="00C337D6" w:rsidRPr="005D0A83">
          <w:rPr>
            <w:rStyle w:val="Hyperlink"/>
            <w:rFonts w:hint="cs"/>
            <w:rtl/>
          </w:rPr>
          <w:t>פ</w:t>
        </w:r>
        <w:r w:rsidR="003D6B71" w:rsidRPr="005D0A83">
          <w:rPr>
            <w:rStyle w:val="Hyperlink"/>
            <w:rFonts w:hint="cs"/>
            <w:rtl/>
          </w:rPr>
          <w:t xml:space="preserve">רק </w:t>
        </w:r>
        <w:r w:rsidR="00243C1C" w:rsidRPr="005D0A83">
          <w:rPr>
            <w:rStyle w:val="Hyperlink"/>
            <w:rFonts w:hint="cs"/>
            <w:rtl/>
          </w:rPr>
          <w:t>ג</w:t>
        </w:r>
        <w:r w:rsidR="003D6B71" w:rsidRPr="005D0A83">
          <w:rPr>
            <w:rStyle w:val="Hyperlink"/>
            <w:rFonts w:hint="cs"/>
            <w:rtl/>
          </w:rPr>
          <w:t>'</w:t>
        </w:r>
        <w:r w:rsidR="00275BF0" w:rsidRPr="005D0A83">
          <w:rPr>
            <w:rStyle w:val="Hyperlink"/>
            <w:rFonts w:hint="cs"/>
            <w:rtl/>
          </w:rPr>
          <w:t xml:space="preserve"> </w:t>
        </w:r>
        <w:r w:rsidR="001E1B13" w:rsidRPr="005D0A83">
          <w:rPr>
            <w:rStyle w:val="Hyperlink"/>
            <w:rtl/>
          </w:rPr>
          <w:t>–</w:t>
        </w:r>
        <w:r w:rsidR="003D6B71" w:rsidRPr="005D0A83">
          <w:rPr>
            <w:rStyle w:val="Hyperlink"/>
            <w:rFonts w:hint="cs"/>
            <w:rtl/>
          </w:rPr>
          <w:t xml:space="preserve"> </w:t>
        </w:r>
        <w:r w:rsidR="007E0594" w:rsidRPr="007E0594">
          <w:rPr>
            <w:rStyle w:val="Hyperlink"/>
            <w:rtl/>
          </w:rPr>
          <w:t>פירוט השירותים ותוכן ההתקשרות עם הספק הזוכה</w:t>
        </w:r>
        <w:r w:rsidR="00C337D6">
          <w:tab/>
        </w:r>
        <w:r w:rsidR="00C337D6">
          <w:fldChar w:fldCharType="begin"/>
        </w:r>
        <w:r w:rsidR="00C337D6">
          <w:instrText xml:space="preserve"> PAGEREF _Toc256000089 \h </w:instrText>
        </w:r>
        <w:r w:rsidR="00C337D6">
          <w:fldChar w:fldCharType="separate"/>
        </w:r>
        <w:r w:rsidR="00C337D6">
          <w:t>39</w:t>
        </w:r>
        <w:r w:rsidR="00C337D6">
          <w:fldChar w:fldCharType="end"/>
        </w:r>
      </w:hyperlink>
    </w:p>
    <w:p w:rsidR="00A253FE" w:rsidRDefault="0054363C">
      <w:pPr>
        <w:pStyle w:val="TOC1"/>
        <w:tabs>
          <w:tab w:val="right" w:leader="dot" w:pos="8270"/>
        </w:tabs>
        <w:rPr>
          <w:noProof/>
          <w:sz w:val="22"/>
        </w:rPr>
      </w:pPr>
      <w:hyperlink w:anchor="_Toc256000090" w:history="1">
        <w:r w:rsidR="00C337D6"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C337D6">
          <w:tab/>
        </w:r>
        <w:r w:rsidR="00C337D6">
          <w:fldChar w:fldCharType="begin"/>
        </w:r>
        <w:r w:rsidR="00C337D6">
          <w:instrText xml:space="preserve"> PAGEREF _Toc256000090 \h </w:instrText>
        </w:r>
        <w:r w:rsidR="00C337D6">
          <w:fldChar w:fldCharType="separate"/>
        </w:r>
        <w:r w:rsidR="00C337D6">
          <w:t>85</w:t>
        </w:r>
        <w:r w:rsidR="00C337D6">
          <w:fldChar w:fldCharType="end"/>
        </w:r>
      </w:hyperlink>
    </w:p>
    <w:p w:rsidR="00A253FE" w:rsidRDefault="0054363C">
      <w:pPr>
        <w:pStyle w:val="TOC2"/>
        <w:tabs>
          <w:tab w:val="left" w:pos="720"/>
          <w:tab w:val="right" w:leader="dot" w:pos="8270"/>
        </w:tabs>
        <w:rPr>
          <w:noProof/>
          <w:sz w:val="22"/>
        </w:rPr>
      </w:pPr>
      <w:hyperlink w:anchor="_Toc256000091" w:history="1">
        <w:r w:rsidR="00C337D6">
          <w:rPr>
            <w:rStyle w:val="Hyperlink"/>
            <w:rtl/>
          </w:rPr>
          <w:t>1.</w:t>
        </w:r>
        <w:r w:rsidR="00C337D6">
          <w:rPr>
            <w:noProof/>
            <w:sz w:val="22"/>
            <w:rtl/>
          </w:rPr>
          <w:tab/>
        </w:r>
        <w:r w:rsidR="00C337D6" w:rsidRPr="00490446">
          <w:rPr>
            <w:rStyle w:val="Hyperlink"/>
            <w:rtl/>
          </w:rPr>
          <w:t>כללי</w:t>
        </w:r>
        <w:r w:rsidR="00C337D6">
          <w:tab/>
        </w:r>
        <w:r w:rsidR="00C337D6">
          <w:fldChar w:fldCharType="begin"/>
        </w:r>
        <w:r w:rsidR="00C337D6">
          <w:instrText xml:space="preserve"> PAGEREF _Toc256000091 \h </w:instrText>
        </w:r>
        <w:r w:rsidR="00C337D6">
          <w:fldChar w:fldCharType="separate"/>
        </w:r>
        <w:r w:rsidR="00C337D6">
          <w:t>86</w:t>
        </w:r>
        <w:r w:rsidR="00C337D6">
          <w:fldChar w:fldCharType="end"/>
        </w:r>
      </w:hyperlink>
    </w:p>
    <w:p w:rsidR="00A253FE" w:rsidRDefault="0054363C">
      <w:pPr>
        <w:pStyle w:val="TOC2"/>
        <w:tabs>
          <w:tab w:val="left" w:pos="720"/>
          <w:tab w:val="right" w:leader="dot" w:pos="8270"/>
        </w:tabs>
        <w:rPr>
          <w:noProof/>
          <w:sz w:val="22"/>
        </w:rPr>
      </w:pPr>
      <w:hyperlink w:anchor="_Toc256000092" w:history="1">
        <w:r w:rsidR="00C337D6">
          <w:rPr>
            <w:rStyle w:val="Hyperlink"/>
            <w:rtl/>
          </w:rPr>
          <w:t>2.</w:t>
        </w:r>
        <w:r w:rsidR="00C337D6">
          <w:rPr>
            <w:noProof/>
            <w:sz w:val="22"/>
            <w:rtl/>
          </w:rPr>
          <w:tab/>
        </w:r>
        <w:r w:rsidR="00C337D6">
          <w:rPr>
            <w:rStyle w:val="Hyperlink"/>
            <w:rFonts w:hint="cs"/>
            <w:rtl/>
          </w:rPr>
          <w:t>היקף ו</w:t>
        </w:r>
        <w:r w:rsidR="0053411D">
          <w:rPr>
            <w:rStyle w:val="Hyperlink"/>
            <w:rFonts w:hint="cs"/>
            <w:rtl/>
          </w:rPr>
          <w:t>תקופת ההתקשרות</w:t>
        </w:r>
        <w:r w:rsidR="00C337D6">
          <w:tab/>
        </w:r>
        <w:r w:rsidR="00C337D6">
          <w:fldChar w:fldCharType="begin"/>
        </w:r>
        <w:r w:rsidR="00C337D6">
          <w:instrText xml:space="preserve"> PAGEREF _Toc256000092 \h </w:instrText>
        </w:r>
        <w:r w:rsidR="00C337D6">
          <w:fldChar w:fldCharType="separate"/>
        </w:r>
        <w:r w:rsidR="00C337D6">
          <w:t>87</w:t>
        </w:r>
        <w:r w:rsidR="00C337D6">
          <w:fldChar w:fldCharType="end"/>
        </w:r>
      </w:hyperlink>
    </w:p>
    <w:p w:rsidR="00A253FE" w:rsidRDefault="0054363C">
      <w:pPr>
        <w:pStyle w:val="TOC2"/>
        <w:tabs>
          <w:tab w:val="left" w:pos="720"/>
          <w:tab w:val="right" w:leader="dot" w:pos="8270"/>
        </w:tabs>
        <w:rPr>
          <w:noProof/>
          <w:sz w:val="22"/>
        </w:rPr>
      </w:pPr>
      <w:hyperlink w:anchor="_Toc256000093" w:history="1">
        <w:r w:rsidR="00C337D6">
          <w:rPr>
            <w:rStyle w:val="Hyperlink"/>
            <w:rtl/>
          </w:rPr>
          <w:t>3.</w:t>
        </w:r>
        <w:r w:rsidR="00C337D6">
          <w:rPr>
            <w:noProof/>
            <w:sz w:val="22"/>
            <w:rtl/>
          </w:rPr>
          <w:tab/>
        </w:r>
        <w:r w:rsidR="00C337D6" w:rsidRPr="007C5B4C">
          <w:rPr>
            <w:rStyle w:val="Hyperlink"/>
            <w:rtl/>
          </w:rPr>
          <w:t>התחייבויות והצהרות הספק</w:t>
        </w:r>
        <w:r w:rsidR="00C337D6">
          <w:tab/>
        </w:r>
        <w:r w:rsidR="00C337D6">
          <w:fldChar w:fldCharType="begin"/>
        </w:r>
        <w:r w:rsidR="00C337D6">
          <w:instrText xml:space="preserve"> PAGEREF _Toc256000093 \h </w:instrText>
        </w:r>
        <w:r w:rsidR="00C337D6">
          <w:fldChar w:fldCharType="separate"/>
        </w:r>
        <w:r w:rsidR="00C337D6">
          <w:t>88</w:t>
        </w:r>
        <w:r w:rsidR="00C337D6">
          <w:fldChar w:fldCharType="end"/>
        </w:r>
      </w:hyperlink>
    </w:p>
    <w:p w:rsidR="00A253FE" w:rsidRDefault="0054363C">
      <w:pPr>
        <w:pStyle w:val="TOC2"/>
        <w:tabs>
          <w:tab w:val="right" w:leader="dot" w:pos="8270"/>
        </w:tabs>
        <w:rPr>
          <w:noProof/>
          <w:sz w:val="22"/>
        </w:rPr>
      </w:pPr>
      <w:hyperlink w:anchor="_Toc256000094" w:history="1">
        <w:r w:rsidR="00C337D6">
          <w:rPr>
            <w:rStyle w:val="Hyperlink"/>
          </w:rPr>
          <w:t>4.</w:t>
        </w:r>
        <w:r w:rsidR="00C337D6">
          <w:tab/>
        </w:r>
        <w:r w:rsidR="00C337D6">
          <w:fldChar w:fldCharType="begin"/>
        </w:r>
        <w:r w:rsidR="00C337D6">
          <w:instrText xml:space="preserve"> PAGEREF _Toc256000094 \h </w:instrText>
        </w:r>
        <w:r w:rsidR="00C337D6">
          <w:fldChar w:fldCharType="separate"/>
        </w:r>
        <w:r w:rsidR="00C337D6">
          <w:t>88</w:t>
        </w:r>
        <w:r w:rsidR="00C337D6">
          <w:fldChar w:fldCharType="end"/>
        </w:r>
      </w:hyperlink>
    </w:p>
    <w:p w:rsidR="00A253FE" w:rsidRDefault="0054363C">
      <w:pPr>
        <w:pStyle w:val="TOC2"/>
        <w:tabs>
          <w:tab w:val="left" w:pos="720"/>
          <w:tab w:val="right" w:leader="dot" w:pos="8270"/>
        </w:tabs>
        <w:rPr>
          <w:noProof/>
          <w:sz w:val="22"/>
        </w:rPr>
      </w:pPr>
      <w:hyperlink w:anchor="_Toc256000095" w:history="1">
        <w:r w:rsidR="00C337D6">
          <w:rPr>
            <w:rStyle w:val="Hyperlink"/>
          </w:rPr>
          <w:t>5.</w:t>
        </w:r>
        <w:r w:rsidR="00C337D6">
          <w:rPr>
            <w:noProof/>
            <w:sz w:val="22"/>
          </w:rPr>
          <w:tab/>
        </w:r>
        <w:r w:rsidR="00C337D6" w:rsidRPr="007C5B4C">
          <w:rPr>
            <w:rStyle w:val="Hyperlink"/>
            <w:rtl/>
          </w:rPr>
          <w:t>סודיות</w:t>
        </w:r>
        <w:r w:rsidR="00C337D6">
          <w:tab/>
        </w:r>
        <w:r w:rsidR="00C337D6">
          <w:fldChar w:fldCharType="begin"/>
        </w:r>
        <w:r w:rsidR="00C337D6">
          <w:instrText xml:space="preserve"> PAGEREF _Toc256000095 \h </w:instrText>
        </w:r>
        <w:r w:rsidR="00C337D6">
          <w:fldChar w:fldCharType="separate"/>
        </w:r>
        <w:r w:rsidR="00C337D6">
          <w:t>88</w:t>
        </w:r>
        <w:r w:rsidR="00C337D6">
          <w:fldChar w:fldCharType="end"/>
        </w:r>
      </w:hyperlink>
    </w:p>
    <w:p w:rsidR="00A253FE" w:rsidRDefault="0054363C">
      <w:pPr>
        <w:pStyle w:val="TOC2"/>
        <w:tabs>
          <w:tab w:val="left" w:pos="720"/>
          <w:tab w:val="right" w:leader="dot" w:pos="8270"/>
        </w:tabs>
        <w:rPr>
          <w:noProof/>
          <w:sz w:val="22"/>
        </w:rPr>
      </w:pPr>
      <w:hyperlink w:anchor="_Toc256000096" w:history="1">
        <w:r w:rsidR="00C337D6">
          <w:rPr>
            <w:rStyle w:val="Hyperlink"/>
          </w:rPr>
          <w:t>6.</w:t>
        </w:r>
        <w:r w:rsidR="00C337D6">
          <w:rPr>
            <w:noProof/>
            <w:sz w:val="22"/>
          </w:rPr>
          <w:tab/>
        </w:r>
        <w:r w:rsidR="00C337D6">
          <w:rPr>
            <w:rStyle w:val="Hyperlink"/>
            <w:rFonts w:hint="cs"/>
            <w:rtl/>
          </w:rPr>
          <w:t>אבטחת מידע</w:t>
        </w:r>
        <w:r w:rsidR="00B66427">
          <w:rPr>
            <w:rStyle w:val="Hyperlink"/>
            <w:rFonts w:hint="cs"/>
            <w:rtl/>
          </w:rPr>
          <w:t xml:space="preserve"> והגנות סייבר</w:t>
        </w:r>
        <w:r w:rsidR="00C337D6">
          <w:tab/>
        </w:r>
        <w:r w:rsidR="00C337D6">
          <w:fldChar w:fldCharType="begin"/>
        </w:r>
        <w:r w:rsidR="00C337D6">
          <w:instrText xml:space="preserve"> PAGEREF _Toc256000096 \h </w:instrText>
        </w:r>
        <w:r w:rsidR="00C337D6">
          <w:fldChar w:fldCharType="separate"/>
        </w:r>
        <w:r w:rsidR="00C337D6">
          <w:t>89</w:t>
        </w:r>
        <w:r w:rsidR="00C337D6">
          <w:fldChar w:fldCharType="end"/>
        </w:r>
      </w:hyperlink>
    </w:p>
    <w:p w:rsidR="00A253FE" w:rsidRDefault="0054363C">
      <w:pPr>
        <w:pStyle w:val="TOC2"/>
        <w:tabs>
          <w:tab w:val="left" w:pos="720"/>
          <w:tab w:val="right" w:leader="dot" w:pos="8270"/>
        </w:tabs>
        <w:rPr>
          <w:noProof/>
          <w:sz w:val="22"/>
        </w:rPr>
      </w:pPr>
      <w:hyperlink w:anchor="_Toc256000097" w:history="1">
        <w:r w:rsidR="00C337D6">
          <w:rPr>
            <w:rStyle w:val="Hyperlink"/>
          </w:rPr>
          <w:t>7.</w:t>
        </w:r>
        <w:r w:rsidR="00C337D6">
          <w:rPr>
            <w:noProof/>
            <w:sz w:val="22"/>
          </w:rPr>
          <w:tab/>
        </w:r>
        <w:r w:rsidR="00C337D6">
          <w:rPr>
            <w:rStyle w:val="Hyperlink"/>
            <w:rFonts w:hint="cs"/>
            <w:rtl/>
          </w:rPr>
          <w:t>קניין רוחני</w:t>
        </w:r>
        <w:r w:rsidR="007E7910" w:rsidRPr="00E149E9">
          <w:rPr>
            <w:rStyle w:val="Hyperlink"/>
            <w:rtl/>
          </w:rPr>
          <w:t xml:space="preserve"> </w:t>
        </w:r>
        <w:r w:rsidR="007E7910" w:rsidRPr="00E149E9">
          <w:rPr>
            <w:rStyle w:val="Hyperlink"/>
            <w:rFonts w:hint="eastAsia"/>
            <w:rtl/>
          </w:rPr>
          <w:t>וזכויות</w:t>
        </w:r>
        <w:r w:rsidR="007E7910" w:rsidRPr="00E149E9">
          <w:rPr>
            <w:rStyle w:val="Hyperlink"/>
            <w:rtl/>
          </w:rPr>
          <w:t xml:space="preserve"> </w:t>
        </w:r>
        <w:r w:rsidR="007E7910" w:rsidRPr="00E149E9">
          <w:rPr>
            <w:rStyle w:val="Hyperlink"/>
            <w:rFonts w:hint="eastAsia"/>
            <w:rtl/>
          </w:rPr>
          <w:t>יוצרים</w:t>
        </w:r>
        <w:r w:rsidR="00C337D6">
          <w:tab/>
        </w:r>
        <w:r w:rsidR="00C337D6">
          <w:fldChar w:fldCharType="begin"/>
        </w:r>
        <w:r w:rsidR="00C337D6">
          <w:instrText xml:space="preserve"> PAGEREF _Toc256000097 \h </w:instrText>
        </w:r>
        <w:r w:rsidR="00C337D6">
          <w:fldChar w:fldCharType="separate"/>
        </w:r>
        <w:r w:rsidR="00C337D6">
          <w:t>90</w:t>
        </w:r>
        <w:r w:rsidR="00C337D6">
          <w:fldChar w:fldCharType="end"/>
        </w:r>
      </w:hyperlink>
    </w:p>
    <w:p w:rsidR="00A253FE" w:rsidRDefault="0054363C">
      <w:pPr>
        <w:pStyle w:val="TOC2"/>
        <w:tabs>
          <w:tab w:val="left" w:pos="720"/>
          <w:tab w:val="right" w:leader="dot" w:pos="8270"/>
        </w:tabs>
        <w:rPr>
          <w:noProof/>
          <w:sz w:val="22"/>
        </w:rPr>
      </w:pPr>
      <w:hyperlink w:anchor="_Toc256000098" w:history="1">
        <w:r w:rsidR="00C337D6">
          <w:rPr>
            <w:rStyle w:val="Hyperlink"/>
            <w:rtl/>
          </w:rPr>
          <w:t>8.</w:t>
        </w:r>
        <w:r w:rsidR="00C337D6">
          <w:rPr>
            <w:noProof/>
            <w:sz w:val="22"/>
            <w:rtl/>
          </w:rPr>
          <w:tab/>
        </w:r>
        <w:r w:rsidR="00C337D6">
          <w:rPr>
            <w:rStyle w:val="Hyperlink"/>
            <w:rtl/>
          </w:rPr>
          <w:t>קבלני משנה</w:t>
        </w:r>
        <w:r w:rsidR="00C337D6">
          <w:tab/>
        </w:r>
        <w:r w:rsidR="00C337D6">
          <w:fldChar w:fldCharType="begin"/>
        </w:r>
        <w:r w:rsidR="00C337D6">
          <w:instrText xml:space="preserve"> PAGEREF _Toc256000098 \h </w:instrText>
        </w:r>
        <w:r w:rsidR="00C337D6">
          <w:fldChar w:fldCharType="separate"/>
        </w:r>
        <w:r w:rsidR="00C337D6">
          <w:t>91</w:t>
        </w:r>
        <w:r w:rsidR="00C337D6">
          <w:fldChar w:fldCharType="end"/>
        </w:r>
      </w:hyperlink>
    </w:p>
    <w:p w:rsidR="00A253FE" w:rsidRDefault="0054363C">
      <w:pPr>
        <w:pStyle w:val="TOC2"/>
        <w:tabs>
          <w:tab w:val="left" w:pos="720"/>
          <w:tab w:val="right" w:leader="dot" w:pos="8270"/>
        </w:tabs>
        <w:rPr>
          <w:noProof/>
          <w:sz w:val="22"/>
        </w:rPr>
      </w:pPr>
      <w:hyperlink w:anchor="_Toc256000099" w:history="1">
        <w:r w:rsidR="00C337D6">
          <w:rPr>
            <w:rStyle w:val="Hyperlink"/>
            <w:rtl/>
          </w:rPr>
          <w:t>9.</w:t>
        </w:r>
        <w:r w:rsidR="00C337D6">
          <w:rPr>
            <w:noProof/>
            <w:sz w:val="22"/>
            <w:rtl/>
          </w:rPr>
          <w:tab/>
        </w:r>
        <w:r w:rsidR="00C337D6" w:rsidRPr="007C5B4C">
          <w:rPr>
            <w:rStyle w:val="Hyperlink"/>
            <w:rtl/>
          </w:rPr>
          <w:t>יחסים בין הצדדים</w:t>
        </w:r>
        <w:r w:rsidR="00C337D6">
          <w:tab/>
        </w:r>
        <w:r w:rsidR="00C337D6">
          <w:fldChar w:fldCharType="begin"/>
        </w:r>
        <w:r w:rsidR="00C337D6">
          <w:instrText xml:space="preserve"> PAGEREF _Toc256000099 \h </w:instrText>
        </w:r>
        <w:r w:rsidR="00C337D6">
          <w:fldChar w:fldCharType="separate"/>
        </w:r>
        <w:r w:rsidR="00C337D6">
          <w:t>91</w:t>
        </w:r>
        <w:r w:rsidR="00C337D6">
          <w:fldChar w:fldCharType="end"/>
        </w:r>
      </w:hyperlink>
    </w:p>
    <w:p w:rsidR="00A253FE" w:rsidRDefault="0054363C">
      <w:pPr>
        <w:pStyle w:val="TOC2"/>
        <w:tabs>
          <w:tab w:val="left" w:pos="720"/>
          <w:tab w:val="right" w:leader="dot" w:pos="8270"/>
        </w:tabs>
        <w:rPr>
          <w:noProof/>
          <w:sz w:val="22"/>
        </w:rPr>
      </w:pPr>
      <w:hyperlink w:anchor="_Toc256000100" w:history="1">
        <w:r w:rsidR="00C337D6">
          <w:rPr>
            <w:rStyle w:val="Hyperlink"/>
          </w:rPr>
          <w:t>10.</w:t>
        </w:r>
        <w:r w:rsidR="00C337D6">
          <w:rPr>
            <w:noProof/>
            <w:sz w:val="22"/>
          </w:rPr>
          <w:tab/>
        </w:r>
        <w:r w:rsidR="00C337D6" w:rsidRPr="005F0E35">
          <w:rPr>
            <w:rStyle w:val="Hyperlink"/>
            <w:rFonts w:hint="cs"/>
            <w:rtl/>
          </w:rPr>
          <w:t>תמורה</w:t>
        </w:r>
        <w:r w:rsidR="00C337D6">
          <w:tab/>
        </w:r>
        <w:r w:rsidR="00C337D6">
          <w:fldChar w:fldCharType="begin"/>
        </w:r>
        <w:r w:rsidR="00C337D6">
          <w:instrText xml:space="preserve"> PAGEREF _Toc256000100 \h </w:instrText>
        </w:r>
        <w:r w:rsidR="00C337D6">
          <w:fldChar w:fldCharType="separate"/>
        </w:r>
        <w:r w:rsidR="00C337D6">
          <w:t>92</w:t>
        </w:r>
        <w:r w:rsidR="00C337D6">
          <w:fldChar w:fldCharType="end"/>
        </w:r>
      </w:hyperlink>
    </w:p>
    <w:p w:rsidR="00A253FE" w:rsidRDefault="0054363C">
      <w:pPr>
        <w:pStyle w:val="TOC2"/>
        <w:tabs>
          <w:tab w:val="left" w:pos="720"/>
          <w:tab w:val="right" w:leader="dot" w:pos="8270"/>
        </w:tabs>
        <w:rPr>
          <w:noProof/>
          <w:sz w:val="22"/>
        </w:rPr>
      </w:pPr>
      <w:hyperlink w:anchor="_Toc256000101" w:history="1">
        <w:r w:rsidR="00C337D6">
          <w:rPr>
            <w:rStyle w:val="Hyperlink"/>
            <w:rtl/>
          </w:rPr>
          <w:t>11.</w:t>
        </w:r>
        <w:r w:rsidR="00C337D6">
          <w:rPr>
            <w:noProof/>
            <w:sz w:val="22"/>
            <w:rtl/>
          </w:rPr>
          <w:tab/>
        </w:r>
        <w:r w:rsidR="00C337D6" w:rsidRPr="00C229DC">
          <w:rPr>
            <w:rStyle w:val="Hyperlink"/>
            <w:rFonts w:hint="cs"/>
            <w:rtl/>
          </w:rPr>
          <w:t>כללי תשלום</w:t>
        </w:r>
        <w:r w:rsidR="00C337D6">
          <w:tab/>
        </w:r>
        <w:r w:rsidR="00C337D6">
          <w:fldChar w:fldCharType="begin"/>
        </w:r>
        <w:r w:rsidR="00C337D6">
          <w:instrText xml:space="preserve"> PAGEREF _Toc256000101 \h </w:instrText>
        </w:r>
        <w:r w:rsidR="00C337D6">
          <w:fldChar w:fldCharType="separate"/>
        </w:r>
        <w:r w:rsidR="00C337D6">
          <w:t>93</w:t>
        </w:r>
        <w:r w:rsidR="00C337D6">
          <w:fldChar w:fldCharType="end"/>
        </w:r>
      </w:hyperlink>
    </w:p>
    <w:p w:rsidR="00A253FE" w:rsidRDefault="0054363C">
      <w:pPr>
        <w:pStyle w:val="TOC2"/>
        <w:tabs>
          <w:tab w:val="left" w:pos="720"/>
          <w:tab w:val="right" w:leader="dot" w:pos="8270"/>
        </w:tabs>
        <w:rPr>
          <w:noProof/>
          <w:sz w:val="22"/>
        </w:rPr>
      </w:pPr>
      <w:hyperlink w:anchor="_Toc256000102" w:history="1">
        <w:r w:rsidR="00C337D6">
          <w:rPr>
            <w:rStyle w:val="Hyperlink"/>
            <w:rtl/>
          </w:rPr>
          <w:t>12.</w:t>
        </w:r>
        <w:r w:rsidR="00C337D6">
          <w:rPr>
            <w:noProof/>
            <w:sz w:val="22"/>
            <w:rtl/>
          </w:rPr>
          <w:tab/>
        </w:r>
        <w:r w:rsidR="00C337D6" w:rsidRPr="007C5B4C">
          <w:rPr>
            <w:rStyle w:val="Hyperlink"/>
            <w:rtl/>
          </w:rPr>
          <w:t>ערבות</w:t>
        </w:r>
        <w:r w:rsidR="00C337D6">
          <w:rPr>
            <w:rStyle w:val="Hyperlink"/>
            <w:rFonts w:hint="cs"/>
            <w:rtl/>
          </w:rPr>
          <w:t xml:space="preserve"> ביצוע</w:t>
        </w:r>
        <w:r w:rsidR="00C337D6">
          <w:tab/>
        </w:r>
        <w:r w:rsidR="00C337D6">
          <w:fldChar w:fldCharType="begin"/>
        </w:r>
        <w:r w:rsidR="00C337D6">
          <w:instrText xml:space="preserve"> PAGEREF _Toc256000102 \h </w:instrText>
        </w:r>
        <w:r w:rsidR="00C337D6">
          <w:fldChar w:fldCharType="separate"/>
        </w:r>
        <w:r w:rsidR="00C337D6">
          <w:t>94</w:t>
        </w:r>
        <w:r w:rsidR="00C337D6">
          <w:fldChar w:fldCharType="end"/>
        </w:r>
      </w:hyperlink>
    </w:p>
    <w:p w:rsidR="00A253FE" w:rsidRDefault="0054363C">
      <w:pPr>
        <w:pStyle w:val="TOC2"/>
        <w:tabs>
          <w:tab w:val="left" w:pos="720"/>
          <w:tab w:val="right" w:leader="dot" w:pos="8270"/>
        </w:tabs>
        <w:rPr>
          <w:noProof/>
          <w:sz w:val="22"/>
        </w:rPr>
      </w:pPr>
      <w:hyperlink w:anchor="_Toc256000103" w:history="1">
        <w:r w:rsidR="00C337D6">
          <w:rPr>
            <w:rStyle w:val="Hyperlink"/>
          </w:rPr>
          <w:t>13.</w:t>
        </w:r>
        <w:r w:rsidR="00C337D6">
          <w:rPr>
            <w:noProof/>
            <w:sz w:val="22"/>
          </w:rPr>
          <w:tab/>
        </w:r>
        <w:r w:rsidR="00C337D6">
          <w:rPr>
            <w:rStyle w:val="Hyperlink"/>
            <w:rFonts w:hint="cs"/>
            <w:rtl/>
          </w:rPr>
          <w:t>אחריות בנזיקין</w:t>
        </w:r>
        <w:r w:rsidR="00BC62A8">
          <w:rPr>
            <w:rStyle w:val="Hyperlink"/>
            <w:rFonts w:hint="cs"/>
            <w:rtl/>
          </w:rPr>
          <w:t xml:space="preserve"> וחובת שיפוי</w:t>
        </w:r>
        <w:r w:rsidR="00C337D6">
          <w:tab/>
        </w:r>
        <w:r w:rsidR="00C337D6">
          <w:fldChar w:fldCharType="begin"/>
        </w:r>
        <w:r w:rsidR="00C337D6">
          <w:instrText xml:space="preserve"> PAGEREF _Toc256000103 \h </w:instrText>
        </w:r>
        <w:r w:rsidR="00C337D6">
          <w:fldChar w:fldCharType="separate"/>
        </w:r>
        <w:r w:rsidR="00C337D6">
          <w:t>95</w:t>
        </w:r>
        <w:r w:rsidR="00C337D6">
          <w:fldChar w:fldCharType="end"/>
        </w:r>
      </w:hyperlink>
    </w:p>
    <w:p w:rsidR="00A253FE" w:rsidRDefault="0054363C">
      <w:pPr>
        <w:pStyle w:val="TOC2"/>
        <w:tabs>
          <w:tab w:val="left" w:pos="720"/>
          <w:tab w:val="right" w:leader="dot" w:pos="8270"/>
        </w:tabs>
        <w:rPr>
          <w:noProof/>
          <w:sz w:val="22"/>
        </w:rPr>
      </w:pPr>
      <w:hyperlink w:anchor="_Toc256000104" w:history="1">
        <w:r w:rsidR="00C337D6">
          <w:rPr>
            <w:rStyle w:val="Hyperlink"/>
          </w:rPr>
          <w:t>14.</w:t>
        </w:r>
        <w:r w:rsidR="00C337D6">
          <w:rPr>
            <w:noProof/>
            <w:sz w:val="22"/>
          </w:rPr>
          <w:tab/>
        </w:r>
        <w:r w:rsidR="00C337D6">
          <w:rPr>
            <w:rStyle w:val="Hyperlink"/>
            <w:rFonts w:hint="cs"/>
            <w:rtl/>
          </w:rPr>
          <w:t>ביטוח</w:t>
        </w:r>
        <w:r w:rsidR="00C337D6">
          <w:tab/>
        </w:r>
        <w:r w:rsidR="00C337D6">
          <w:fldChar w:fldCharType="begin"/>
        </w:r>
        <w:r w:rsidR="00C337D6">
          <w:instrText xml:space="preserve"> PAGEREF _Toc256000104 \h </w:instrText>
        </w:r>
        <w:r w:rsidR="00C337D6">
          <w:fldChar w:fldCharType="separate"/>
        </w:r>
        <w:r w:rsidR="00C337D6">
          <w:t>96</w:t>
        </w:r>
        <w:r w:rsidR="00C337D6">
          <w:fldChar w:fldCharType="end"/>
        </w:r>
      </w:hyperlink>
    </w:p>
    <w:p w:rsidR="00A253FE" w:rsidRDefault="0054363C">
      <w:pPr>
        <w:pStyle w:val="TOC2"/>
        <w:tabs>
          <w:tab w:val="left" w:pos="720"/>
          <w:tab w:val="right" w:leader="dot" w:pos="8270"/>
        </w:tabs>
        <w:rPr>
          <w:noProof/>
          <w:sz w:val="22"/>
        </w:rPr>
      </w:pPr>
      <w:hyperlink w:anchor="_Toc256000105" w:history="1">
        <w:r w:rsidR="00C337D6">
          <w:rPr>
            <w:rStyle w:val="Hyperlink"/>
            <w:rtl/>
          </w:rPr>
          <w:t>15.</w:t>
        </w:r>
        <w:r w:rsidR="00C337D6">
          <w:rPr>
            <w:noProof/>
            <w:sz w:val="22"/>
            <w:rtl/>
          </w:rPr>
          <w:tab/>
        </w:r>
        <w:r w:rsidR="00C337D6" w:rsidRPr="007C5B4C">
          <w:rPr>
            <w:rStyle w:val="Hyperlink"/>
            <w:rtl/>
          </w:rPr>
          <w:t xml:space="preserve">המחאת זכויות או חובות על פי </w:t>
        </w:r>
        <w:r w:rsidR="00CC7B9D">
          <w:rPr>
            <w:rStyle w:val="Hyperlink"/>
            <w:rFonts w:hint="cs"/>
            <w:rtl/>
          </w:rPr>
          <w:t>ה</w:t>
        </w:r>
        <w:r w:rsidR="00C337D6" w:rsidRPr="007C5B4C">
          <w:rPr>
            <w:rStyle w:val="Hyperlink"/>
            <w:rtl/>
          </w:rPr>
          <w:t>הסכם</w:t>
        </w:r>
        <w:r w:rsidR="00C337D6">
          <w:tab/>
        </w:r>
        <w:r w:rsidR="00C337D6">
          <w:fldChar w:fldCharType="begin"/>
        </w:r>
        <w:r w:rsidR="00C337D6">
          <w:instrText xml:space="preserve"> PAGEREF _Toc256000105 \h </w:instrText>
        </w:r>
        <w:r w:rsidR="00C337D6">
          <w:fldChar w:fldCharType="separate"/>
        </w:r>
        <w:r w:rsidR="00C337D6">
          <w:t>97</w:t>
        </w:r>
        <w:r w:rsidR="00C337D6">
          <w:fldChar w:fldCharType="end"/>
        </w:r>
      </w:hyperlink>
    </w:p>
    <w:p w:rsidR="00A253FE" w:rsidRDefault="0054363C">
      <w:pPr>
        <w:pStyle w:val="TOC2"/>
        <w:tabs>
          <w:tab w:val="left" w:pos="720"/>
          <w:tab w:val="right" w:leader="dot" w:pos="8270"/>
        </w:tabs>
        <w:rPr>
          <w:noProof/>
          <w:sz w:val="22"/>
        </w:rPr>
      </w:pPr>
      <w:hyperlink w:anchor="_Toc256000106" w:history="1">
        <w:r w:rsidR="00C337D6">
          <w:rPr>
            <w:rStyle w:val="Hyperlink"/>
            <w:rtl/>
          </w:rPr>
          <w:t>16.</w:t>
        </w:r>
        <w:r w:rsidR="00C337D6">
          <w:rPr>
            <w:noProof/>
            <w:sz w:val="22"/>
            <w:rtl/>
          </w:rPr>
          <w:tab/>
        </w:r>
        <w:r w:rsidR="00C337D6" w:rsidRPr="007C5B4C">
          <w:rPr>
            <w:rStyle w:val="Hyperlink"/>
            <w:rtl/>
          </w:rPr>
          <w:t>הפסקת ההתקשרות</w:t>
        </w:r>
        <w:r w:rsidR="00C337D6">
          <w:tab/>
        </w:r>
        <w:r w:rsidR="00C337D6">
          <w:fldChar w:fldCharType="begin"/>
        </w:r>
        <w:r w:rsidR="00C337D6">
          <w:instrText xml:space="preserve"> PAGEREF _Toc256000106 \h </w:instrText>
        </w:r>
        <w:r w:rsidR="00C337D6">
          <w:fldChar w:fldCharType="separate"/>
        </w:r>
        <w:r w:rsidR="00C337D6">
          <w:t>97</w:t>
        </w:r>
        <w:r w:rsidR="00C337D6">
          <w:fldChar w:fldCharType="end"/>
        </w:r>
      </w:hyperlink>
    </w:p>
    <w:p w:rsidR="00A253FE" w:rsidRDefault="0054363C">
      <w:pPr>
        <w:pStyle w:val="TOC2"/>
        <w:tabs>
          <w:tab w:val="left" w:pos="720"/>
          <w:tab w:val="right" w:leader="dot" w:pos="8270"/>
        </w:tabs>
        <w:rPr>
          <w:noProof/>
          <w:sz w:val="22"/>
        </w:rPr>
      </w:pPr>
      <w:hyperlink w:anchor="_Toc256000107" w:history="1">
        <w:r w:rsidR="00C337D6">
          <w:rPr>
            <w:rStyle w:val="Hyperlink"/>
            <w:rtl/>
          </w:rPr>
          <w:t>17.</w:t>
        </w:r>
        <w:r w:rsidR="00C337D6">
          <w:rPr>
            <w:noProof/>
            <w:sz w:val="22"/>
            <w:rtl/>
          </w:rPr>
          <w:tab/>
        </w:r>
        <w:r w:rsidR="00C337D6" w:rsidRPr="00067671">
          <w:rPr>
            <w:rStyle w:val="Hyperlink"/>
            <w:rtl/>
          </w:rPr>
          <w:t>הפרת ההסכם</w:t>
        </w:r>
        <w:r w:rsidR="00C337D6">
          <w:tab/>
        </w:r>
        <w:r w:rsidR="00C337D6">
          <w:fldChar w:fldCharType="begin"/>
        </w:r>
        <w:r w:rsidR="00C337D6">
          <w:instrText xml:space="preserve"> PAGEREF _Toc256000107 \h </w:instrText>
        </w:r>
        <w:r w:rsidR="00C337D6">
          <w:fldChar w:fldCharType="separate"/>
        </w:r>
        <w:r w:rsidR="00C337D6">
          <w:t>98</w:t>
        </w:r>
        <w:r w:rsidR="00C337D6">
          <w:fldChar w:fldCharType="end"/>
        </w:r>
      </w:hyperlink>
    </w:p>
    <w:p w:rsidR="00A253FE" w:rsidRDefault="0054363C">
      <w:pPr>
        <w:pStyle w:val="TOC2"/>
        <w:tabs>
          <w:tab w:val="left" w:pos="720"/>
          <w:tab w:val="right" w:leader="dot" w:pos="8270"/>
        </w:tabs>
        <w:rPr>
          <w:noProof/>
          <w:sz w:val="22"/>
        </w:rPr>
      </w:pPr>
      <w:hyperlink w:anchor="_Toc256000108" w:history="1">
        <w:r w:rsidR="00C337D6">
          <w:rPr>
            <w:rStyle w:val="Hyperlink"/>
            <w:rtl/>
          </w:rPr>
          <w:t>18.</w:t>
        </w:r>
        <w:r w:rsidR="00C337D6">
          <w:rPr>
            <w:noProof/>
            <w:sz w:val="22"/>
            <w:rtl/>
          </w:rPr>
          <w:tab/>
        </w:r>
        <w:r w:rsidR="00C337D6" w:rsidRPr="00083FC7">
          <w:rPr>
            <w:rStyle w:val="Hyperlink"/>
            <w:rtl/>
          </w:rPr>
          <w:t>תרופות מצטברות</w:t>
        </w:r>
        <w:r w:rsidR="00C337D6">
          <w:tab/>
        </w:r>
        <w:r w:rsidR="00C337D6">
          <w:fldChar w:fldCharType="begin"/>
        </w:r>
        <w:r w:rsidR="00C337D6">
          <w:instrText xml:space="preserve"> PAGEREF _Toc256000108 \h </w:instrText>
        </w:r>
        <w:r w:rsidR="00C337D6">
          <w:fldChar w:fldCharType="separate"/>
        </w:r>
        <w:r w:rsidR="00C337D6">
          <w:t>100</w:t>
        </w:r>
        <w:r w:rsidR="00C337D6">
          <w:fldChar w:fldCharType="end"/>
        </w:r>
      </w:hyperlink>
    </w:p>
    <w:p w:rsidR="00A253FE" w:rsidRDefault="0054363C">
      <w:pPr>
        <w:pStyle w:val="TOC2"/>
        <w:tabs>
          <w:tab w:val="left" w:pos="720"/>
          <w:tab w:val="right" w:leader="dot" w:pos="8270"/>
        </w:tabs>
        <w:rPr>
          <w:noProof/>
          <w:sz w:val="22"/>
        </w:rPr>
      </w:pPr>
      <w:hyperlink w:anchor="_Toc256000109" w:history="1">
        <w:r w:rsidR="00C337D6">
          <w:rPr>
            <w:rStyle w:val="Hyperlink"/>
          </w:rPr>
          <w:t>19.</w:t>
        </w:r>
        <w:r w:rsidR="00C337D6">
          <w:rPr>
            <w:noProof/>
            <w:sz w:val="22"/>
          </w:rPr>
          <w:tab/>
        </w:r>
        <w:r w:rsidR="00C337D6" w:rsidRPr="00067671">
          <w:rPr>
            <w:rStyle w:val="Hyperlink"/>
            <w:rFonts w:hint="cs"/>
            <w:rtl/>
          </w:rPr>
          <w:t>סיום התקשרות</w:t>
        </w:r>
        <w:r w:rsidR="00C337D6">
          <w:tab/>
        </w:r>
        <w:r w:rsidR="00C337D6">
          <w:fldChar w:fldCharType="begin"/>
        </w:r>
        <w:r w:rsidR="00C337D6">
          <w:instrText xml:space="preserve"> PAGEREF _Toc256000109 \h </w:instrText>
        </w:r>
        <w:r w:rsidR="00C337D6">
          <w:fldChar w:fldCharType="separate"/>
        </w:r>
        <w:r w:rsidR="00C337D6">
          <w:t>101</w:t>
        </w:r>
        <w:r w:rsidR="00C337D6">
          <w:fldChar w:fldCharType="end"/>
        </w:r>
      </w:hyperlink>
    </w:p>
    <w:p w:rsidR="00A253FE" w:rsidRDefault="0054363C">
      <w:pPr>
        <w:pStyle w:val="TOC2"/>
        <w:tabs>
          <w:tab w:val="left" w:pos="720"/>
          <w:tab w:val="right" w:leader="dot" w:pos="8270"/>
        </w:tabs>
        <w:rPr>
          <w:noProof/>
          <w:sz w:val="22"/>
        </w:rPr>
      </w:pPr>
      <w:hyperlink w:anchor="_Toc256000110" w:history="1">
        <w:r w:rsidR="00C337D6">
          <w:rPr>
            <w:rStyle w:val="Hyperlink"/>
            <w:rtl/>
          </w:rPr>
          <w:t>20.</w:t>
        </w:r>
        <w:r w:rsidR="00C337D6">
          <w:rPr>
            <w:noProof/>
            <w:sz w:val="22"/>
            <w:rtl/>
          </w:rPr>
          <w:tab/>
        </w:r>
        <w:r w:rsidR="00C337D6" w:rsidRPr="007C5B4C">
          <w:rPr>
            <w:rStyle w:val="Hyperlink"/>
            <w:rtl/>
          </w:rPr>
          <w:t>כתובות הצדדים והודעות</w:t>
        </w:r>
        <w:r w:rsidR="00C337D6">
          <w:tab/>
        </w:r>
        <w:r w:rsidR="00C337D6">
          <w:fldChar w:fldCharType="begin"/>
        </w:r>
        <w:r w:rsidR="00C337D6">
          <w:instrText xml:space="preserve"> PAGEREF _Toc256000110 \h </w:instrText>
        </w:r>
        <w:r w:rsidR="00C337D6">
          <w:fldChar w:fldCharType="separate"/>
        </w:r>
        <w:r w:rsidR="00C337D6">
          <w:t>101</w:t>
        </w:r>
        <w:r w:rsidR="00C337D6">
          <w:fldChar w:fldCharType="end"/>
        </w:r>
      </w:hyperlink>
    </w:p>
    <w:p w:rsidR="00A253FE" w:rsidRDefault="0054363C">
      <w:pPr>
        <w:pStyle w:val="TOC2"/>
        <w:tabs>
          <w:tab w:val="left" w:pos="720"/>
          <w:tab w:val="right" w:leader="dot" w:pos="8270"/>
        </w:tabs>
        <w:rPr>
          <w:noProof/>
          <w:sz w:val="22"/>
        </w:rPr>
      </w:pPr>
      <w:hyperlink w:anchor="_Toc256000111" w:history="1">
        <w:r w:rsidR="00C337D6">
          <w:rPr>
            <w:rStyle w:val="Hyperlink"/>
            <w:rtl/>
          </w:rPr>
          <w:t>21.</w:t>
        </w:r>
        <w:r w:rsidR="00C337D6">
          <w:rPr>
            <w:noProof/>
            <w:sz w:val="22"/>
            <w:rtl/>
          </w:rPr>
          <w:tab/>
        </w:r>
        <w:r w:rsidR="00C337D6" w:rsidRPr="007C5B4C">
          <w:rPr>
            <w:rStyle w:val="Hyperlink"/>
            <w:rtl/>
          </w:rPr>
          <w:t>שונות</w:t>
        </w:r>
        <w:r w:rsidR="00C337D6">
          <w:tab/>
        </w:r>
        <w:r w:rsidR="00C337D6">
          <w:fldChar w:fldCharType="begin"/>
        </w:r>
        <w:r w:rsidR="00C337D6">
          <w:instrText xml:space="preserve"> PAGEREF _Toc256000111 \h </w:instrText>
        </w:r>
        <w:r w:rsidR="00C337D6">
          <w:fldChar w:fldCharType="separate"/>
        </w:r>
        <w:r w:rsidR="00C337D6">
          <w:t>102</w:t>
        </w:r>
        <w:r w:rsidR="00C337D6">
          <w:fldChar w:fldCharType="end"/>
        </w:r>
      </w:hyperlink>
    </w:p>
    <w:p w:rsidR="00717FE4" w:rsidRPr="001372E2" w:rsidRDefault="00C337D6"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3D6B71">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C337D6" w:rsidP="004765F5">
      <w:pPr>
        <w:pStyle w:val="afffffff9"/>
        <w:rPr>
          <w:rtl/>
        </w:rPr>
      </w:pPr>
      <w:bookmarkStart w:id="28" w:name="_Toc256000058"/>
      <w:bookmarkStart w:id="29" w:name="_Toc32477896"/>
      <w:r w:rsidRPr="004765F5">
        <w:rPr>
          <w:rtl/>
        </w:rPr>
        <w:t>פרק א'- הליך המכרז</w:t>
      </w:r>
      <w:bookmarkEnd w:id="28"/>
      <w:bookmarkEnd w:id="29"/>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rsidR="0053228A" w:rsidRPr="00652684" w:rsidRDefault="00C337D6" w:rsidP="0053228A">
      <w:pPr>
        <w:pStyle w:val="1fe"/>
      </w:pPr>
      <w:bookmarkStart w:id="30" w:name="_Toc256000059"/>
      <w:bookmarkStart w:id="31" w:name="_Toc53331328"/>
      <w:r w:rsidRPr="00652684">
        <w:rPr>
          <w:rFonts w:hint="cs"/>
          <w:rtl/>
        </w:rPr>
        <w:lastRenderedPageBreak/>
        <w:t>עקרונות</w:t>
      </w:r>
      <w:r w:rsidRPr="00652684">
        <w:rPr>
          <w:rtl/>
        </w:rPr>
        <w:t xml:space="preserve"> ה</w:t>
      </w:r>
      <w:r w:rsidRPr="00652684">
        <w:rPr>
          <w:rFonts w:hint="cs"/>
          <w:rtl/>
        </w:rPr>
        <w:t>מכרז</w:t>
      </w:r>
      <w:bookmarkEnd w:id="30"/>
    </w:p>
    <w:p w:rsidR="0053228A" w:rsidRDefault="00C337D6" w:rsidP="006419AB">
      <w:pPr>
        <w:pStyle w:val="114"/>
      </w:pPr>
      <w:bookmarkStart w:id="32" w:name="show_micrazpumbi"/>
      <w:r w:rsidRPr="006F2667">
        <w:rPr>
          <w:rtl/>
        </w:rPr>
        <w:t xml:space="preserve">מכרז זה </w:t>
      </w:r>
      <w:r>
        <w:rPr>
          <w:rFonts w:hint="cs"/>
          <w:rtl/>
        </w:rPr>
        <w:t xml:space="preserve">הוא מכרז פומבי הנערך בהתאם </w:t>
      </w:r>
      <w:r w:rsidRPr="006F2667">
        <w:rPr>
          <w:rFonts w:hint="cs"/>
          <w:rtl/>
        </w:rPr>
        <w:t>ל</w:t>
      </w:r>
      <w:r>
        <w:rPr>
          <w:rFonts w:hint="cs"/>
          <w:rtl/>
        </w:rPr>
        <w:t>חוק חובת המכרזים, התשנ"ב-1992 ("</w:t>
      </w:r>
      <w:r w:rsidRPr="00EC7467">
        <w:rPr>
          <w:rFonts w:hint="cs"/>
          <w:bCs/>
          <w:rtl/>
        </w:rPr>
        <w:t>חוק חובת המכרזים</w:t>
      </w:r>
      <w:r>
        <w:rPr>
          <w:rFonts w:hint="cs"/>
          <w:rtl/>
        </w:rPr>
        <w:t xml:space="preserve">") ותקנותיו, ובכלל זה </w:t>
      </w:r>
      <w:r w:rsidRPr="006F2667">
        <w:rPr>
          <w:rFonts w:hint="cs"/>
          <w:rtl/>
        </w:rPr>
        <w:t>תקנות חובת המכרזים, התשנ"ג-1993 (</w:t>
      </w:r>
      <w:r>
        <w:rPr>
          <w:rFonts w:hint="cs"/>
          <w:rtl/>
        </w:rPr>
        <w:t>"</w:t>
      </w:r>
      <w:r w:rsidRPr="00F71085">
        <w:rPr>
          <w:rFonts w:hint="cs"/>
          <w:bCs/>
          <w:rtl/>
        </w:rPr>
        <w:t>תקנות חובת המכרזים</w:t>
      </w:r>
      <w:r>
        <w:rPr>
          <w:rFonts w:hint="cs"/>
          <w:rtl/>
        </w:rPr>
        <w:t>"</w:t>
      </w:r>
      <w:r w:rsidRPr="006F2667">
        <w:rPr>
          <w:rFonts w:hint="cs"/>
          <w:rtl/>
        </w:rPr>
        <w:t>)</w:t>
      </w:r>
      <w:r w:rsidRPr="006F2667">
        <w:rPr>
          <w:rtl/>
        </w:rPr>
        <w:t>.</w:t>
      </w:r>
      <w:r>
        <w:rPr>
          <w:rFonts w:hint="cs"/>
          <w:rtl/>
        </w:rPr>
        <w:t xml:space="preserve"> </w:t>
      </w:r>
      <w:r w:rsidRPr="006F2667">
        <w:rPr>
          <w:rFonts w:hint="cs"/>
          <w:rtl/>
        </w:rPr>
        <w:t xml:space="preserve"> </w:t>
      </w:r>
    </w:p>
    <w:bookmarkEnd w:id="32"/>
    <w:p w:rsidR="0053228A" w:rsidRDefault="00C337D6" w:rsidP="006419AB">
      <w:pPr>
        <w:pStyle w:val="114"/>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rsidR="0053228A" w:rsidRDefault="00C337D6" w:rsidP="006419AB">
      <w:pPr>
        <w:pStyle w:val="114"/>
      </w:pPr>
      <w:bookmarkStart w:id="33"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w:t>
      </w:r>
      <w:proofErr w:type="spellStart"/>
      <w:r>
        <w:rPr>
          <w:rFonts w:hint="cs"/>
          <w:rtl/>
        </w:rPr>
        <w:t>עימו</w:t>
      </w:r>
      <w:proofErr w:type="spellEnd"/>
      <w:r>
        <w:rPr>
          <w:rFonts w:hint="cs"/>
          <w:rtl/>
        </w:rPr>
        <w:t xml:space="preserve">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33"/>
    <w:p w:rsidR="0053228A" w:rsidRPr="00095AB3" w:rsidRDefault="00C337D6" w:rsidP="006419AB">
      <w:pPr>
        <w:pStyle w:val="114"/>
        <w:rPr>
          <w:rtl/>
        </w:rPr>
        <w:sectPr w:rsidR="0053228A" w:rsidRPr="00095AB3" w:rsidSect="00654526">
          <w:pgSz w:w="11906" w:h="16838" w:code="9"/>
          <w:pgMar w:top="1616" w:right="1826" w:bottom="1440" w:left="1800" w:header="709" w:footer="709" w:gutter="0"/>
          <w:cols w:space="708"/>
          <w:titlePg/>
          <w:bidi/>
          <w:rtlGutter/>
          <w:docGrid w:linePitch="360"/>
        </w:sect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C337D6" w:rsidP="00490446">
      <w:pPr>
        <w:pStyle w:val="1fe"/>
      </w:pPr>
      <w:bookmarkStart w:id="34" w:name="_Toc256000060"/>
      <w:bookmarkStart w:id="35" w:name="_Toc32477899"/>
      <w:bookmarkStart w:id="36" w:name="_Toc43400588"/>
      <w:bookmarkStart w:id="37" w:name="_Toc44931897"/>
      <w:bookmarkStart w:id="38" w:name="_Toc44931984"/>
      <w:bookmarkStart w:id="39" w:name="_Toc53331329"/>
      <w:bookmarkEnd w:id="31"/>
      <w:r w:rsidRPr="00BC1E1C">
        <w:rPr>
          <w:rtl/>
        </w:rPr>
        <w:lastRenderedPageBreak/>
        <w:t>תנאי</w:t>
      </w:r>
      <w:r w:rsidR="00035712">
        <w:rPr>
          <w:rFonts w:hint="cs"/>
          <w:rtl/>
        </w:rPr>
        <w:t>ם להשתתפות במכרז</w:t>
      </w:r>
      <w:bookmarkEnd w:id="34"/>
      <w:r w:rsidRPr="00BC1E1C">
        <w:rPr>
          <w:rtl/>
        </w:rPr>
        <w:t xml:space="preserve"> </w:t>
      </w:r>
      <w:bookmarkEnd w:id="35"/>
      <w:bookmarkEnd w:id="36"/>
      <w:bookmarkEnd w:id="37"/>
      <w:bookmarkEnd w:id="38"/>
      <w:bookmarkEnd w:id="39"/>
    </w:p>
    <w:p w:rsidR="00F43C9A" w:rsidRPr="008E6C99" w:rsidRDefault="00C337D6" w:rsidP="00ED1416">
      <w:pPr>
        <w:pStyle w:val="11"/>
        <w:rPr>
          <w:rtl/>
        </w:rPr>
      </w:pPr>
      <w:bookmarkStart w:id="40" w:name="_Toc43400589"/>
      <w:bookmarkStart w:id="41" w:name="_Toc44931898"/>
      <w:bookmarkStart w:id="42" w:name="_Toc44931985"/>
      <w:r w:rsidRPr="00BC1E1C">
        <w:rPr>
          <w:rFonts w:hint="eastAsia"/>
          <w:rtl/>
        </w:rPr>
        <w:t>תנאי</w:t>
      </w:r>
      <w:r w:rsidRPr="00BC1E1C">
        <w:rPr>
          <w:rtl/>
        </w:rPr>
        <w:t xml:space="preserve"> סף </w:t>
      </w:r>
      <w:r w:rsidRPr="008E6C99">
        <w:rPr>
          <w:rtl/>
        </w:rPr>
        <w:t>להשתתפות במכרז</w:t>
      </w:r>
      <w:bookmarkEnd w:id="40"/>
      <w:bookmarkEnd w:id="41"/>
      <w:bookmarkEnd w:id="42"/>
    </w:p>
    <w:p w:rsidR="00A900DD" w:rsidRPr="004F6325" w:rsidRDefault="00C337D6" w:rsidP="004F6325">
      <w:pPr>
        <w:pStyle w:val="1112"/>
      </w:pPr>
      <w:r w:rsidRPr="004F6325">
        <w:rPr>
          <w:rtl/>
        </w:rPr>
        <w:t>רשאי להשתתף במכרז מציע אשר עומד, במועד</w:t>
      </w:r>
      <w:r w:rsidR="008A2C04" w:rsidRPr="004F6325">
        <w:rPr>
          <w:rFonts w:hint="cs"/>
          <w:rtl/>
        </w:rPr>
        <w:t xml:space="preserve"> </w:t>
      </w:r>
      <w:r w:rsidR="00C411C5" w:rsidRPr="004F6325">
        <w:rPr>
          <w:rFonts w:hint="cs"/>
          <w:rtl/>
        </w:rPr>
        <w:t>ה</w:t>
      </w:r>
      <w:r w:rsidR="008A2C04" w:rsidRPr="004F6325">
        <w:rPr>
          <w:rFonts w:hint="cs"/>
          <w:rtl/>
        </w:rPr>
        <w:t>אחרון ל</w:t>
      </w:r>
      <w:r w:rsidRPr="004F6325">
        <w:rPr>
          <w:rtl/>
        </w:rPr>
        <w:t>הגשת ההצע</w:t>
      </w:r>
      <w:r w:rsidR="008A2C04" w:rsidRPr="004F6325">
        <w:rPr>
          <w:rFonts w:hint="cs"/>
          <w:rtl/>
        </w:rPr>
        <w:t>ות</w:t>
      </w:r>
      <w:r w:rsidRPr="004F6325">
        <w:rPr>
          <w:rtl/>
        </w:rPr>
        <w:t xml:space="preserve">, </w:t>
      </w:r>
      <w:r w:rsidR="0047693B" w:rsidRPr="004F6325">
        <w:rPr>
          <w:rtl/>
        </w:rPr>
        <w:t>ב</w:t>
      </w:r>
      <w:r w:rsidR="0047693B" w:rsidRPr="004F6325">
        <w:rPr>
          <w:rFonts w:hint="cs"/>
          <w:rtl/>
        </w:rPr>
        <w:t>תנאי הסף להשתתפות במכרז המנו</w:t>
      </w:r>
      <w:r w:rsidRPr="004F6325">
        <w:rPr>
          <w:rFonts w:hint="cs"/>
          <w:rtl/>
        </w:rPr>
        <w:t>י</w:t>
      </w:r>
      <w:r w:rsidR="0047693B" w:rsidRPr="004F6325">
        <w:rPr>
          <w:rFonts w:hint="cs"/>
          <w:rtl/>
        </w:rPr>
        <w:t>ים להלן</w:t>
      </w:r>
      <w:r w:rsidR="00144132" w:rsidRPr="004F6325">
        <w:rPr>
          <w:rFonts w:hint="cs"/>
          <w:rtl/>
        </w:rPr>
        <w:t xml:space="preserve">. </w:t>
      </w:r>
    </w:p>
    <w:p w:rsidR="00F43C9A" w:rsidRPr="00B63569" w:rsidRDefault="00C337D6" w:rsidP="004F6325">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C337D6" w:rsidP="00ED1416">
      <w:pPr>
        <w:pStyle w:val="11"/>
      </w:pPr>
      <w:bookmarkStart w:id="43" w:name="_Toc43400590"/>
      <w:bookmarkStart w:id="44" w:name="_Toc44931899"/>
      <w:bookmarkStart w:id="45"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3"/>
      <w:bookmarkEnd w:id="44"/>
      <w:bookmarkEnd w:id="45"/>
    </w:p>
    <w:p w:rsidR="00F81260" w:rsidRPr="00A43543" w:rsidRDefault="00C337D6" w:rsidP="004F6325">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Default="00C337D6" w:rsidP="004F6325">
      <w:pPr>
        <w:pStyle w:val="1112"/>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866096" w:rsidRDefault="00C337D6" w:rsidP="00866096">
      <w:pPr>
        <w:pStyle w:val="1112"/>
      </w:pPr>
      <w:r>
        <w:rPr>
          <w:rFonts w:hint="cs"/>
          <w:rtl/>
        </w:rPr>
        <w:t xml:space="preserve">כלל </w:t>
      </w:r>
      <w:bookmarkStart w:id="46" w:name="show_IsSherutOrHR"/>
      <w:r>
        <w:rPr>
          <w:rFonts w:hint="cs"/>
          <w:rtl/>
        </w:rPr>
        <w:t xml:space="preserve">השירותים </w:t>
      </w:r>
      <w:bookmarkEnd w:id="46"/>
      <w:r>
        <w:rPr>
          <w:rFonts w:hint="cs"/>
          <w:rtl/>
        </w:rPr>
        <w:t>המוצעים על ידי המציע עומדים בדרישות הרישוי והתקנים הנדרשים על פי דין לצורך אספקתם, ככל שישנם.</w:t>
      </w:r>
    </w:p>
    <w:p w:rsidR="00CD621C" w:rsidRDefault="00C337D6" w:rsidP="00251BE9">
      <w:pPr>
        <w:pStyle w:val="111"/>
        <w:numPr>
          <w:ilvl w:val="0"/>
          <w:numId w:val="0"/>
        </w:numPr>
        <w:ind w:left="1494" w:hanging="504"/>
      </w:pPr>
      <w:r>
        <w:rPr>
          <w:rFonts w:hint="cs"/>
          <w:rtl/>
        </w:rPr>
        <w:t xml:space="preserve"> </w:t>
      </w:r>
    </w:p>
    <w:p w:rsidR="00390B5E" w:rsidRPr="002A3E64" w:rsidRDefault="00C337D6" w:rsidP="00ED1416">
      <w:pPr>
        <w:pStyle w:val="11"/>
      </w:pPr>
      <w:bookmarkStart w:id="47" w:name="_Toc32477196"/>
      <w:bookmarkStart w:id="48" w:name="_Toc43400591"/>
      <w:bookmarkStart w:id="49" w:name="_Toc44931900"/>
      <w:bookmarkStart w:id="50" w:name="_Toc44931987"/>
      <w:bookmarkEnd w:id="47"/>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8"/>
      <w:bookmarkEnd w:id="49"/>
      <w:bookmarkEnd w:id="50"/>
    </w:p>
    <w:p w:rsidR="00CC3072" w:rsidRDefault="00C337D6" w:rsidP="003B67D5">
      <w:pPr>
        <w:pStyle w:val="111"/>
      </w:pPr>
      <w:r w:rsidRPr="003B67D5">
        <w:rPr>
          <w:rtl/>
        </w:rPr>
        <w:t>המציע</w:t>
      </w:r>
      <w:r w:rsidR="0047693B" w:rsidRPr="003B67D5">
        <w:rPr>
          <w:rFonts w:hint="cs"/>
          <w:rtl/>
        </w:rPr>
        <w:t xml:space="preserve"> עומד בתנאים המפורטים להלן</w:t>
      </w:r>
      <w:r w:rsidRPr="003B67D5">
        <w:rPr>
          <w:rtl/>
        </w:rPr>
        <w:t>:</w:t>
      </w:r>
    </w:p>
    <w:p w:rsidR="00785CFF" w:rsidRPr="004C5D62" w:rsidRDefault="00C337D6" w:rsidP="004F6325">
      <w:pPr>
        <w:pStyle w:val="11112"/>
      </w:pPr>
      <w:bookmarkStart w:id="51" w:name="show_IfNisayonMetziaShanim"/>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bookmarkEnd w:id="51"/>
    </w:p>
    <w:p w:rsidR="00A253FE" w:rsidRDefault="00C337D6">
      <w:pPr>
        <w:spacing w:line="360" w:lineRule="auto"/>
        <w:jc w:val="both"/>
        <w:rPr>
          <w:rFonts w:ascii="David" w:eastAsia="David" w:hAnsi="David" w:cs="David"/>
          <w:rtl/>
        </w:rPr>
      </w:pPr>
      <w:r>
        <w:rPr>
          <w:rStyle w:val="ng-star-inserted"/>
          <w:rFonts w:ascii="David" w:eastAsia="David" w:hAnsi="David" w:cs="David"/>
          <w:rtl/>
        </w:rPr>
        <w:t xml:space="preserve">למציע ניסיון מוכח של 5 שנים בין השנים 2018-2023 , בביצוע דיגום בבתי חולים. </w:t>
      </w:r>
    </w:p>
    <w:p w:rsidR="00785CFF" w:rsidRPr="00BA3488" w:rsidRDefault="00C337D6" w:rsidP="00536E90">
      <w:pPr>
        <w:pStyle w:val="11112"/>
        <w:ind w:left="2041"/>
        <w:jc w:val="left"/>
      </w:pPr>
      <w:r>
        <w:rPr>
          <w:rFonts w:hint="cs"/>
          <w:rtl/>
        </w:rPr>
        <w:t>נסיון</w:t>
      </w:r>
      <w:r w:rsidR="00644FB6">
        <w:rPr>
          <w:rFonts w:hint="cs"/>
          <w:rtl/>
        </w:rPr>
        <w:t xml:space="preserve"> </w:t>
      </w:r>
      <w:r w:rsidR="00EC2C0E">
        <w:rPr>
          <w:rFonts w:hint="cs"/>
          <w:rtl/>
        </w:rPr>
        <w:t>מקצועי עם לקוחות</w:t>
      </w:r>
    </w:p>
    <w:p w:rsidR="00A253FE" w:rsidRDefault="00C337D6">
      <w:pPr>
        <w:spacing w:line="360" w:lineRule="auto"/>
        <w:jc w:val="both"/>
        <w:rPr>
          <w:rFonts w:ascii="David" w:eastAsia="David" w:hAnsi="David" w:cs="David"/>
          <w:rtl/>
        </w:rPr>
      </w:pPr>
      <w:r>
        <w:rPr>
          <w:rFonts w:ascii="David" w:eastAsia="David" w:hAnsi="David" w:cs="David"/>
          <w:rtl/>
        </w:rPr>
        <w:t xml:space="preserve">בין השנים -, למציע 2 לקוחות שונים אשר כל אחד מהם בנפרד רכש ממנו בהיקף של לפחות ₪ (ללא מע"מ) בתחום הביצוע דיגום בבתי חולים לתכולת הבדיקות אשר במפרט המצורף. </w:t>
      </w:r>
    </w:p>
    <w:p w:rsidR="00A253FE" w:rsidRDefault="00C337D6" w:rsidP="001B42A3">
      <w:pPr>
        <w:pStyle w:val="11112"/>
        <w:ind w:left="2041"/>
        <w:rPr>
          <w:rFonts w:eastAsia="David"/>
          <w:rtl/>
        </w:rPr>
      </w:pPr>
      <w:r>
        <w:rPr>
          <w:rFonts w:eastAsia="David" w:hint="cs"/>
          <w:rtl/>
        </w:rPr>
        <w:t>התקשרות עם 2 מעבדות מאושרות עפ"י מכון התקנים ולשכת הבריאות</w:t>
      </w:r>
    </w:p>
    <w:p w:rsidR="001B42A3" w:rsidRPr="00B1226B" w:rsidRDefault="001B42A3" w:rsidP="001B42A3">
      <w:pPr>
        <w:pStyle w:val="11112"/>
        <w:numPr>
          <w:ilvl w:val="0"/>
          <w:numId w:val="0"/>
        </w:numPr>
        <w:ind w:left="2041"/>
        <w:jc w:val="left"/>
        <w:rPr>
          <w:b w:val="0"/>
          <w:bCs w:val="0"/>
        </w:rPr>
      </w:pPr>
      <w:bookmarkStart w:id="52" w:name="html_otherCondition_desc_preview1"/>
      <w:bookmarkEnd w:id="52"/>
    </w:p>
    <w:p w:rsidR="00E6208D" w:rsidRPr="002A3E64" w:rsidRDefault="00E6208D" w:rsidP="00FA24BC">
      <w:pPr>
        <w:pStyle w:val="4-2"/>
        <w:ind w:left="1080" w:firstLine="0"/>
        <w:outlineLvl w:val="9"/>
        <w:rPr>
          <w:rFonts w:ascii="David" w:hAnsi="David"/>
          <w:rtl/>
        </w:rPr>
      </w:pPr>
    </w:p>
    <w:p w:rsidR="00004DC7" w:rsidRPr="00BD48C6" w:rsidRDefault="00004DC7" w:rsidP="009A1DF5">
      <w:pPr>
        <w:pStyle w:val="1111"/>
        <w:numPr>
          <w:ilvl w:val="0"/>
          <w:numId w:val="0"/>
        </w:numPr>
        <w:ind w:left="2043" w:hanging="567"/>
        <w:sectPr w:rsidR="00004DC7" w:rsidRPr="00BD48C6" w:rsidSect="00654526">
          <w:pgSz w:w="11906" w:h="16838" w:code="9"/>
          <w:pgMar w:top="1616" w:right="1826" w:bottom="1440" w:left="1800" w:header="709" w:footer="709" w:gutter="0"/>
          <w:cols w:space="708"/>
          <w:titlePg/>
          <w:bidi/>
          <w:rtlGutter/>
          <w:docGrid w:linePitch="360"/>
        </w:sectPr>
      </w:pPr>
    </w:p>
    <w:p w:rsidR="00391993" w:rsidRPr="00B63569" w:rsidRDefault="00C337D6" w:rsidP="00551CC2">
      <w:pPr>
        <w:pStyle w:val="1fe"/>
        <w:rPr>
          <w:rtl/>
        </w:rPr>
      </w:pPr>
      <w:bookmarkStart w:id="53" w:name="_Toc256000061"/>
      <w:r>
        <w:rPr>
          <w:rFonts w:hint="cs"/>
          <w:rtl/>
        </w:rPr>
        <w:lastRenderedPageBreak/>
        <w:t>ניקוד ה</w:t>
      </w:r>
      <w:r w:rsidR="008E27B7">
        <w:rPr>
          <w:rFonts w:hint="cs"/>
          <w:rtl/>
        </w:rPr>
        <w:t>הצעות</w:t>
      </w:r>
      <w:bookmarkEnd w:id="53"/>
    </w:p>
    <w:p w:rsidR="00C10C50" w:rsidRPr="002A3E64" w:rsidRDefault="00C337D6" w:rsidP="00071F20">
      <w:pPr>
        <w:pStyle w:val="11"/>
        <w:outlineLvl w:val="9"/>
        <w:rPr>
          <w:rtl/>
        </w:rPr>
      </w:pPr>
      <w:bookmarkStart w:id="54" w:name="_Toc43400593"/>
      <w:bookmarkStart w:id="55" w:name="_Toc44931902"/>
      <w:bookmarkStart w:id="56" w:name="_Toc44931989"/>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54"/>
      <w:bookmarkEnd w:id="55"/>
      <w:bookmarkEnd w:id="56"/>
    </w:p>
    <w:p w:rsidR="00C10C50" w:rsidRDefault="00C337D6" w:rsidP="004F632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C337D6" w:rsidP="004F6325">
      <w:pPr>
        <w:pStyle w:val="1111"/>
      </w:pPr>
      <w:r w:rsidRPr="002D1D37">
        <w:rPr>
          <w:rFonts w:hint="cs"/>
          <w:rtl/>
        </w:rPr>
        <w:t>מחיר</w:t>
      </w:r>
      <w:r w:rsidRPr="002D1D37">
        <w:rPr>
          <w:rtl/>
        </w:rPr>
        <w:t xml:space="preserve"> –</w:t>
      </w:r>
      <w:bookmarkStart w:id="57" w:name="MishkalMechir"/>
      <w:r w:rsidR="00E451C7">
        <w:rPr>
          <w:rFonts w:hint="cs"/>
          <w:rtl/>
        </w:rPr>
        <w:t>100</w:t>
      </w:r>
      <w:bookmarkEnd w:id="57"/>
      <w:r w:rsidRPr="002D1D37">
        <w:rPr>
          <w:rtl/>
        </w:rPr>
        <w:t>%</w:t>
      </w:r>
      <w:r w:rsidRPr="002D1D37">
        <w:rPr>
          <w:rFonts w:hint="cs"/>
          <w:rtl/>
        </w:rPr>
        <w:t>;</w:t>
      </w:r>
    </w:p>
    <w:p w:rsidR="001B1EDB" w:rsidRDefault="001B1EDB"/>
    <w:p w:rsidR="00391993" w:rsidRPr="002A3E64" w:rsidRDefault="00C337D6" w:rsidP="00071F20">
      <w:pPr>
        <w:pStyle w:val="11"/>
        <w:outlineLvl w:val="9"/>
      </w:pPr>
      <w:bookmarkStart w:id="58" w:name="_Toc43400595"/>
      <w:bookmarkStart w:id="59" w:name="_Toc44931904"/>
      <w:bookmarkStart w:id="60" w:name="_Toc44931991"/>
      <w:bookmarkStart w:id="61" w:name="hidden_AmotMidaA"/>
      <w:r w:rsidRPr="002A3E64">
        <w:rPr>
          <w:rFonts w:hint="eastAsia"/>
          <w:rtl/>
        </w:rPr>
        <w:t>ציון</w:t>
      </w:r>
      <w:r w:rsidR="00B82DF0" w:rsidRPr="002A3E64">
        <w:rPr>
          <w:rtl/>
        </w:rPr>
        <w:t xml:space="preserve"> </w:t>
      </w:r>
      <w:bookmarkStart w:id="62" w:name="show_isNotMarkivIchut"/>
      <w:bookmarkStart w:id="63" w:name="show_AmotMidaB_1"/>
      <w:r w:rsidR="000E1AE5" w:rsidRPr="002A3E64">
        <w:rPr>
          <w:rFonts w:hint="eastAsia"/>
          <w:rtl/>
        </w:rPr>
        <w:t>סופי</w:t>
      </w:r>
      <w:bookmarkEnd w:id="62"/>
      <w:bookmarkEnd w:id="58"/>
      <w:bookmarkEnd w:id="59"/>
      <w:bookmarkEnd w:id="60"/>
      <w:bookmarkEnd w:id="63"/>
    </w:p>
    <w:p w:rsidR="00734A27" w:rsidRDefault="00C337D6" w:rsidP="004F632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64" w:name="nispach1_1"/>
      <w:r w:rsidRPr="00027CDD">
        <w:rPr>
          <w:rFonts w:hint="cs"/>
          <w:rtl/>
        </w:rPr>
        <w:t>1</w:t>
      </w:r>
      <w:bookmarkEnd w:id="64"/>
      <w:r w:rsidRPr="0075331D">
        <w:rPr>
          <w:rFonts w:hint="cs"/>
          <w:rtl/>
        </w:rPr>
        <w:t xml:space="preserve"> בפרק ב' של המכרז)</w:t>
      </w:r>
      <w:r>
        <w:rPr>
          <w:rFonts w:hint="cs"/>
          <w:rtl/>
        </w:rPr>
        <w:t xml:space="preserve">. </w:t>
      </w:r>
    </w:p>
    <w:p w:rsidR="000D3601" w:rsidRDefault="00C337D6" w:rsidP="004F6325">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tbl>
      <w:tblPr>
        <w:tblStyle w:val="affff4"/>
        <w:bidiVisual/>
        <w:tblW w:w="7823" w:type="dxa"/>
        <w:tblInd w:w="819" w:type="dxa"/>
        <w:tblLook w:val="04A0" w:firstRow="1" w:lastRow="0" w:firstColumn="1" w:lastColumn="0" w:noHBand="0" w:noVBand="1"/>
      </w:tblPr>
      <w:tblGrid>
        <w:gridCol w:w="3366"/>
        <w:gridCol w:w="4457"/>
      </w:tblGrid>
      <w:tr w:rsidR="00A253FE" w:rsidTr="0040684A">
        <w:trPr>
          <w:trHeight w:val="691"/>
        </w:trPr>
        <w:tc>
          <w:tcPr>
            <w:tcW w:w="2577" w:type="dxa"/>
            <w:vAlign w:val="center"/>
          </w:tcPr>
          <w:p w:rsidR="004B0C8C" w:rsidRPr="00722944" w:rsidRDefault="004B0C8C" w:rsidP="0040684A">
            <w:pPr>
              <w:pStyle w:val="3-3"/>
              <w:spacing w:before="0" w:after="0"/>
              <w:ind w:left="0"/>
              <w:jc w:val="center"/>
              <w:rPr>
                <w:rFonts w:ascii="Cambria Math" w:hAnsi="Cambria Math"/>
                <w:b/>
                <w:bCs/>
                <w:i/>
                <w:sz w:val="16"/>
                <w:szCs w:val="16"/>
                <w:rtl/>
              </w:rPr>
            </w:pPr>
            <w:bookmarkStart w:id="65" w:name="show_HatzaaTziyunPashut"/>
          </w:p>
          <w:p w:rsidR="004B0C8C" w:rsidRPr="001D27A9" w:rsidRDefault="00C337D6" w:rsidP="0040684A">
            <w:pPr>
              <w:pStyle w:val="1fc"/>
              <w:ind w:left="56" w:firstLine="2"/>
              <w:rPr>
                <w:bCs/>
                <w:sz w:val="16"/>
                <w:szCs w:val="16"/>
              </w:rPr>
            </w:pPr>
            <w:r>
              <w:rPr>
                <w:noProof/>
              </w:rPr>
              <w:drawing>
                <wp:anchor distT="0" distB="0" distL="114300" distR="114300" simplePos="0" relativeHeight="251660288" behindDoc="0" locked="0" layoutInCell="1" allowOverlap="1">
                  <wp:simplePos x="0" y="0"/>
                  <wp:positionH relativeFrom="column">
                    <wp:posOffset>-33020</wp:posOffset>
                  </wp:positionH>
                  <wp:positionV relativeFrom="paragraph">
                    <wp:posOffset>483870</wp:posOffset>
                  </wp:positionV>
                  <wp:extent cx="1997710" cy="375285"/>
                  <wp:effectExtent l="0" t="0" r="2540" b="5715"/>
                  <wp:wrapSquare wrapText="bothSides"/>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a:extLst>
                              <a:ext uri="{28A0092B-C50C-407E-A947-70E740481C1C}">
                                <a14:useLocalDpi xmlns:a14="http://schemas.microsoft.com/office/drawing/2010/main" val="0"/>
                              </a:ext>
                            </a:extLst>
                          </a:blip>
                          <a:stretch>
                            <a:fillRect/>
                          </a:stretch>
                        </pic:blipFill>
                        <pic:spPr>
                          <a:xfrm>
                            <a:off x="0" y="0"/>
                            <a:ext cx="1997710" cy="375285"/>
                          </a:xfrm>
                          <a:prstGeom prst="rect">
                            <a:avLst/>
                          </a:prstGeom>
                        </pic:spPr>
                      </pic:pic>
                    </a:graphicData>
                  </a:graphic>
                  <wp14:sizeRelH relativeFrom="margin">
                    <wp14:pctWidth>0</wp14:pctWidth>
                  </wp14:sizeRelH>
                  <wp14:sizeRelV relativeFrom="margin">
                    <wp14:pctHeight>0</wp14:pctHeight>
                  </wp14:sizeRelV>
                </wp:anchor>
              </w:drawing>
            </w:r>
          </w:p>
          <w:p w:rsidR="004B0C8C" w:rsidRDefault="004B0C8C" w:rsidP="0040684A">
            <w:pPr>
              <w:pStyle w:val="3-3"/>
              <w:tabs>
                <w:tab w:val="clear" w:pos="1334"/>
              </w:tabs>
              <w:ind w:left="0" w:firstLine="0"/>
              <w:jc w:val="center"/>
              <w:rPr>
                <w:rFonts w:ascii="David" w:hAnsi="David"/>
                <w:rtl/>
              </w:rPr>
            </w:pPr>
          </w:p>
        </w:tc>
        <w:tc>
          <w:tcPr>
            <w:tcW w:w="5246" w:type="dxa"/>
          </w:tcPr>
          <w:p w:rsidR="004B0C8C" w:rsidRPr="009A6E68" w:rsidRDefault="00C337D6" w:rsidP="0040684A">
            <w:pPr>
              <w:pStyle w:val="111"/>
              <w:numPr>
                <w:ilvl w:val="0"/>
                <w:numId w:val="0"/>
              </w:numPr>
              <w:spacing w:before="120" w:after="120" w:line="276" w:lineRule="auto"/>
              <w:rPr>
                <w:rtl/>
              </w:rPr>
            </w:pPr>
            <w:r w:rsidRPr="009A6E68">
              <w:rPr>
                <w:rFonts w:hint="cs"/>
                <w:rtl/>
              </w:rPr>
              <w:t>הגדרות:</w:t>
            </w:r>
          </w:p>
          <w:p w:rsidR="004B0C8C" w:rsidRPr="00014230" w:rsidRDefault="00C337D6"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proofErr w:type="spellStart"/>
            <w:r w:rsidRPr="00014230">
              <w:rPr>
                <w:b w:val="0"/>
                <w:bCs w:val="0"/>
              </w:rPr>
              <w:t>i</w:t>
            </w:r>
            <w:proofErr w:type="spellEnd"/>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B0C8C" w:rsidRDefault="00C337D6" w:rsidP="00C66697">
            <w:pPr>
              <w:pStyle w:val="111"/>
              <w:numPr>
                <w:ilvl w:val="0"/>
                <w:numId w:val="0"/>
              </w:numPr>
              <w:spacing w:before="0" w:after="0" w:line="276" w:lineRule="auto"/>
              <w:rPr>
                <w:rFonts w:eastAsiaTheme="minorEastAsia"/>
                <w:b w:val="0"/>
                <w:bCs w:val="0"/>
                <w:rtl/>
              </w:rPr>
            </w:pPr>
            <w:r w:rsidRPr="001D27A9">
              <w:rPr>
                <w:rFonts w:hint="cs"/>
                <w:b w:val="0"/>
                <w:bCs w:val="0"/>
                <w:rtl/>
              </w:rPr>
              <w:t xml:space="preserve">הצעת המחיר של מציע </w:t>
            </w:r>
            <w:proofErr w:type="spellStart"/>
            <w:r w:rsidRPr="00994657">
              <w:rPr>
                <w:b w:val="0"/>
                <w:bCs w:val="0"/>
              </w:rPr>
              <w:t>i</w:t>
            </w:r>
            <w:proofErr w:type="spellEnd"/>
            <w:r w:rsidRPr="00994657">
              <w:rPr>
                <w:rFonts w:hint="cs"/>
                <w:b w:val="0"/>
                <w:bCs w:val="0"/>
                <w:rtl/>
              </w:rPr>
              <w:t xml:space="preserve"> -</w:t>
            </w:r>
            <w:r w:rsidRPr="00014230">
              <w:rPr>
                <w:rFonts w:hint="cs"/>
                <w:b w:val="0"/>
                <w:bCs w:val="0"/>
                <w:rtl/>
              </w:rPr>
              <w:t xml:space="preserve"> </w:t>
            </w:r>
            <m:oMath>
              <m:sSub>
                <m:sSubPr>
                  <m:ctrlPr>
                    <w:rPr>
                      <w:rFonts w:ascii="Cambria Math" w:hAnsi="Cambria Math"/>
                      <w:b w:val="0"/>
                      <w:bCs w:val="0"/>
                    </w:rPr>
                  </m:ctrlPr>
                </m:sSubPr>
                <m:e>
                  <m:r>
                    <m:rPr>
                      <m:sty m:val="bi"/>
                    </m:rPr>
                    <w:rPr>
                      <w:rFonts w:ascii="Cambria Math" w:hAnsi="Cambria Math"/>
                    </w:rPr>
                    <m:t>P</m:t>
                  </m:r>
                </m:e>
                <m:sub>
                  <m:r>
                    <m:rPr>
                      <m:sty m:val="bi"/>
                    </m:rPr>
                    <w:rPr>
                      <w:rFonts w:ascii="Cambria Math" w:hAnsi="Cambria Math"/>
                    </w:rPr>
                    <m:t>i</m:t>
                  </m:r>
                </m:sub>
              </m:sSub>
            </m:oMath>
            <w:r w:rsidR="0039449D">
              <w:rPr>
                <w:rFonts w:eastAsiaTheme="minorEastAsia" w:hint="cs"/>
                <w:b w:val="0"/>
                <w:bCs w:val="0"/>
                <w:rtl/>
              </w:rPr>
              <w:t xml:space="preserve"> </w:t>
            </w:r>
          </w:p>
          <w:p w:rsidR="006C08F0" w:rsidRPr="006C08F0" w:rsidRDefault="00C337D6" w:rsidP="006C08F0">
            <w:pPr>
              <w:pStyle w:val="111"/>
              <w:numPr>
                <w:ilvl w:val="0"/>
                <w:numId w:val="0"/>
              </w:numPr>
              <w:spacing w:line="276" w:lineRule="auto"/>
              <w:rPr>
                <w:b w:val="0"/>
                <w:bCs w:val="0"/>
              </w:rPr>
            </w:pPr>
            <w:r w:rsidRPr="006C08F0">
              <w:rPr>
                <w:rFonts w:hint="cs"/>
                <w:b w:val="0"/>
                <w:bCs w:val="0"/>
                <w:rtl/>
              </w:rPr>
              <w:t xml:space="preserve">הצעת המחיר הנמוכה ביותר שהתקבלה על ידי מי </w:t>
            </w:r>
            <w:proofErr w:type="spellStart"/>
            <w:r w:rsidRPr="006C08F0">
              <w:rPr>
                <w:rFonts w:hint="cs"/>
                <w:b w:val="0"/>
                <w:bCs w:val="0"/>
                <w:rtl/>
              </w:rPr>
              <w:t>מהמציעים</w:t>
            </w:r>
            <w:proofErr w:type="spellEnd"/>
            <w:r w:rsidRPr="006C08F0">
              <w:rPr>
                <w:rFonts w:hint="cs"/>
                <w:b w:val="0"/>
                <w:bCs w:val="0"/>
                <w:rtl/>
              </w:rPr>
              <w:t xml:space="preserve"> </w:t>
            </w:r>
            <w:r w:rsidRPr="006C08F0">
              <w:rPr>
                <w:b w:val="0"/>
                <w:bCs w:val="0"/>
                <w:rtl/>
              </w:rPr>
              <w:t>–</w:t>
            </w:r>
            <w:r w:rsidRPr="006C08F0">
              <w:rPr>
                <w:rFonts w:hint="cs"/>
                <w:b w:val="0"/>
                <w:bCs w:val="0"/>
                <w:rtl/>
              </w:rPr>
              <w:t xml:space="preserve"> </w:t>
            </w:r>
            <m:oMath>
              <m:r>
                <m:rPr>
                  <m:sty m:val="bi"/>
                </m:rPr>
                <w:rPr>
                  <w:rFonts w:ascii="Cambria Math" w:hAnsi="Cambria Math"/>
                </w:rPr>
                <m:t>lowest price received</m:t>
              </m:r>
            </m:oMath>
          </w:p>
          <w:p w:rsidR="004B0C8C" w:rsidRDefault="004B0C8C" w:rsidP="00C66697">
            <w:pPr>
              <w:pStyle w:val="111"/>
              <w:numPr>
                <w:ilvl w:val="0"/>
                <w:numId w:val="0"/>
              </w:numPr>
              <w:spacing w:before="0" w:after="0" w:line="276" w:lineRule="auto"/>
              <w:rPr>
                <w:rFonts w:eastAsiaTheme="minorEastAsia"/>
                <w:rtl/>
              </w:rPr>
            </w:pPr>
          </w:p>
          <w:p w:rsidR="0039449D" w:rsidRPr="00014230" w:rsidRDefault="0039449D" w:rsidP="0040684A">
            <w:pPr>
              <w:pStyle w:val="111"/>
              <w:numPr>
                <w:ilvl w:val="0"/>
                <w:numId w:val="0"/>
              </w:numPr>
              <w:spacing w:before="0" w:after="0" w:line="276" w:lineRule="auto"/>
              <w:rPr>
                <w:rStyle w:val="afff1"/>
                <w:rFonts w:asciiTheme="minorHAnsi" w:hAnsiTheme="minorHAnsi" w:cstheme="minorBidi"/>
                <w:b w:val="0"/>
                <w:bCs w:val="0"/>
                <w:rtl/>
              </w:rPr>
            </w:pPr>
          </w:p>
        </w:tc>
      </w:tr>
      <w:bookmarkEnd w:id="65"/>
    </w:tbl>
    <w:p w:rsidR="00014230" w:rsidRDefault="00014230" w:rsidP="00071F20">
      <w:pPr>
        <w:pStyle w:val="1-"/>
        <w:numPr>
          <w:ilvl w:val="0"/>
          <w:numId w:val="0"/>
        </w:numPr>
        <w:ind w:left="360" w:hanging="360"/>
        <w:outlineLvl w:val="9"/>
        <w:rPr>
          <w:rtl/>
        </w:rPr>
      </w:pPr>
    </w:p>
    <w:p w:rsidR="00490C7C" w:rsidRPr="00876B50" w:rsidRDefault="00490C7C" w:rsidP="00071F20">
      <w:pPr>
        <w:pStyle w:val="1-"/>
        <w:numPr>
          <w:ilvl w:val="0"/>
          <w:numId w:val="0"/>
        </w:numPr>
        <w:ind w:left="360" w:hanging="360"/>
        <w:outlineLvl w:val="9"/>
      </w:pPr>
    </w:p>
    <w:p w:rsidR="00490C7C" w:rsidRDefault="00C337D6" w:rsidP="008C12C2">
      <w:pPr>
        <w:pStyle w:val="1112"/>
      </w:pPr>
      <w:bookmarkStart w:id="66" w:name="_Hlk120106228"/>
      <w:r>
        <w:rPr>
          <w:rFonts w:hint="cs"/>
          <w:rtl/>
        </w:rPr>
        <w:t xml:space="preserve">לצורך חישוב </w:t>
      </w:r>
      <w:bookmarkStart w:id="67" w:name="show_isHatzaatMehir"/>
      <w:r>
        <w:rPr>
          <w:rFonts w:hint="cs"/>
          <w:rtl/>
        </w:rPr>
        <w:t>"הצע</w:t>
      </w:r>
      <w:r w:rsidR="00842949">
        <w:rPr>
          <w:rFonts w:hint="cs"/>
          <w:rtl/>
        </w:rPr>
        <w:t>ת</w:t>
      </w:r>
      <w:r>
        <w:rPr>
          <w:rFonts w:hint="cs"/>
          <w:rtl/>
        </w:rPr>
        <w:t xml:space="preserve"> המחיר של המציע </w:t>
      </w:r>
      <w:proofErr w:type="spellStart"/>
      <w:r w:rsidRPr="00994657">
        <w:rPr>
          <w:b/>
          <w:bCs/>
        </w:rPr>
        <w:t>i</w:t>
      </w:r>
      <w:proofErr w:type="spellEnd"/>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w:t>
      </w:r>
      <w:bookmarkEnd w:id="67"/>
      <w:r w:rsidRPr="00C66697">
        <w:rPr>
          <w:rFonts w:hint="cs"/>
          <w:rtl/>
        </w:rPr>
        <w:t xml:space="preserve"> </w:t>
      </w:r>
      <w:r>
        <w:rPr>
          <w:rFonts w:hint="cs"/>
          <w:rtl/>
        </w:rPr>
        <w:t xml:space="preserve"> יכפיל המ</w:t>
      </w:r>
      <w:r w:rsidR="00084939">
        <w:rPr>
          <w:rFonts w:hint="cs"/>
          <w:rtl/>
        </w:rPr>
        <w:t xml:space="preserve">זמין את יחידת התמחור </w:t>
      </w:r>
      <w:bookmarkStart w:id="68" w:name="show_pricing_by_quantity"/>
      <w:r w:rsidR="00084939" w:rsidRPr="00D30E56">
        <w:rPr>
          <w:rFonts w:hint="cs"/>
          <w:rtl/>
        </w:rPr>
        <w:t xml:space="preserve">בכמות </w:t>
      </w:r>
      <w:bookmarkEnd w:id="68"/>
      <w:r w:rsidR="00084939">
        <w:rPr>
          <w:rFonts w:hint="cs"/>
          <w:rtl/>
        </w:rPr>
        <w:t xml:space="preserve">של אותה יחידת תמחור במכרז, כפי שהיא הוגדרה בטופס הצעת המחיר. </w:t>
      </w:r>
      <w:bookmarkEnd w:id="66"/>
    </w:p>
    <w:p w:rsidR="00062552" w:rsidRDefault="00062552" w:rsidP="00062552">
      <w:pPr>
        <w:pStyle w:val="1-"/>
        <w:numPr>
          <w:ilvl w:val="0"/>
          <w:numId w:val="0"/>
        </w:numPr>
        <w:ind w:left="360" w:hanging="360"/>
        <w:rPr>
          <w:rtl/>
        </w:rPr>
      </w:pPr>
    </w:p>
    <w:p w:rsidR="00062552" w:rsidRDefault="00062552" w:rsidP="00062552">
      <w:pPr>
        <w:pStyle w:val="1-"/>
        <w:numPr>
          <w:ilvl w:val="0"/>
          <w:numId w:val="0"/>
        </w:numPr>
        <w:ind w:left="360" w:hanging="360"/>
        <w:rPr>
          <w:rtl/>
        </w:rPr>
      </w:pPr>
    </w:p>
    <w:p w:rsidR="00062552" w:rsidRDefault="00062552" w:rsidP="00062552">
      <w:pPr>
        <w:pStyle w:val="1-"/>
        <w:numPr>
          <w:ilvl w:val="0"/>
          <w:numId w:val="0"/>
        </w:numPr>
        <w:ind w:left="360" w:hanging="360"/>
        <w:rPr>
          <w:rtl/>
        </w:rPr>
      </w:pPr>
    </w:p>
    <w:p w:rsidR="00062552" w:rsidRDefault="00F018A2" w:rsidP="00062552">
      <w:pPr>
        <w:pStyle w:val="1-"/>
        <w:numPr>
          <w:ilvl w:val="0"/>
          <w:numId w:val="0"/>
        </w:numPr>
        <w:ind w:left="360" w:hanging="360"/>
        <w:rPr>
          <w:rtl/>
        </w:rPr>
      </w:pPr>
      <w:r>
        <w:rPr>
          <w:rtl/>
        </w:rPr>
        <w:br/>
      </w:r>
    </w:p>
    <w:p w:rsidR="00062552" w:rsidRDefault="00062552" w:rsidP="00062552">
      <w:pPr>
        <w:pStyle w:val="1-"/>
        <w:numPr>
          <w:ilvl w:val="0"/>
          <w:numId w:val="0"/>
        </w:numPr>
        <w:ind w:left="360" w:hanging="360"/>
        <w:rPr>
          <w:rtl/>
        </w:rPr>
      </w:pPr>
    </w:p>
    <w:p w:rsidR="00464ACD" w:rsidRPr="00C52704" w:rsidRDefault="00C337D6" w:rsidP="00062552">
      <w:pPr>
        <w:pStyle w:val="1fe"/>
      </w:pPr>
      <w:bookmarkStart w:id="69" w:name="_Toc256000064"/>
      <w:bookmarkStart w:id="70" w:name="_Toc32477901"/>
      <w:bookmarkStart w:id="71" w:name="_Toc43400596"/>
      <w:bookmarkStart w:id="72" w:name="_Toc44931905"/>
      <w:bookmarkStart w:id="73" w:name="_Toc44931992"/>
      <w:bookmarkStart w:id="74" w:name="_Toc53331331"/>
      <w:bookmarkEnd w:id="61"/>
      <w:r w:rsidRPr="00C52704">
        <w:rPr>
          <w:rFonts w:hint="eastAsia"/>
          <w:rtl/>
        </w:rPr>
        <w:t>בחירת</w:t>
      </w:r>
      <w:r w:rsidRPr="00C52704">
        <w:rPr>
          <w:rtl/>
        </w:rPr>
        <w:t xml:space="preserve"> </w:t>
      </w:r>
      <w:r w:rsidRPr="00C52704">
        <w:rPr>
          <w:rFonts w:hint="eastAsia"/>
          <w:rtl/>
        </w:rPr>
        <w:t>זוכה</w:t>
      </w:r>
      <w:bookmarkEnd w:id="69"/>
      <w:bookmarkEnd w:id="70"/>
      <w:bookmarkEnd w:id="71"/>
      <w:bookmarkEnd w:id="72"/>
      <w:bookmarkEnd w:id="73"/>
      <w:bookmarkEnd w:id="74"/>
    </w:p>
    <w:p w:rsidR="00B41858" w:rsidRPr="002A3E64" w:rsidRDefault="00C337D6" w:rsidP="00551CC2">
      <w:pPr>
        <w:pStyle w:val="11"/>
      </w:pPr>
      <w:bookmarkStart w:id="75" w:name="_Toc43400597"/>
      <w:bookmarkStart w:id="76" w:name="_Toc44931906"/>
      <w:bookmarkStart w:id="77" w:name="_Toc44931993"/>
      <w:r w:rsidRPr="002A3E64">
        <w:rPr>
          <w:rFonts w:hint="eastAsia"/>
          <w:rtl/>
        </w:rPr>
        <w:t>דירוג</w:t>
      </w:r>
      <w:r w:rsidRPr="002A3E64">
        <w:rPr>
          <w:rtl/>
        </w:rPr>
        <w:t xml:space="preserve"> ההצעות</w:t>
      </w:r>
      <w:bookmarkEnd w:id="75"/>
      <w:bookmarkEnd w:id="76"/>
      <w:bookmarkEnd w:id="77"/>
      <w:r w:rsidRPr="002A3E64">
        <w:rPr>
          <w:rtl/>
        </w:rPr>
        <w:t xml:space="preserve"> </w:t>
      </w:r>
    </w:p>
    <w:p w:rsidR="00327C31" w:rsidRDefault="00C337D6" w:rsidP="004F632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C337D6" w:rsidP="004F6325">
      <w:pPr>
        <w:pStyle w:val="1112"/>
      </w:pPr>
      <w:bookmarkStart w:id="78" w:name="hidden_AmotMidaA_1"/>
      <w:bookmarkEnd w:id="78"/>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rsidR="00125AFD" w:rsidRPr="00254EE6" w:rsidRDefault="00C337D6" w:rsidP="006A2BE5">
      <w:pPr>
        <w:pStyle w:val="1111"/>
        <w:ind w:hanging="176"/>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46AF5" w:rsidRDefault="00C337D6" w:rsidP="006A2BE5">
      <w:pPr>
        <w:pStyle w:val="1111"/>
        <w:ind w:hanging="176"/>
      </w:pPr>
      <w:r>
        <w:rPr>
          <w:rFonts w:hint="cs"/>
          <w:rtl/>
        </w:rPr>
        <w:t xml:space="preserve">אם עדיין אין </w:t>
      </w:r>
      <w:r w:rsidR="001462DB">
        <w:rPr>
          <w:rFonts w:hint="cs"/>
          <w:rtl/>
        </w:rPr>
        <w:t>הכרעה</w:t>
      </w:r>
      <w:r w:rsidR="00B14228">
        <w:rPr>
          <w:rFonts w:hint="cs"/>
          <w:rtl/>
        </w:rPr>
        <w:t>,</w:t>
      </w:r>
      <w:r w:rsidR="001462DB">
        <w:rPr>
          <w:rFonts w:hint="cs"/>
          <w:rtl/>
        </w:rPr>
        <w:t xml:space="preserve">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 להגיש הצעת מחיר מטיבה ביחס להצעת</w:t>
      </w:r>
      <w:r w:rsidR="00B574C6">
        <w:rPr>
          <w:rFonts w:hint="cs"/>
          <w:rtl/>
        </w:rPr>
        <w:t>ו</w:t>
      </w:r>
      <w:r w:rsidRPr="00C46AF5">
        <w:rPr>
          <w:rtl/>
        </w:rPr>
        <w:t xml:space="preserve">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B41858" w:rsidRPr="00C229DC" w:rsidRDefault="00C337D6" w:rsidP="00551CC2">
      <w:pPr>
        <w:pStyle w:val="11"/>
      </w:pPr>
      <w:bookmarkStart w:id="79" w:name="_Toc43400598"/>
      <w:bookmarkStart w:id="80" w:name="_Toc44931907"/>
      <w:bookmarkStart w:id="81" w:name="_Toc44931994"/>
      <w:r w:rsidRPr="00C229DC">
        <w:rPr>
          <w:rtl/>
        </w:rPr>
        <w:t xml:space="preserve">בחירת </w:t>
      </w:r>
      <w:r w:rsidR="001B092F" w:rsidRPr="00C229DC">
        <w:rPr>
          <w:rFonts w:hint="eastAsia"/>
          <w:rtl/>
        </w:rPr>
        <w:t>זוכה</w:t>
      </w:r>
      <w:bookmarkEnd w:id="79"/>
      <w:bookmarkEnd w:id="80"/>
      <w:bookmarkEnd w:id="81"/>
      <w:r w:rsidR="008669C4" w:rsidRPr="00C229DC">
        <w:rPr>
          <w:rtl/>
        </w:rPr>
        <w:t xml:space="preserve"> </w:t>
      </w:r>
    </w:p>
    <w:p w:rsidR="00B41858" w:rsidRPr="00C229DC" w:rsidRDefault="00C337D6" w:rsidP="004F6325">
      <w:pPr>
        <w:pStyle w:val="1112"/>
      </w:pPr>
      <w:bookmarkStart w:id="82"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82"/>
    </w:p>
    <w:p w:rsidR="001754C3" w:rsidRPr="002A3E64" w:rsidRDefault="00C337D6" w:rsidP="00DC3FDB">
      <w:pPr>
        <w:pStyle w:val="11"/>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rsidR="00B56758" w:rsidRPr="002D1D37" w:rsidRDefault="00C337D6" w:rsidP="004F6325">
      <w:pPr>
        <w:pStyle w:val="1112"/>
      </w:pPr>
      <w:r>
        <w:rPr>
          <w:rFonts w:hint="cs"/>
          <w:rtl/>
        </w:rPr>
        <w:t xml:space="preserve">כתנאי לחתימת המזמין על הסכם ההתקשרות, </w:t>
      </w: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280F8B" w:rsidRDefault="00C337D6" w:rsidP="00616026">
      <w:pPr>
        <w:pStyle w:val="1111"/>
      </w:pPr>
      <w:r>
        <w:rPr>
          <w:rFonts w:hint="cs"/>
          <w:rtl/>
        </w:rPr>
        <w:t>אם</w:t>
      </w:r>
      <w:r w:rsidRPr="002D1D37">
        <w:rPr>
          <w:rtl/>
        </w:rPr>
        <w:t xml:space="preserve"> ה</w:t>
      </w:r>
      <w:r>
        <w:rPr>
          <w:rtl/>
        </w:rPr>
        <w:t>זוכה</w:t>
      </w:r>
      <w:r w:rsidRPr="002D1D37">
        <w:rPr>
          <w:rtl/>
        </w:rPr>
        <w:t xml:space="preserve"> </w:t>
      </w:r>
      <w:r>
        <w:rPr>
          <w:rFonts w:hint="cs"/>
          <w:rtl/>
        </w:rPr>
        <w:t>הוא</w:t>
      </w:r>
      <w:r w:rsidRPr="002D1D37">
        <w:rPr>
          <w:rtl/>
        </w:rPr>
        <w:t xml:space="preserve"> </w:t>
      </w:r>
      <w:r>
        <w:rPr>
          <w:rFonts w:hint="cs"/>
          <w:rtl/>
        </w:rPr>
        <w:t>חברה, למעט חברה ממשלתית</w:t>
      </w:r>
      <w:r w:rsidRPr="002D1D37">
        <w:rPr>
          <w:rtl/>
        </w:rPr>
        <w:t xml:space="preserve">, </w:t>
      </w:r>
      <w:r>
        <w:rPr>
          <w:rtl/>
        </w:rPr>
        <w:t>ע</w:t>
      </w:r>
      <w:r w:rsidR="00C72A25">
        <w:rPr>
          <w:rFonts w:hint="cs"/>
          <w:rtl/>
        </w:rPr>
        <w:t>ליו</w:t>
      </w:r>
      <w:r w:rsidRPr="002D1D37">
        <w:rPr>
          <w:rtl/>
        </w:rPr>
        <w:t xml:space="preserve"> ל</w:t>
      </w:r>
      <w:r>
        <w:rPr>
          <w:rFonts w:hint="cs"/>
          <w:rtl/>
        </w:rPr>
        <w:t>ה</w:t>
      </w:r>
      <w:r w:rsidRPr="002D1D37">
        <w:rPr>
          <w:rtl/>
        </w:rPr>
        <w:t xml:space="preserve">עביר אישור מעודכן כי </w:t>
      </w:r>
      <w:r w:rsidR="00C72A25">
        <w:rPr>
          <w:rFonts w:hint="cs"/>
          <w:rtl/>
        </w:rPr>
        <w:t>החברה אינה רשומה כ</w:t>
      </w:r>
      <w:r>
        <w:rPr>
          <w:rFonts w:hint="cs"/>
          <w:rtl/>
        </w:rPr>
        <w:t>מפרת חוק ואינה מצויה בהתראה לפני רישום כחברה מפרת חוק. ניתן להיעזר ב</w:t>
      </w:r>
      <w:hyperlink r:id="rId14" w:history="1">
        <w:r w:rsidRPr="00C72A25">
          <w:rPr>
            <w:rStyle w:val="Hyperlink"/>
            <w:rFonts w:ascii="David" w:hAnsi="David" w:cs="David" w:hint="cs"/>
            <w:rtl/>
          </w:rPr>
          <w:t>אתר הגיידסטאר</w:t>
        </w:r>
      </w:hyperlink>
      <w:r>
        <w:rPr>
          <w:rFonts w:hint="cs"/>
          <w:rtl/>
        </w:rPr>
        <w:t xml:space="preserve">. </w:t>
      </w:r>
      <w:r w:rsidRPr="002D1D37">
        <w:rPr>
          <w:rtl/>
        </w:rPr>
        <w:t xml:space="preserve"> </w:t>
      </w:r>
    </w:p>
    <w:p w:rsidR="00A1050C" w:rsidRDefault="00C337D6" w:rsidP="004F6325">
      <w:pPr>
        <w:pStyle w:val="1111"/>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rsidR="006F782B" w:rsidRPr="006F782B" w:rsidRDefault="00C337D6" w:rsidP="00C53E5D">
      <w:pPr>
        <w:pStyle w:val="11111"/>
        <w:ind w:left="2468" w:hanging="1028"/>
      </w:pPr>
      <w:r w:rsidRPr="00376312">
        <w:rPr>
          <w:rFonts w:hint="cs"/>
          <w:rtl/>
        </w:rPr>
        <w:lastRenderedPageBreak/>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C337D6" w:rsidP="00913295">
      <w:pPr>
        <w:pStyle w:val="11111"/>
        <w:numPr>
          <w:ilvl w:val="5"/>
          <w:numId w:val="51"/>
        </w:numPr>
        <w:tabs>
          <w:tab w:val="clear" w:pos="1617"/>
          <w:tab w:val="left" w:pos="2751"/>
        </w:tabs>
        <w:ind w:left="3177" w:hanging="1276"/>
      </w:pPr>
      <w:r w:rsidRPr="006F782B">
        <w:rPr>
          <w:rFonts w:hint="cs"/>
          <w:rtl/>
        </w:rPr>
        <w:t>התקשרות עם עמותה, חל</w:t>
      </w:r>
      <w:r w:rsidR="00A877F3">
        <w:rPr>
          <w:rFonts w:hint="cs"/>
          <w:rtl/>
        </w:rPr>
        <w:t>"</w:t>
      </w:r>
      <w:r w:rsidRPr="006F782B">
        <w:rPr>
          <w:rFonts w:hint="cs"/>
          <w:rtl/>
        </w:rPr>
        <w:t xml:space="preserve">צ, או ההקדש, אשר טרם חלפו שנתיים מיום רישומן. </w:t>
      </w:r>
    </w:p>
    <w:p w:rsidR="00376312" w:rsidRDefault="00C337D6" w:rsidP="00913295">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C337D6" w:rsidP="009A1DF5">
      <w:pPr>
        <w:pStyle w:val="11111"/>
      </w:pPr>
      <w:r>
        <w:rPr>
          <w:rFonts w:ascii="David" w:hAnsi="David" w:hint="cs"/>
          <w:kern w:val="28"/>
          <w:rtl/>
        </w:rPr>
        <w:t xml:space="preserve">זוכה </w:t>
      </w:r>
      <w:r w:rsidR="00F34233">
        <w:rPr>
          <w:rFonts w:ascii="David" w:hAnsi="David" w:hint="cs"/>
          <w:kern w:val="28"/>
          <w:rtl/>
        </w:rPr>
        <w:t>אשר</w:t>
      </w:r>
      <w:r w:rsidR="007A4775">
        <w:rPr>
          <w:rFonts w:ascii="David" w:hAnsi="David" w:hint="cs"/>
          <w:kern w:val="28"/>
          <w:rtl/>
        </w:rPr>
        <w:t xml:space="preserve"> הצהיר במסגרת הצעתו</w:t>
      </w:r>
      <w:r w:rsidR="00F34233">
        <w:rPr>
          <w:rFonts w:ascii="David" w:hAnsi="David" w:hint="cs"/>
          <w:kern w:val="28"/>
          <w:rtl/>
        </w:rPr>
        <w:t xml:space="preserve"> כי הוא אינו חב בתשלום מע"מ במסגרת ביצוע ההתקשרות ושהוא פנה לרשות המיסים לקבלת אישור על כך,</w:t>
      </w:r>
      <w:r w:rsidR="007A4775">
        <w:rPr>
          <w:rFonts w:ascii="David" w:hAnsi="David" w:hint="cs"/>
          <w:kern w:val="28"/>
          <w:rtl/>
        </w:rPr>
        <w:t xml:space="preserve"> </w:t>
      </w:r>
      <w:r w:rsidR="00F34233">
        <w:rPr>
          <w:rFonts w:ascii="David" w:hAnsi="David" w:hint="cs"/>
          <w:kern w:val="28"/>
          <w:rtl/>
        </w:rPr>
        <w:t>י</w:t>
      </w:r>
      <w:r w:rsidRPr="00A1050C">
        <w:rPr>
          <w:rFonts w:ascii="David" w:hAnsi="David" w:hint="cs"/>
          <w:kern w:val="28"/>
          <w:rtl/>
        </w:rPr>
        <w:t xml:space="preserve">גיש אישור מאת רשות המיסים על כך שהוא </w:t>
      </w:r>
      <w:r w:rsidR="00753CB0">
        <w:rPr>
          <w:rFonts w:ascii="David" w:hAnsi="David" w:hint="cs"/>
          <w:kern w:val="28"/>
          <w:rtl/>
        </w:rPr>
        <w:t xml:space="preserve">פנה אליהם לקבלת אישור </w:t>
      </w:r>
      <w:r w:rsidR="00F34233">
        <w:rPr>
          <w:rFonts w:ascii="David" w:hAnsi="David" w:hint="cs"/>
          <w:kern w:val="28"/>
          <w:rtl/>
        </w:rPr>
        <w:t>כאמור</w:t>
      </w:r>
      <w:r w:rsidRPr="00A1050C">
        <w:rPr>
          <w:rFonts w:ascii="David" w:hAnsi="David" w:hint="cs"/>
          <w:kern w:val="28"/>
          <w:rtl/>
        </w:rPr>
        <w:t xml:space="preserve">. </w:t>
      </w:r>
    </w:p>
    <w:p w:rsidR="00903EFB" w:rsidRPr="002B62A3" w:rsidRDefault="00C337D6" w:rsidP="001E023B">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83"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83"/>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מורשה החתימה של </w:t>
      </w:r>
      <w:r w:rsidR="00D0423F" w:rsidRPr="002B62A3">
        <w:rPr>
          <w:rtl/>
        </w:rPr>
        <w:t>ה</w:t>
      </w:r>
      <w:r w:rsidR="00D0423F">
        <w:rPr>
          <w:rFonts w:hint="cs"/>
          <w:rtl/>
        </w:rPr>
        <w:t>זוכה</w:t>
      </w:r>
      <w:r w:rsidR="00D0423F" w:rsidRPr="002B62A3">
        <w:rPr>
          <w:rtl/>
        </w:rPr>
        <w:t xml:space="preserve"> </w:t>
      </w:r>
      <w:r w:rsidR="006016DC" w:rsidRPr="002B62A3">
        <w:rPr>
          <w:rtl/>
        </w:rPr>
        <w:t>וחותמת התאגיד</w:t>
      </w:r>
      <w:r w:rsidRPr="002B62A3">
        <w:rPr>
          <w:rtl/>
        </w:rPr>
        <w:t>.</w:t>
      </w:r>
    </w:p>
    <w:p w:rsidR="00322FCF" w:rsidRDefault="00C337D6" w:rsidP="00F70D9A">
      <w:pPr>
        <w:pStyle w:val="1111"/>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5"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rsidR="00686BA2" w:rsidRDefault="00C337D6" w:rsidP="00F70D9A">
      <w:pPr>
        <w:pStyle w:val="1111"/>
      </w:pPr>
      <w:r>
        <w:rPr>
          <w:rFonts w:hint="cs"/>
          <w:rtl/>
        </w:rPr>
        <w:t>אם</w:t>
      </w:r>
      <w:r w:rsidR="001253F2">
        <w:rPr>
          <w:rFonts w:hint="cs"/>
          <w:rtl/>
        </w:rPr>
        <w:t xml:space="preserve"> </w:t>
      </w:r>
      <w:r w:rsidR="00901284" w:rsidRPr="00AC2E6E">
        <w:rPr>
          <w:rFonts w:hint="eastAsia"/>
          <w:rtl/>
        </w:rPr>
        <w:t>הזוכה</w:t>
      </w:r>
      <w:r w:rsidR="001A7586"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001A7586" w:rsidRPr="00AC2E6E">
        <w:rPr>
          <w:rtl/>
        </w:rPr>
        <w:t xml:space="preserve">, </w:t>
      </w:r>
      <w:r w:rsidR="001A7586" w:rsidRPr="00AC2E6E">
        <w:rPr>
          <w:rFonts w:hint="eastAsia"/>
          <w:rtl/>
        </w:rPr>
        <w:t>או</w:t>
      </w:r>
      <w:r w:rsidR="001A7586" w:rsidRPr="00AC2E6E">
        <w:rPr>
          <w:rtl/>
        </w:rPr>
        <w:t xml:space="preserve"> </w:t>
      </w:r>
      <w:r w:rsidR="001A7586" w:rsidRPr="00AC2E6E">
        <w:rPr>
          <w:rFonts w:hint="eastAsia"/>
          <w:rtl/>
        </w:rPr>
        <w:t>להכריז</w:t>
      </w:r>
      <w:r w:rsidR="001A7586" w:rsidRPr="00AC2E6E">
        <w:rPr>
          <w:rtl/>
        </w:rPr>
        <w:t xml:space="preserve"> </w:t>
      </w:r>
      <w:r w:rsidR="001A7586" w:rsidRPr="00AC2E6E">
        <w:rPr>
          <w:rFonts w:hint="eastAsia"/>
          <w:rtl/>
        </w:rPr>
        <w:t>על</w:t>
      </w:r>
      <w:r w:rsidR="001A7586" w:rsidRPr="00AC2E6E">
        <w:rPr>
          <w:rtl/>
        </w:rPr>
        <w:t xml:space="preserve"> </w:t>
      </w:r>
      <w:r w:rsidR="001A7586" w:rsidRPr="00AC2E6E">
        <w:rPr>
          <w:rFonts w:hint="eastAsia"/>
          <w:rtl/>
        </w:rPr>
        <w:t>המדורג</w:t>
      </w:r>
      <w:r w:rsidR="001A7586" w:rsidRPr="00AC2E6E">
        <w:rPr>
          <w:rtl/>
        </w:rPr>
        <w:t xml:space="preserve"> </w:t>
      </w:r>
      <w:r w:rsidR="001A7586" w:rsidRPr="00AC2E6E">
        <w:rPr>
          <w:rFonts w:hint="eastAsia"/>
          <w:rtl/>
        </w:rPr>
        <w:t>הבא</w:t>
      </w:r>
      <w:r w:rsidR="001A7586" w:rsidRPr="00AC2E6E">
        <w:rPr>
          <w:rtl/>
        </w:rPr>
        <w:t xml:space="preserve"> </w:t>
      </w:r>
      <w:r w:rsidR="001A7586"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001A7586" w:rsidRPr="00AC2E6E">
        <w:rPr>
          <w:rtl/>
        </w:rPr>
        <w:t>.</w:t>
      </w:r>
      <w:r w:rsidR="00783C9D" w:rsidRPr="00AC2E6E">
        <w:rPr>
          <w:rtl/>
        </w:rPr>
        <w:t xml:space="preserve"> </w:t>
      </w:r>
    </w:p>
    <w:p w:rsidR="00F018A2" w:rsidRDefault="00F018A2" w:rsidP="00F018A2">
      <w:pPr>
        <w:pStyle w:val="1-"/>
        <w:numPr>
          <w:ilvl w:val="0"/>
          <w:numId w:val="0"/>
        </w:numPr>
        <w:ind w:left="360" w:hanging="360"/>
        <w:rPr>
          <w:rtl/>
        </w:rPr>
      </w:pPr>
    </w:p>
    <w:p w:rsidR="00F018A2" w:rsidRDefault="00F018A2" w:rsidP="00F018A2">
      <w:pPr>
        <w:pStyle w:val="1-"/>
        <w:numPr>
          <w:ilvl w:val="0"/>
          <w:numId w:val="0"/>
        </w:numPr>
        <w:ind w:left="360" w:hanging="360"/>
        <w:rPr>
          <w:rtl/>
        </w:rPr>
      </w:pPr>
    </w:p>
    <w:p w:rsidR="00F018A2" w:rsidRDefault="00F018A2" w:rsidP="00F018A2">
      <w:pPr>
        <w:pStyle w:val="1-"/>
        <w:numPr>
          <w:ilvl w:val="0"/>
          <w:numId w:val="0"/>
        </w:numPr>
        <w:ind w:left="360" w:hanging="360"/>
        <w:rPr>
          <w:rtl/>
        </w:rPr>
      </w:pPr>
    </w:p>
    <w:p w:rsidR="00F018A2" w:rsidRPr="00686BA2" w:rsidRDefault="00F018A2" w:rsidP="00F018A2">
      <w:pPr>
        <w:pStyle w:val="1-"/>
        <w:numPr>
          <w:ilvl w:val="0"/>
          <w:numId w:val="0"/>
        </w:numPr>
        <w:ind w:left="360" w:hanging="360"/>
      </w:pPr>
    </w:p>
    <w:p w:rsidR="00AA027F" w:rsidRPr="002A3E64" w:rsidRDefault="00C337D6" w:rsidP="00551CC2">
      <w:pPr>
        <w:pStyle w:val="11"/>
      </w:pPr>
      <w:bookmarkStart w:id="84" w:name="_Toc43400601"/>
      <w:bookmarkStart w:id="85" w:name="_Toc44931910"/>
      <w:bookmarkStart w:id="86" w:name="_Toc44931997"/>
      <w:bookmarkStart w:id="87"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84"/>
      <w:bookmarkEnd w:id="85"/>
      <w:bookmarkEnd w:id="86"/>
    </w:p>
    <w:p w:rsidR="00A921E5" w:rsidRPr="002D1D37" w:rsidRDefault="00C337D6" w:rsidP="001E023B">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88"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88"/>
    </w:p>
    <w:p w:rsidR="00AA027F" w:rsidRDefault="00C337D6" w:rsidP="001E023B">
      <w:pPr>
        <w:pStyle w:val="1112"/>
      </w:pPr>
      <w:r>
        <w:rPr>
          <w:rFonts w:hint="cs"/>
          <w:rtl/>
        </w:rPr>
        <w:lastRenderedPageBreak/>
        <w:t xml:space="preserve">לאחר מועד </w:t>
      </w:r>
      <w:r w:rsidRPr="003F5D1D">
        <w:rPr>
          <w:rFonts w:hint="cs"/>
          <w:rtl/>
        </w:rPr>
        <w:t>ה</w:t>
      </w:r>
      <w:r>
        <w:rPr>
          <w:rFonts w:hint="cs"/>
          <w:rtl/>
        </w:rPr>
        <w:t xml:space="preserve">חתימה על </w:t>
      </w:r>
      <w:r w:rsidR="001E023B">
        <w:rPr>
          <w:rFonts w:hint="cs"/>
          <w:rtl/>
        </w:rPr>
        <w:t xml:space="preserve">הסכם </w:t>
      </w:r>
      <w:r>
        <w:rPr>
          <w:rFonts w:hint="cs"/>
          <w:rtl/>
        </w:rPr>
        <w:t>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C337D6" w:rsidRPr="003874D1" w:rsidRDefault="00C337D6" w:rsidP="00AC2EDA">
      <w:pPr>
        <w:pStyle w:val="11"/>
        <w:rPr>
          <w:b w:val="0"/>
          <w:bCs w:val="0"/>
          <w:rtl/>
        </w:rPr>
        <w:sectPr w:rsidR="00C337D6" w:rsidRPr="003874D1" w:rsidSect="00654526">
          <w:pgSz w:w="11906" w:h="16838" w:code="9"/>
          <w:pgMar w:top="1616" w:right="1826" w:bottom="1440" w:left="1800" w:header="709" w:footer="709" w:gutter="0"/>
          <w:cols w:space="708"/>
          <w:titlePg/>
          <w:bidi/>
          <w:rtlGutter/>
          <w:docGrid w:linePitch="360"/>
        </w:sectPr>
      </w:pPr>
    </w:p>
    <w:p w:rsidR="00721BE1" w:rsidRDefault="00C337D6" w:rsidP="00551CC2">
      <w:pPr>
        <w:pStyle w:val="1fe"/>
      </w:pPr>
      <w:bookmarkStart w:id="89" w:name="_Toc256000065"/>
      <w:bookmarkStart w:id="90" w:name="_Toc32477902"/>
      <w:bookmarkStart w:id="91" w:name="_Toc43400602"/>
      <w:bookmarkStart w:id="92" w:name="_Toc44931911"/>
      <w:bookmarkStart w:id="93" w:name="_Toc44931998"/>
      <w:bookmarkStart w:id="94" w:name="_Toc53331332"/>
      <w:r>
        <w:rPr>
          <w:rFonts w:hint="cs"/>
          <w:rtl/>
        </w:rPr>
        <w:lastRenderedPageBreak/>
        <w:t>מופעים ומועדים במכרז</w:t>
      </w:r>
      <w:bookmarkEnd w:id="89"/>
      <w:bookmarkEnd w:id="90"/>
      <w:bookmarkEnd w:id="91"/>
      <w:bookmarkEnd w:id="92"/>
      <w:bookmarkEnd w:id="93"/>
      <w:bookmarkEnd w:id="94"/>
    </w:p>
    <w:p w:rsidR="00721BE1" w:rsidRPr="002A3E64" w:rsidRDefault="00C337D6" w:rsidP="00551CC2">
      <w:pPr>
        <w:pStyle w:val="11"/>
      </w:pPr>
      <w:bookmarkStart w:id="95" w:name="_Toc43400603"/>
      <w:bookmarkStart w:id="96" w:name="_Toc44931912"/>
      <w:bookmarkStart w:id="97" w:name="_Toc44931999"/>
      <w:bookmarkStart w:id="98" w:name="_Toc516503358"/>
      <w:bookmarkEnd w:id="87"/>
      <w:r w:rsidRPr="002A3E64">
        <w:rPr>
          <w:rFonts w:hint="eastAsia"/>
          <w:rtl/>
        </w:rPr>
        <w:t>מועדי</w:t>
      </w:r>
      <w:r w:rsidRPr="002A3E64">
        <w:rPr>
          <w:rtl/>
        </w:rPr>
        <w:t xml:space="preserve"> </w:t>
      </w:r>
      <w:r w:rsidRPr="002A3E64">
        <w:rPr>
          <w:rFonts w:hint="eastAsia"/>
          <w:rtl/>
        </w:rPr>
        <w:t>המכרז</w:t>
      </w:r>
      <w:bookmarkEnd w:id="95"/>
      <w:bookmarkEnd w:id="96"/>
      <w:bookmarkEnd w:id="97"/>
    </w:p>
    <w:p w:rsidR="00721BE1" w:rsidRDefault="00C337D6" w:rsidP="004F6325">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C337D6" w:rsidTr="00C337D6">
        <w:trPr>
          <w:tblHeader/>
          <w:jc w:val="right"/>
        </w:trPr>
        <w:tc>
          <w:tcPr>
            <w:tcW w:w="4251" w:type="dxa"/>
            <w:shd w:val="clear" w:color="auto" w:fill="E6E6E6"/>
            <w:vAlign w:val="center"/>
          </w:tcPr>
          <w:p w:rsidR="00C337D6" w:rsidRPr="00B63569" w:rsidRDefault="00C337D6" w:rsidP="00C337D6">
            <w:pPr>
              <w:keepLines/>
              <w:spacing w:before="100" w:beforeAutospacing="1" w:after="240" w:line="360" w:lineRule="auto"/>
              <w:ind w:right="-1440"/>
              <w:rPr>
                <w:rFonts w:ascii="David" w:eastAsiaTheme="minorHAnsi" w:hAnsi="David" w:cs="David"/>
                <w:rtl/>
              </w:rPr>
            </w:pPr>
            <w:r w:rsidRPr="00B63569">
              <w:rPr>
                <w:rFonts w:ascii="David" w:eastAsiaTheme="minorHAnsi" w:hAnsi="David" w:cs="David"/>
                <w:rtl/>
              </w:rPr>
              <w:t>נושא</w:t>
            </w:r>
          </w:p>
        </w:tc>
        <w:tc>
          <w:tcPr>
            <w:tcW w:w="3685" w:type="dxa"/>
            <w:shd w:val="clear" w:color="auto" w:fill="E6E6E6"/>
            <w:vAlign w:val="center"/>
          </w:tcPr>
          <w:p w:rsidR="00C337D6" w:rsidRPr="00B63569" w:rsidRDefault="00C337D6" w:rsidP="00C337D6">
            <w:pPr>
              <w:keepLines/>
              <w:spacing w:before="100" w:beforeAutospacing="1" w:after="240" w:line="360" w:lineRule="auto"/>
              <w:ind w:right="52"/>
              <w:rPr>
                <w:rFonts w:ascii="David" w:eastAsiaTheme="minorHAnsi" w:hAnsi="David" w:cs="David"/>
                <w:rtl/>
              </w:rPr>
            </w:pPr>
            <w:r w:rsidRPr="00B63569">
              <w:rPr>
                <w:rFonts w:ascii="David" w:eastAsiaTheme="minorHAnsi" w:hAnsi="David" w:cs="David"/>
                <w:rtl/>
              </w:rPr>
              <w:t>תאריך</w:t>
            </w:r>
          </w:p>
        </w:tc>
      </w:tr>
      <w:tr w:rsidR="00C337D6" w:rsidTr="00C337D6">
        <w:trPr>
          <w:jc w:val="right"/>
        </w:trPr>
        <w:tc>
          <w:tcPr>
            <w:tcW w:w="4251" w:type="dxa"/>
            <w:vAlign w:val="center"/>
          </w:tcPr>
          <w:p w:rsidR="00C337D6" w:rsidRPr="00B63569" w:rsidRDefault="00C337D6" w:rsidP="00C337D6">
            <w:pPr>
              <w:keepLines/>
              <w:spacing w:before="100" w:beforeAutospacing="1" w:after="240" w:line="360" w:lineRule="auto"/>
              <w:ind w:right="160"/>
              <w:jc w:val="center"/>
              <w:rPr>
                <w:rFonts w:ascii="David" w:eastAsiaTheme="minorHAnsi" w:hAnsi="David" w:cs="David"/>
                <w:rtl/>
              </w:rPr>
            </w:pPr>
            <w:r w:rsidRPr="00B63569">
              <w:rPr>
                <w:rFonts w:ascii="David" w:eastAsiaTheme="minorHAnsi" w:hAnsi="David" w:cs="David"/>
                <w:rtl/>
              </w:rPr>
              <w:t>מועד אחרון להגשת שאלות הבהרה</w:t>
            </w:r>
          </w:p>
        </w:tc>
        <w:tc>
          <w:tcPr>
            <w:tcW w:w="3685" w:type="dxa"/>
            <w:vAlign w:val="center"/>
          </w:tcPr>
          <w:p w:rsidR="00C337D6" w:rsidRPr="001F1620" w:rsidRDefault="00AC2EDA" w:rsidP="00C337D6">
            <w:pPr>
              <w:keepLines/>
              <w:spacing w:before="100" w:beforeAutospacing="1" w:after="240" w:line="360" w:lineRule="auto"/>
              <w:ind w:right="52"/>
              <w:jc w:val="center"/>
              <w:rPr>
                <w:rFonts w:ascii="David" w:eastAsiaTheme="minorHAnsi" w:hAnsi="David" w:cs="David"/>
                <w:rtl/>
              </w:rPr>
            </w:pPr>
            <w:r>
              <w:rPr>
                <w:rFonts w:ascii="David" w:eastAsiaTheme="minorHAnsi" w:hAnsi="David" w:cs="David" w:hint="cs"/>
                <w:rtl/>
              </w:rPr>
              <w:t>31</w:t>
            </w:r>
            <w:r w:rsidR="00C337D6">
              <w:rPr>
                <w:rFonts w:ascii="David" w:eastAsiaTheme="minorHAnsi" w:hAnsi="David" w:cs="David" w:hint="cs"/>
                <w:rtl/>
              </w:rPr>
              <w:t xml:space="preserve">/03/2024 </w:t>
            </w:r>
            <w:r w:rsidR="00C337D6" w:rsidRPr="00A13FE9">
              <w:rPr>
                <w:rFonts w:ascii="David" w:eastAsiaTheme="minorHAnsi" w:hAnsi="David" w:cs="David"/>
                <w:rtl/>
              </w:rPr>
              <w:t xml:space="preserve"> בשעה</w:t>
            </w:r>
            <w:r w:rsidR="00C337D6" w:rsidRPr="00A13FE9">
              <w:rPr>
                <w:rFonts w:ascii="David" w:eastAsiaTheme="minorHAnsi" w:hAnsi="David" w:cs="David" w:hint="cs"/>
                <w:rtl/>
              </w:rPr>
              <w:t xml:space="preserve"> </w:t>
            </w:r>
            <w:r w:rsidR="00C337D6">
              <w:rPr>
                <w:rFonts w:ascii="David" w:eastAsiaTheme="minorHAnsi" w:hAnsi="David" w:cs="David" w:hint="cs"/>
                <w:b/>
                <w:bCs/>
                <w:sz w:val="28"/>
                <w:szCs w:val="28"/>
                <w:u w:val="single"/>
                <w:rtl/>
              </w:rPr>
              <w:t>12</w:t>
            </w:r>
            <w:r w:rsidR="00C337D6" w:rsidRPr="00A13FE9">
              <w:rPr>
                <w:rFonts w:ascii="David" w:eastAsiaTheme="minorHAnsi" w:hAnsi="David" w:cs="David" w:hint="cs"/>
                <w:b/>
                <w:bCs/>
                <w:sz w:val="28"/>
                <w:szCs w:val="28"/>
                <w:u w:val="single"/>
                <w:rtl/>
              </w:rPr>
              <w:t>:00</w:t>
            </w:r>
          </w:p>
        </w:tc>
      </w:tr>
      <w:tr w:rsidR="00C337D6" w:rsidTr="00C337D6">
        <w:trPr>
          <w:jc w:val="right"/>
        </w:trPr>
        <w:tc>
          <w:tcPr>
            <w:tcW w:w="4251" w:type="dxa"/>
            <w:vAlign w:val="center"/>
          </w:tcPr>
          <w:p w:rsidR="00C337D6" w:rsidRPr="00A13FE9" w:rsidRDefault="00C337D6" w:rsidP="00C337D6">
            <w:pPr>
              <w:keepLines/>
              <w:spacing w:before="100" w:beforeAutospacing="1" w:after="240" w:line="360" w:lineRule="auto"/>
              <w:ind w:right="108"/>
              <w:jc w:val="center"/>
              <w:rPr>
                <w:rFonts w:ascii="David" w:eastAsiaTheme="minorHAnsi" w:hAnsi="David" w:cs="David"/>
                <w:rtl/>
              </w:rPr>
            </w:pPr>
            <w:r w:rsidRPr="00A13FE9">
              <w:rPr>
                <w:rFonts w:ascii="David" w:eastAsiaTheme="minorHAnsi" w:hAnsi="David" w:cs="David"/>
                <w:rtl/>
              </w:rPr>
              <w:t xml:space="preserve">מועד אחרון להגשת הצעות </w:t>
            </w:r>
          </w:p>
        </w:tc>
        <w:tc>
          <w:tcPr>
            <w:tcW w:w="3685" w:type="dxa"/>
            <w:vAlign w:val="center"/>
          </w:tcPr>
          <w:p w:rsidR="00C337D6" w:rsidRPr="00A13FE9" w:rsidRDefault="00C337D6" w:rsidP="00AC2EDA">
            <w:pPr>
              <w:keepLines/>
              <w:spacing w:before="100" w:beforeAutospacing="1" w:after="240" w:line="360" w:lineRule="auto"/>
              <w:ind w:right="52"/>
              <w:jc w:val="center"/>
              <w:rPr>
                <w:rFonts w:ascii="David" w:eastAsiaTheme="minorHAnsi" w:hAnsi="David" w:cs="David"/>
                <w:rtl/>
              </w:rPr>
            </w:pPr>
            <w:r w:rsidRPr="00A13FE9">
              <w:rPr>
                <w:rFonts w:ascii="David" w:eastAsiaTheme="minorHAnsi" w:hAnsi="David" w:cs="David" w:hint="cs"/>
                <w:rtl/>
              </w:rPr>
              <w:t>‏</w:t>
            </w:r>
            <w:r w:rsidR="0054363C">
              <w:rPr>
                <w:rFonts w:ascii="David" w:eastAsiaTheme="minorHAnsi" w:hAnsi="David" w:cs="David" w:hint="cs"/>
                <w:rtl/>
              </w:rPr>
              <w:t>14</w:t>
            </w:r>
            <w:r w:rsidRPr="00A13FE9">
              <w:rPr>
                <w:rFonts w:ascii="David" w:eastAsiaTheme="minorHAnsi" w:hAnsi="David" w:cs="David" w:hint="cs"/>
                <w:rtl/>
              </w:rPr>
              <w:t xml:space="preserve">/04/2024 </w:t>
            </w:r>
            <w:r w:rsidRPr="00A13FE9">
              <w:rPr>
                <w:rFonts w:ascii="David" w:eastAsiaTheme="minorHAnsi" w:hAnsi="David" w:cs="David"/>
                <w:rtl/>
              </w:rPr>
              <w:t xml:space="preserve"> בשעה </w:t>
            </w:r>
            <w:r w:rsidRPr="00A13FE9">
              <w:rPr>
                <w:rFonts w:ascii="David" w:eastAsiaTheme="minorHAnsi" w:hAnsi="David" w:cs="David" w:hint="cs"/>
                <w:b/>
                <w:bCs/>
                <w:sz w:val="28"/>
                <w:szCs w:val="28"/>
                <w:u w:val="single"/>
                <w:rtl/>
              </w:rPr>
              <w:t>12:00</w:t>
            </w:r>
          </w:p>
        </w:tc>
      </w:tr>
    </w:tbl>
    <w:p w:rsidR="00B35C2C" w:rsidRDefault="00C337D6" w:rsidP="004F6325">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Default="00C337D6" w:rsidP="004F6325">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99" w:name="TenderNumber_12"/>
      <w:r w:rsidRPr="002A3E64">
        <w:t>3/2024</w:t>
      </w:r>
      <w:bookmarkEnd w:id="99"/>
      <w:r w:rsidRPr="002A3E64">
        <w:rPr>
          <w:rtl/>
        </w:rPr>
        <w:t xml:space="preserve"> – </w:t>
      </w:r>
      <w:r w:rsidRPr="002A3E64">
        <w:rPr>
          <w:rFonts w:hint="eastAsia"/>
          <w:rtl/>
        </w:rPr>
        <w:t>ל</w:t>
      </w:r>
      <w:bookmarkStart w:id="100" w:name="TenderDesc_11"/>
      <w:r w:rsidRPr="002A3E64">
        <w:rPr>
          <w:rtl/>
        </w:rPr>
        <w:t>שירותי דיגום וחיטוי מתקני מים</w:t>
      </w:r>
      <w:bookmarkEnd w:id="100"/>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rsidR="00062552" w:rsidRPr="00F43B88" w:rsidRDefault="00062552" w:rsidP="00062552">
      <w:pPr>
        <w:pStyle w:val="1112"/>
        <w:numPr>
          <w:ilvl w:val="0"/>
          <w:numId w:val="0"/>
        </w:numPr>
        <w:ind w:left="990"/>
      </w:pPr>
    </w:p>
    <w:p w:rsidR="003D6B71" w:rsidRDefault="00C337D6" w:rsidP="00551CC2">
      <w:pPr>
        <w:pStyle w:val="11"/>
      </w:pPr>
      <w:bookmarkStart w:id="101" w:name="_Toc43400605"/>
      <w:bookmarkStart w:id="102" w:name="_Toc44931914"/>
      <w:bookmarkStart w:id="103"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01"/>
      <w:bookmarkEnd w:id="102"/>
      <w:bookmarkEnd w:id="103"/>
    </w:p>
    <w:p w:rsidR="002C60F1" w:rsidRDefault="00C337D6" w:rsidP="006419AB">
      <w:pPr>
        <w:pStyle w:val="1112"/>
        <w:numPr>
          <w:ilvl w:val="0"/>
          <w:numId w:val="0"/>
        </w:numPr>
        <w:ind w:left="990"/>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tbl>
      <w:tblPr>
        <w:tblpPr w:leftFromText="180" w:rightFromText="180" w:vertAnchor="text" w:horzAnchor="margin" w:tblpY="961"/>
        <w:bidiVisual/>
        <w:tblW w:w="7507" w:type="dxa"/>
        <w:tblLook w:val="04A0" w:firstRow="1" w:lastRow="0" w:firstColumn="1" w:lastColumn="0" w:noHBand="0" w:noVBand="1"/>
      </w:tblPr>
      <w:tblGrid>
        <w:gridCol w:w="1027"/>
        <w:gridCol w:w="2160"/>
        <w:gridCol w:w="2160"/>
        <w:gridCol w:w="2160"/>
      </w:tblGrid>
      <w:tr w:rsidR="00A253FE" w:rsidTr="00C628E6">
        <w:trPr>
          <w:trHeight w:val="630"/>
        </w:trPr>
        <w:tc>
          <w:tcPr>
            <w:tcW w:w="1027"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C337D6" w:rsidP="00C628E6">
            <w:pPr>
              <w:jc w:val="center"/>
              <w:rPr>
                <w:rFonts w:ascii="David" w:hAnsi="David" w:cs="David"/>
                <w:b/>
                <w:bCs/>
              </w:rPr>
            </w:pPr>
            <w:bookmarkStart w:id="104" w:name="show_SugTevatMichrazimRegular_3"/>
            <w:proofErr w:type="spellStart"/>
            <w:r w:rsidRPr="00816772">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C337D6" w:rsidP="00C628E6">
            <w:pPr>
              <w:jc w:val="center"/>
              <w:rPr>
                <w:rFonts w:ascii="David" w:hAnsi="David" w:cs="David"/>
                <w:b/>
                <w:bCs/>
                <w:rtl/>
              </w:rPr>
            </w:pPr>
            <w:r w:rsidRPr="00816772">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C337D6" w:rsidP="00C628E6">
            <w:pPr>
              <w:jc w:val="center"/>
              <w:rPr>
                <w:rFonts w:ascii="David" w:hAnsi="David" w:cs="David"/>
                <w:b/>
                <w:bCs/>
                <w:rtl/>
              </w:rPr>
            </w:pPr>
            <w:r w:rsidRPr="00816772">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rsidR="00C628E6" w:rsidRPr="00816772" w:rsidRDefault="00C337D6" w:rsidP="00C628E6">
            <w:pPr>
              <w:jc w:val="center"/>
              <w:rPr>
                <w:rFonts w:ascii="David" w:hAnsi="David" w:cs="David"/>
                <w:b/>
                <w:bCs/>
                <w:rtl/>
              </w:rPr>
            </w:pPr>
            <w:r w:rsidRPr="00816772">
              <w:rPr>
                <w:rFonts w:ascii="David" w:hAnsi="David" w:cs="David"/>
                <w:b/>
                <w:bCs/>
                <w:rtl/>
              </w:rPr>
              <w:t>פירוט השאלה</w:t>
            </w:r>
          </w:p>
        </w:tc>
      </w:tr>
      <w:tr w:rsidR="00A253FE"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jc w:val="center"/>
              <w:rPr>
                <w:rFonts w:ascii="David" w:hAnsi="David" w:cs="David"/>
                <w:color w:val="000000"/>
                <w:rtl/>
              </w:rPr>
            </w:pPr>
            <w:r w:rsidRPr="00816772">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C337D6" w:rsidP="00C628E6">
            <w:pPr>
              <w:rPr>
                <w:rFonts w:ascii="Arial" w:hAnsi="Arial" w:cs="Arial"/>
                <w:color w:val="000000"/>
                <w:rtl/>
              </w:rPr>
            </w:pPr>
            <w:r w:rsidRPr="003852C5">
              <w:rPr>
                <w:rFonts w:ascii="Arial" w:hAnsi="Arial" w:cs="Arial"/>
                <w:color w:val="000000"/>
                <w:rtl/>
              </w:rPr>
              <w:t> </w:t>
            </w:r>
          </w:p>
        </w:tc>
      </w:tr>
      <w:tr w:rsidR="00A253FE"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jc w:val="center"/>
              <w:rPr>
                <w:rFonts w:ascii="David" w:hAnsi="David" w:cs="David"/>
                <w:color w:val="000000"/>
                <w:rtl/>
              </w:rPr>
            </w:pPr>
            <w:r w:rsidRPr="00816772">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C337D6" w:rsidP="00C628E6">
            <w:pPr>
              <w:rPr>
                <w:rFonts w:ascii="Arial" w:hAnsi="Arial" w:cs="Arial"/>
                <w:color w:val="000000"/>
                <w:rtl/>
              </w:rPr>
            </w:pPr>
            <w:r w:rsidRPr="003852C5">
              <w:rPr>
                <w:rFonts w:ascii="Arial" w:hAnsi="Arial" w:cs="Arial"/>
                <w:color w:val="000000"/>
                <w:rtl/>
              </w:rPr>
              <w:t> </w:t>
            </w:r>
          </w:p>
        </w:tc>
      </w:tr>
      <w:tr w:rsidR="00A253FE" w:rsidTr="00C628E6">
        <w:trPr>
          <w:trHeight w:val="300"/>
        </w:trPr>
        <w:tc>
          <w:tcPr>
            <w:tcW w:w="1027"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jc w:val="center"/>
              <w:rPr>
                <w:rFonts w:ascii="David" w:hAnsi="David" w:cs="David"/>
                <w:color w:val="000000"/>
                <w:rtl/>
              </w:rPr>
            </w:pPr>
            <w:r w:rsidRPr="00816772">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816772" w:rsidRDefault="00C337D6" w:rsidP="00C628E6">
            <w:pPr>
              <w:rPr>
                <w:rFonts w:ascii="David" w:hAnsi="David" w:cs="David"/>
                <w:color w:val="000000"/>
                <w:rtl/>
              </w:rPr>
            </w:pPr>
            <w:r w:rsidRPr="00816772">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rsidR="00C628E6" w:rsidRPr="003852C5" w:rsidRDefault="00C337D6" w:rsidP="00C628E6">
            <w:pPr>
              <w:rPr>
                <w:rFonts w:ascii="Arial" w:hAnsi="Arial" w:cs="Arial"/>
                <w:color w:val="000000"/>
                <w:rtl/>
              </w:rPr>
            </w:pPr>
            <w:r w:rsidRPr="003852C5">
              <w:rPr>
                <w:rFonts w:ascii="Arial" w:hAnsi="Arial" w:cs="Arial"/>
                <w:color w:val="000000"/>
                <w:rtl/>
              </w:rPr>
              <w:t> </w:t>
            </w:r>
          </w:p>
        </w:tc>
      </w:tr>
    </w:tbl>
    <w:p w:rsidR="00ED5238" w:rsidRPr="00496952" w:rsidRDefault="00C337D6" w:rsidP="004F6325">
      <w:pPr>
        <w:pStyle w:val="1112"/>
      </w:pPr>
      <w:bookmarkStart w:id="105" w:name="show_SugTevatMichrazimRegular_2"/>
      <w:bookmarkEnd w:id="104"/>
      <w:r w:rsidRPr="00496952">
        <w:rPr>
          <w:rtl/>
        </w:rPr>
        <w:t>שאלות המציעים בנוגע ל</w:t>
      </w:r>
      <w:r w:rsidRPr="00496952">
        <w:rPr>
          <w:rFonts w:hint="cs"/>
          <w:rtl/>
        </w:rPr>
        <w:t>מכרז</w:t>
      </w:r>
      <w:r w:rsidRPr="00496952">
        <w:rPr>
          <w:rtl/>
        </w:rPr>
        <w:t xml:space="preserve"> יועברו </w:t>
      </w:r>
      <w:r w:rsidRPr="00496952">
        <w:rPr>
          <w:rFonts w:hint="cs"/>
          <w:rtl/>
        </w:rPr>
        <w:t>בטבלה מסודרת, עם הפניה לסעיף במכרז כלפי</w:t>
      </w:r>
      <w:r w:rsidR="00D80EB1">
        <w:rPr>
          <w:rFonts w:hint="cs"/>
          <w:rtl/>
        </w:rPr>
        <w:t>ו</w:t>
      </w:r>
      <w:r w:rsidRPr="00496952">
        <w:rPr>
          <w:rFonts w:hint="cs"/>
          <w:rtl/>
        </w:rPr>
        <w:t xml:space="preserve"> מופנית השאלה, ובניסוח תמציתי וברור, כדוגמת הטבלה שלהלן:</w:t>
      </w:r>
    </w:p>
    <w:bookmarkEnd w:id="105"/>
    <w:p w:rsidR="00ED5238" w:rsidRPr="002D1D37" w:rsidRDefault="00C337D6" w:rsidP="00CD6F18">
      <w:pPr>
        <w:pStyle w:val="1112"/>
        <w:numPr>
          <w:ilvl w:val="0"/>
          <w:numId w:val="0"/>
        </w:numPr>
        <w:ind w:left="1334" w:hanging="851"/>
        <w:rPr>
          <w:rtl/>
        </w:rPr>
      </w:pPr>
      <w:r>
        <w:br/>
      </w:r>
      <w:bookmarkStart w:id="106" w:name="show_SugTevatMichrazimRegular_4"/>
      <w:r>
        <w:rPr>
          <w:rFonts w:hint="cs"/>
          <w:rtl/>
        </w:rPr>
        <w:t>*</w:t>
      </w:r>
      <w:r w:rsidRPr="002223FF">
        <w:rPr>
          <w:rFonts w:hint="cs"/>
          <w:rtl/>
        </w:rPr>
        <w:t>יש</w:t>
      </w:r>
      <w:r w:rsidRPr="002223FF">
        <w:rPr>
          <w:rtl/>
        </w:rPr>
        <w:t xml:space="preserve"> למלא שאלה בכל שורה, גם אם ישנן מספר שאלות לאותו הסעיף. </w:t>
      </w:r>
      <w:r w:rsidRPr="002223FF">
        <w:rPr>
          <w:rFonts w:hint="cs"/>
          <w:rtl/>
        </w:rPr>
        <w:t>במקרה</w:t>
      </w:r>
      <w:r w:rsidRPr="002223FF">
        <w:rPr>
          <w:rtl/>
        </w:rPr>
        <w:t xml:space="preserve"> זה יש לרשום את </w:t>
      </w:r>
      <w:r w:rsidRPr="002223FF">
        <w:rPr>
          <w:rFonts w:hint="cs"/>
          <w:rtl/>
        </w:rPr>
        <w:t>אותו</w:t>
      </w:r>
      <w:r w:rsidRPr="002223FF">
        <w:rPr>
          <w:rtl/>
        </w:rPr>
        <w:t xml:space="preserve"> </w:t>
      </w:r>
      <w:r w:rsidRPr="002223FF">
        <w:rPr>
          <w:rFonts w:hint="cs"/>
          <w:rtl/>
        </w:rPr>
        <w:t>מספר</w:t>
      </w:r>
      <w:r w:rsidRPr="002223FF">
        <w:rPr>
          <w:rtl/>
        </w:rPr>
        <w:t xml:space="preserve"> </w:t>
      </w:r>
      <w:r w:rsidRPr="002223FF">
        <w:rPr>
          <w:rFonts w:hint="cs"/>
          <w:rtl/>
        </w:rPr>
        <w:t>הסעיף</w:t>
      </w:r>
      <w:r w:rsidRPr="002223FF">
        <w:rPr>
          <w:rtl/>
        </w:rPr>
        <w:t xml:space="preserve"> </w:t>
      </w:r>
      <w:r w:rsidRPr="002223FF">
        <w:rPr>
          <w:rFonts w:hint="cs"/>
          <w:rtl/>
        </w:rPr>
        <w:t>בכל</w:t>
      </w:r>
      <w:r w:rsidRPr="002223FF">
        <w:rPr>
          <w:rtl/>
        </w:rPr>
        <w:t xml:space="preserve"> </w:t>
      </w:r>
      <w:r w:rsidRPr="002223FF">
        <w:rPr>
          <w:rFonts w:hint="cs"/>
          <w:rtl/>
        </w:rPr>
        <w:t>אחת</w:t>
      </w:r>
      <w:r w:rsidRPr="002223FF">
        <w:rPr>
          <w:rtl/>
        </w:rPr>
        <w:t xml:space="preserve"> </w:t>
      </w:r>
      <w:r w:rsidRPr="002223FF">
        <w:rPr>
          <w:rFonts w:hint="cs"/>
          <w:rtl/>
        </w:rPr>
        <w:t>מהשורות</w:t>
      </w:r>
      <w:r w:rsidRPr="002223FF">
        <w:rPr>
          <w:rtl/>
        </w:rPr>
        <w:t>.</w:t>
      </w:r>
    </w:p>
    <w:p w:rsidR="00062552" w:rsidRPr="00062552" w:rsidRDefault="00062552" w:rsidP="00062552">
      <w:pPr>
        <w:pStyle w:val="1112"/>
      </w:pPr>
      <w:r w:rsidRPr="00062552">
        <w:rPr>
          <w:rtl/>
        </w:rPr>
        <w:t xml:space="preserve">יש להפנות את כל השאלות הנוגעות למכרז </w:t>
      </w:r>
      <w:r w:rsidRPr="00062552">
        <w:rPr>
          <w:rFonts w:hint="cs"/>
          <w:rtl/>
        </w:rPr>
        <w:t>אל</w:t>
      </w:r>
      <w:r w:rsidRPr="00062552">
        <w:rPr>
          <w:rtl/>
        </w:rPr>
        <w:t xml:space="preserve"> כתובת דואר אלקטרוני: </w:t>
      </w:r>
      <w:r w:rsidRPr="00062552">
        <w:t>moran.schukoff@MOH.HEALTH.GOV.IL</w:t>
      </w:r>
      <w:r w:rsidRPr="00062552">
        <w:rPr>
          <w:rtl/>
        </w:rPr>
        <w:t>. שאלות שיועברו לאחר המועד</w:t>
      </w:r>
      <w:r w:rsidRPr="00062552">
        <w:rPr>
          <w:rFonts w:hint="cs"/>
          <w:rtl/>
        </w:rPr>
        <w:t xml:space="preserve"> הנקוב לעיל,</w:t>
      </w:r>
      <w:r w:rsidRPr="00062552">
        <w:rPr>
          <w:rtl/>
        </w:rPr>
        <w:t xml:space="preserve"> </w:t>
      </w:r>
      <w:r w:rsidRPr="00062552">
        <w:rPr>
          <w:rFonts w:hint="cs"/>
          <w:rtl/>
        </w:rPr>
        <w:t xml:space="preserve">שיועברו </w:t>
      </w:r>
      <w:r w:rsidRPr="00062552">
        <w:rPr>
          <w:rtl/>
        </w:rPr>
        <w:t>בעל פה או בטלפון או שיופנו</w:t>
      </w:r>
      <w:r w:rsidRPr="00062552">
        <w:rPr>
          <w:rFonts w:hint="cs"/>
          <w:rtl/>
        </w:rPr>
        <w:t xml:space="preserve"> לגורם אחר מהמצוין לעיל,</w:t>
      </w:r>
      <w:r w:rsidRPr="00062552">
        <w:rPr>
          <w:rtl/>
        </w:rPr>
        <w:t xml:space="preserve"> לא יחייבו מענה </w:t>
      </w:r>
      <w:r w:rsidRPr="00062552">
        <w:rPr>
          <w:rFonts w:hint="cs"/>
          <w:rtl/>
        </w:rPr>
        <w:t>מאת</w:t>
      </w:r>
      <w:r w:rsidRPr="00062552">
        <w:rPr>
          <w:rtl/>
        </w:rPr>
        <w:t xml:space="preserve"> המזמין. </w:t>
      </w:r>
    </w:p>
    <w:p w:rsidR="004D481B" w:rsidRDefault="00C337D6" w:rsidP="00F12D0F">
      <w:pPr>
        <w:pStyle w:val="1112"/>
      </w:pPr>
      <w:r>
        <w:rPr>
          <w:rFonts w:hint="cs"/>
          <w:rtl/>
        </w:rPr>
        <w:t xml:space="preserve">לא </w:t>
      </w:r>
      <w:proofErr w:type="spellStart"/>
      <w:r>
        <w:rPr>
          <w:rFonts w:hint="cs"/>
          <w:rtl/>
        </w:rPr>
        <w:t>ינתן</w:t>
      </w:r>
      <w:proofErr w:type="spellEnd"/>
      <w:r>
        <w:rPr>
          <w:rFonts w:hint="cs"/>
          <w:rtl/>
        </w:rPr>
        <w:t xml:space="preserve"> מענה לשאלות שישלחו בעילום שם.</w:t>
      </w:r>
      <w:bookmarkEnd w:id="106"/>
    </w:p>
    <w:p w:rsidR="00E01268" w:rsidRDefault="00C337D6" w:rsidP="00F12D0F">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rsidR="00236E1B" w:rsidRPr="00D60826" w:rsidRDefault="00C337D6" w:rsidP="004F6325">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721BE1" w:rsidRPr="002A3E64" w:rsidRDefault="00C337D6" w:rsidP="00551CC2">
      <w:pPr>
        <w:pStyle w:val="11"/>
      </w:pPr>
      <w:bookmarkStart w:id="107" w:name="_Toc43400606"/>
      <w:bookmarkStart w:id="108" w:name="_Toc44931915"/>
      <w:bookmarkStart w:id="109" w:name="_Toc44932002"/>
      <w:r w:rsidRPr="002A3E64">
        <w:rPr>
          <w:rtl/>
        </w:rPr>
        <w:t>מענה המזמין לשאלות ההבהרה</w:t>
      </w:r>
      <w:bookmarkEnd w:id="107"/>
      <w:bookmarkEnd w:id="108"/>
      <w:bookmarkEnd w:id="109"/>
    </w:p>
    <w:p w:rsidR="00ED5238" w:rsidRDefault="00C337D6" w:rsidP="004F6325">
      <w:pPr>
        <w:pStyle w:val="1112"/>
      </w:pPr>
      <w:r>
        <w:rPr>
          <w:rFonts w:hint="cs"/>
          <w:rtl/>
        </w:rPr>
        <w:t>תשובות והבהרות תינתנה בכתב בלבד, נוסחן הוא הנוסח המחייב והן יהיו חלק בלתי נפרד ממסמכי המכרז.</w:t>
      </w:r>
    </w:p>
    <w:p w:rsidR="00ED5238" w:rsidRDefault="00C337D6" w:rsidP="00BF1F72">
      <w:pPr>
        <w:pStyle w:val="1112"/>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rsidR="00ED5238" w:rsidRDefault="00C337D6" w:rsidP="004F6325">
      <w:pPr>
        <w:pStyle w:val="1112"/>
      </w:pPr>
      <w:r>
        <w:rPr>
          <w:rFonts w:hint="cs"/>
          <w:rtl/>
        </w:rPr>
        <w:t xml:space="preserve">המזמין רשאי לבצע כל שינוי במסמכי המכרז, וכן </w:t>
      </w:r>
      <w:proofErr w:type="spellStart"/>
      <w:r>
        <w:rPr>
          <w:rFonts w:hint="cs"/>
          <w:rtl/>
        </w:rPr>
        <w:t>ליתן</w:t>
      </w:r>
      <w:proofErr w:type="spellEnd"/>
      <w:r>
        <w:rPr>
          <w:rFonts w:hint="cs"/>
          <w:rtl/>
        </w:rPr>
        <w:t xml:space="preserve"> פרשנות או הבהרה להוראות מסמכי המכרז.</w:t>
      </w:r>
    </w:p>
    <w:p w:rsidR="00ED5238" w:rsidRDefault="00C337D6" w:rsidP="004F6325">
      <w:pPr>
        <w:pStyle w:val="1112"/>
      </w:pPr>
      <w:r>
        <w:rPr>
          <w:rFonts w:hint="cs"/>
          <w:rtl/>
        </w:rPr>
        <w:t>המזמין אינו מחויב לנוסח שאלה שהוגשה, ובכלל זה רשאי המזמין, בעת ניסוח מענה לשאלות ההבהרה, לקצר נוסח שאלה או לנסחה מחדש.</w:t>
      </w:r>
    </w:p>
    <w:p w:rsidR="00ED5238" w:rsidRDefault="00C337D6" w:rsidP="004F6325">
      <w:pPr>
        <w:pStyle w:val="1112"/>
      </w:pPr>
      <w:r>
        <w:rPr>
          <w:rFonts w:hint="cs"/>
          <w:rtl/>
        </w:rPr>
        <w:t>תשובות המזמין יפורסמו ללא שמות הפונים.</w:t>
      </w:r>
    </w:p>
    <w:p w:rsidR="00236E1B" w:rsidRPr="002A3E64" w:rsidRDefault="00C337D6" w:rsidP="00551CC2">
      <w:pPr>
        <w:pStyle w:val="11"/>
        <w:rPr>
          <w:rtl/>
        </w:rPr>
      </w:pPr>
      <w:bookmarkStart w:id="110" w:name="_Toc43400608"/>
      <w:bookmarkStart w:id="111" w:name="_Toc44931917"/>
      <w:bookmarkStart w:id="112"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10"/>
      <w:bookmarkEnd w:id="111"/>
      <w:bookmarkEnd w:id="112"/>
      <w:r w:rsidR="00793D92">
        <w:rPr>
          <w:rFonts w:hint="cs"/>
          <w:rtl/>
        </w:rPr>
        <w:t xml:space="preserve"> </w:t>
      </w:r>
    </w:p>
    <w:p w:rsidR="00721BE1" w:rsidRPr="00116E05" w:rsidRDefault="00C337D6" w:rsidP="004F6325">
      <w:pPr>
        <w:pStyle w:val="1112"/>
      </w:pPr>
      <w:r w:rsidRPr="00116E05">
        <w:rPr>
          <w:rFonts w:hint="cs"/>
          <w:rtl/>
        </w:rPr>
        <w:t>ה</w:t>
      </w:r>
      <w:r w:rsidR="008B0C71">
        <w:rPr>
          <w:rFonts w:hint="cs"/>
          <w:rtl/>
        </w:rPr>
        <w:t>צע</w:t>
      </w:r>
      <w:r w:rsidRPr="00116E05">
        <w:rPr>
          <w:rFonts w:hint="cs"/>
          <w:rtl/>
        </w:rPr>
        <w:t xml:space="preserve">ות במכרז יוגשו </w:t>
      </w:r>
      <w:r w:rsidRPr="00116E05">
        <w:rPr>
          <w:rtl/>
        </w:rPr>
        <w:t xml:space="preserve">לתיבת המכרזים </w:t>
      </w:r>
      <w:bookmarkStart w:id="113" w:name="show_TenderAddress"/>
      <w:r w:rsidRPr="00116E05">
        <w:rPr>
          <w:rtl/>
        </w:rPr>
        <w:t xml:space="preserve">הממוקמת </w:t>
      </w:r>
      <w:r w:rsidRPr="00116E05">
        <w:rPr>
          <w:rFonts w:hint="cs"/>
          <w:rtl/>
        </w:rPr>
        <w:t>ב</w:t>
      </w:r>
      <w:bookmarkStart w:id="114" w:name="TenderAddress"/>
      <w:r w:rsidRPr="00116E05">
        <w:rPr>
          <w:rFonts w:hint="cs"/>
          <w:rtl/>
        </w:rPr>
        <w:t>שדרות רבין 1 באר יעקב - מבנה גזברות תיבת מכרזים</w:t>
      </w:r>
      <w:bookmarkEnd w:id="114"/>
      <w:r w:rsidRPr="00116E05">
        <w:rPr>
          <w:rFonts w:hint="cs"/>
          <w:rtl/>
        </w:rPr>
        <w:t>.</w:t>
      </w:r>
      <w:bookmarkEnd w:id="113"/>
    </w:p>
    <w:p w:rsidR="00F51F76" w:rsidRPr="00DE0651" w:rsidRDefault="00C337D6" w:rsidP="004F6325">
      <w:pPr>
        <w:pStyle w:val="1112"/>
      </w:pPr>
      <w:r w:rsidRPr="00A92289">
        <w:rPr>
          <w:rtl/>
        </w:rPr>
        <w:t xml:space="preserve">מציע המעוניין להשתתף במכרז יגיש את </w:t>
      </w:r>
      <w:r w:rsidRPr="00A92289">
        <w:rPr>
          <w:rFonts w:hint="eastAsia"/>
          <w:rtl/>
        </w:rPr>
        <w:t>חוברת</w:t>
      </w:r>
      <w:r w:rsidRPr="00A92289">
        <w:rPr>
          <w:rtl/>
        </w:rPr>
        <w:t xml:space="preserve"> </w:t>
      </w:r>
      <w:r w:rsidRPr="00A92289">
        <w:rPr>
          <w:rFonts w:hint="eastAsia"/>
          <w:rtl/>
        </w:rPr>
        <w:t>ההצעה</w:t>
      </w:r>
      <w:r w:rsidRPr="00A92289">
        <w:rPr>
          <w:rtl/>
        </w:rPr>
        <w:t xml:space="preserve"> (</w:t>
      </w:r>
      <w:r w:rsidRPr="00A92289">
        <w:rPr>
          <w:rFonts w:hint="eastAsia"/>
          <w:rtl/>
        </w:rPr>
        <w:t>פרק</w:t>
      </w:r>
      <w:r w:rsidRPr="00A92289">
        <w:rPr>
          <w:rtl/>
        </w:rPr>
        <w:t xml:space="preserve"> </w:t>
      </w:r>
      <w:r w:rsidRPr="00A92289">
        <w:rPr>
          <w:rFonts w:hint="eastAsia"/>
          <w:rtl/>
        </w:rPr>
        <w:t>ב</w:t>
      </w:r>
      <w:r w:rsidRPr="00A92289">
        <w:rPr>
          <w:rtl/>
        </w:rPr>
        <w:t>)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rsidR="00F51F76" w:rsidRDefault="00C337D6" w:rsidP="004F6325">
      <w:pPr>
        <w:pStyle w:val="1112"/>
      </w:pPr>
      <w:r>
        <w:rPr>
          <w:rFonts w:hint="cs"/>
          <w:rtl/>
        </w:rPr>
        <w:t xml:space="preserve">המציע יצרף להצעתו נוסח הבהרות למכרז שפורסמו על ידי המזמין, </w:t>
      </w:r>
      <w:r w:rsidR="001253F2">
        <w:rPr>
          <w:rFonts w:hint="cs"/>
          <w:rtl/>
        </w:rPr>
        <w:t xml:space="preserve">אם </w:t>
      </w:r>
      <w:r>
        <w:rPr>
          <w:rFonts w:hint="cs"/>
          <w:rtl/>
        </w:rPr>
        <w:t xml:space="preserve">פורסמו. </w:t>
      </w:r>
      <w:r w:rsidRPr="00B63569">
        <w:rPr>
          <w:rtl/>
        </w:rPr>
        <w:t xml:space="preserve">אם פרסם </w:t>
      </w:r>
      <w:r>
        <w:rPr>
          <w:rtl/>
        </w:rPr>
        <w:t>המזמין</w:t>
      </w:r>
      <w:r w:rsidRPr="00B63569">
        <w:rPr>
          <w:rtl/>
        </w:rPr>
        <w:t xml:space="preserve"> מהדורה מעודכנת של המכרז בעקבות הבהרות שניתנו על ידו, על המציע להקפיד על הגשת המענה על פי הנוסח המעודכן.</w:t>
      </w:r>
    </w:p>
    <w:p w:rsidR="00721BE1" w:rsidRDefault="00C337D6" w:rsidP="004F6325">
      <w:pPr>
        <w:pStyle w:val="1112"/>
      </w:pPr>
      <w:r w:rsidRPr="00116E05">
        <w:rPr>
          <w:rFonts w:hint="cs"/>
          <w:rtl/>
        </w:rPr>
        <w:lastRenderedPageBreak/>
        <w:t>הכניסה למתחם בו ממוקמת תיבת המכרזים</w:t>
      </w:r>
      <w:r>
        <w:rPr>
          <w:rFonts w:hint="cs"/>
          <w:rtl/>
        </w:rPr>
        <w:t xml:space="preserve">, כרוכה בבידוק בטחוני, ועלולה להימשך פרק זמן </w:t>
      </w:r>
      <w:r w:rsidR="00082200">
        <w:rPr>
          <w:rFonts w:hint="cs"/>
          <w:rtl/>
        </w:rPr>
        <w:t>ממושך</w:t>
      </w:r>
      <w:r>
        <w:rPr>
          <w:rFonts w:hint="cs"/>
          <w:rtl/>
        </w:rPr>
        <w:t>. על המציע במכרז להגיע פרק זמן מספק מראש, על מנת להגיש את הצעתו עד למועד הקבוע לעיל.</w:t>
      </w:r>
    </w:p>
    <w:p w:rsidR="00721BE1" w:rsidRDefault="00C337D6" w:rsidP="004F6325">
      <w:pPr>
        <w:pStyle w:val="1112"/>
        <w:sectPr w:rsidR="00721BE1" w:rsidSect="00654526">
          <w:pgSz w:w="11906" w:h="16838" w:code="9"/>
          <w:pgMar w:top="1616" w:right="1826" w:bottom="1440" w:left="1800" w:header="709" w:footer="709" w:gutter="0"/>
          <w:cols w:space="708"/>
          <w:titlePg/>
          <w:bidi/>
          <w:rtlGutter/>
          <w:docGrid w:linePitch="360"/>
        </w:sectPr>
      </w:pPr>
      <w:r w:rsidRPr="006110C8">
        <w:rPr>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hint="cs"/>
          <w:rtl/>
        </w:rPr>
        <w:t xml:space="preserve"> של המזמין</w:t>
      </w:r>
      <w:r w:rsidRPr="006110C8">
        <w:rPr>
          <w:rtl/>
        </w:rPr>
        <w:t>.</w:t>
      </w:r>
    </w:p>
    <w:p w:rsidR="00721BE1" w:rsidRDefault="00C337D6" w:rsidP="00551CC2">
      <w:pPr>
        <w:pStyle w:val="1fe"/>
        <w:rPr>
          <w:rtl/>
        </w:rPr>
      </w:pPr>
      <w:bookmarkStart w:id="115" w:name="_Toc256000066"/>
      <w:bookmarkStart w:id="116" w:name="_Toc32477903"/>
      <w:bookmarkStart w:id="117" w:name="_Toc43400610"/>
      <w:bookmarkStart w:id="118" w:name="_Toc44931919"/>
      <w:bookmarkStart w:id="119" w:name="_Toc44932006"/>
      <w:bookmarkStart w:id="120" w:name="_Toc53331333"/>
      <w:r>
        <w:rPr>
          <w:rFonts w:hint="cs"/>
          <w:rtl/>
        </w:rPr>
        <w:lastRenderedPageBreak/>
        <w:t xml:space="preserve">כללי </w:t>
      </w:r>
      <w:r w:rsidRPr="00B63569">
        <w:rPr>
          <w:rtl/>
        </w:rPr>
        <w:t>המכרז</w:t>
      </w:r>
      <w:bookmarkEnd w:id="115"/>
      <w:bookmarkEnd w:id="116"/>
      <w:bookmarkEnd w:id="117"/>
      <w:bookmarkEnd w:id="118"/>
      <w:bookmarkEnd w:id="119"/>
      <w:bookmarkEnd w:id="120"/>
      <w:r w:rsidRPr="00B63569">
        <w:rPr>
          <w:rtl/>
        </w:rPr>
        <w:t xml:space="preserve"> </w:t>
      </w:r>
    </w:p>
    <w:p w:rsidR="001965BD" w:rsidRDefault="00C337D6" w:rsidP="00551CC2">
      <w:pPr>
        <w:pStyle w:val="11"/>
      </w:pPr>
      <w:bookmarkStart w:id="121" w:name="_Toc43400611"/>
      <w:bookmarkStart w:id="122" w:name="_Toc44931920"/>
      <w:bookmarkStart w:id="123"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21"/>
      <w:bookmarkEnd w:id="122"/>
      <w:bookmarkEnd w:id="123"/>
    </w:p>
    <w:p w:rsidR="001965BD" w:rsidRDefault="00C337D6" w:rsidP="004F6325">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BC62A8" w:rsidRDefault="00C337D6" w:rsidP="00FF2478">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rsidR="00C31917" w:rsidRDefault="00C337D6" w:rsidP="00C31917">
      <w:pPr>
        <w:pStyle w:val="1112"/>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C337D6" w:rsidP="004F6325">
      <w:pPr>
        <w:pStyle w:val="1112"/>
        <w:rPr>
          <w:rtl/>
        </w:rPr>
      </w:pPr>
      <w:r>
        <w:rPr>
          <w:rtl/>
        </w:rPr>
        <w:t>המזמין</w:t>
      </w:r>
      <w:r w:rsidRPr="00CF393B">
        <w:rPr>
          <w:rFonts w:hint="cs"/>
          <w:rtl/>
        </w:rPr>
        <w:t xml:space="preserve">, </w:t>
      </w:r>
      <w:r>
        <w:rPr>
          <w:rFonts w:hint="cs"/>
          <w:rtl/>
        </w:rPr>
        <w:t xml:space="preserve">רשאי </w:t>
      </w:r>
      <w:r w:rsidRPr="00CF393B">
        <w:rPr>
          <w:rtl/>
        </w:rPr>
        <w:t xml:space="preserve">לבקש </w:t>
      </w:r>
      <w:proofErr w:type="spellStart"/>
      <w:r w:rsidRPr="00CF393B">
        <w:rPr>
          <w:rtl/>
        </w:rPr>
        <w:t>ממציע</w:t>
      </w:r>
      <w:proofErr w:type="spellEnd"/>
      <w:r w:rsidRPr="00CF393B">
        <w:rPr>
          <w:rtl/>
        </w:rPr>
        <w:t xml:space="preserve">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C337D6" w:rsidP="004F6325">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Default="00C337D6" w:rsidP="004F6325">
      <w:pPr>
        <w:pStyle w:val="1112"/>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501E10">
        <w:rPr>
          <w:rFonts w:hint="cs"/>
          <w:rtl/>
        </w:rPr>
        <w:t xml:space="preserve">וכן לעשות שימוש </w:t>
      </w:r>
      <w:r>
        <w:rPr>
          <w:rFonts w:hint="cs"/>
          <w:rtl/>
        </w:rPr>
        <w:t>בנ</w:t>
      </w:r>
      <w:r w:rsidR="001B53F2">
        <w:rPr>
          <w:rFonts w:hint="cs"/>
          <w:rtl/>
        </w:rPr>
        <w:t>י</w:t>
      </w:r>
      <w:r>
        <w:rPr>
          <w:rFonts w:hint="cs"/>
          <w:rtl/>
        </w:rPr>
        <w:t>סיון העבר של המזמין עם המציע או של גוף ממשלתי אחר עם המציע, ככל שקיים נ</w:t>
      </w:r>
      <w:r w:rsidR="001B53F2">
        <w:rPr>
          <w:rFonts w:hint="cs"/>
          <w:rtl/>
        </w:rPr>
        <w:t>י</w:t>
      </w:r>
      <w:r>
        <w:rPr>
          <w:rFonts w:hint="cs"/>
          <w:rtl/>
        </w:rPr>
        <w:t>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sidR="001B53F2">
        <w:rPr>
          <w:rFonts w:hint="cs"/>
          <w:rtl/>
        </w:rPr>
        <w:t xml:space="preserve"> </w:t>
      </w:r>
      <w:r w:rsidRPr="00A706B5">
        <w:rPr>
          <w:rtl/>
        </w:rPr>
        <w:t>וכ</w:t>
      </w:r>
      <w:r>
        <w:rPr>
          <w:rFonts w:hint="cs"/>
          <w:rtl/>
        </w:rPr>
        <w:t>יוצא באלה</w:t>
      </w:r>
      <w:r w:rsidRPr="00A706B5">
        <w:rPr>
          <w:rtl/>
        </w:rPr>
        <w:t>.</w:t>
      </w:r>
      <w:r>
        <w:rPr>
          <w:rFonts w:hint="cs"/>
          <w:rtl/>
        </w:rPr>
        <w:t xml:space="preserve"> </w:t>
      </w:r>
    </w:p>
    <w:p w:rsidR="00AC2EDA" w:rsidRDefault="00AC2EDA" w:rsidP="00AC2EDA">
      <w:pPr>
        <w:pStyle w:val="1-"/>
        <w:numPr>
          <w:ilvl w:val="0"/>
          <w:numId w:val="0"/>
        </w:numPr>
        <w:ind w:left="360" w:hanging="360"/>
        <w:rPr>
          <w:rtl/>
        </w:rPr>
      </w:pPr>
    </w:p>
    <w:p w:rsidR="00AC2EDA" w:rsidRDefault="00AC2EDA" w:rsidP="00AC2EDA">
      <w:pPr>
        <w:pStyle w:val="1-"/>
        <w:numPr>
          <w:ilvl w:val="0"/>
          <w:numId w:val="0"/>
        </w:numPr>
        <w:ind w:left="360" w:hanging="360"/>
      </w:pPr>
    </w:p>
    <w:p w:rsidR="00085F42" w:rsidRPr="00011EC8" w:rsidRDefault="00085F42" w:rsidP="003702EB">
      <w:pPr>
        <w:pStyle w:val="1112"/>
        <w:numPr>
          <w:ilvl w:val="0"/>
          <w:numId w:val="0"/>
        </w:numPr>
        <w:ind w:left="1334"/>
      </w:pPr>
    </w:p>
    <w:p w:rsidR="00322CF0" w:rsidRPr="00551CC2" w:rsidRDefault="00C337D6" w:rsidP="00551CC2">
      <w:pPr>
        <w:pStyle w:val="11"/>
      </w:pPr>
      <w:bookmarkStart w:id="124" w:name="_Toc43400615"/>
      <w:bookmarkStart w:id="125" w:name="_Toc44931924"/>
      <w:bookmarkStart w:id="126" w:name="_Toc44932011"/>
      <w:r w:rsidRPr="00551CC2">
        <w:rPr>
          <w:rFonts w:hint="eastAsia"/>
          <w:rtl/>
        </w:rPr>
        <w:lastRenderedPageBreak/>
        <w:t>הצעה</w:t>
      </w:r>
      <w:r w:rsidRPr="00551CC2">
        <w:rPr>
          <w:rtl/>
        </w:rPr>
        <w:t xml:space="preserve"> </w:t>
      </w:r>
      <w:r w:rsidRPr="00551CC2">
        <w:rPr>
          <w:rFonts w:hint="eastAsia"/>
          <w:rtl/>
        </w:rPr>
        <w:t>יחידה</w:t>
      </w:r>
      <w:bookmarkEnd w:id="124"/>
      <w:bookmarkEnd w:id="125"/>
      <w:bookmarkEnd w:id="126"/>
    </w:p>
    <w:p w:rsidR="00082200" w:rsidRPr="00082200" w:rsidRDefault="00C337D6" w:rsidP="004F6325">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C337D6" w:rsidP="004F6325">
      <w:pPr>
        <w:pStyle w:val="1111"/>
      </w:pPr>
      <w:r w:rsidRPr="00082200">
        <w:rPr>
          <w:rFonts w:hint="cs"/>
          <w:rtl/>
        </w:rPr>
        <w:t>להכריז על המציע שנותר כזוכה;</w:t>
      </w:r>
    </w:p>
    <w:p w:rsidR="00082200" w:rsidRPr="00082200" w:rsidRDefault="00C337D6" w:rsidP="004F6325">
      <w:pPr>
        <w:pStyle w:val="1111"/>
      </w:pPr>
      <w:r>
        <w:rPr>
          <w:rFonts w:hint="cs"/>
          <w:rtl/>
        </w:rPr>
        <w:t>לבטל את המכרז, ולצאת למכרז חדש</w:t>
      </w:r>
      <w:r w:rsidR="00CB2AEF">
        <w:rPr>
          <w:rFonts w:hint="cs"/>
          <w:rtl/>
        </w:rPr>
        <w:t>.</w:t>
      </w:r>
    </w:p>
    <w:p w:rsidR="00D178FD" w:rsidRPr="002A3E64" w:rsidRDefault="00C337D6" w:rsidP="00551CC2">
      <w:pPr>
        <w:pStyle w:val="11"/>
      </w:pPr>
      <w:bookmarkStart w:id="127" w:name="_Toc43400616"/>
      <w:bookmarkStart w:id="128" w:name="_Toc44931925"/>
      <w:bookmarkStart w:id="129" w:name="_Toc44932012"/>
      <w:r w:rsidRPr="002A3E64">
        <w:rPr>
          <w:rFonts w:hint="eastAsia"/>
          <w:rtl/>
        </w:rPr>
        <w:t>פסילת</w:t>
      </w:r>
      <w:r w:rsidRPr="002A3E64">
        <w:rPr>
          <w:rtl/>
        </w:rPr>
        <w:t xml:space="preserve"> הצעות</w:t>
      </w:r>
      <w:bookmarkEnd w:id="127"/>
      <w:bookmarkEnd w:id="128"/>
      <w:bookmarkEnd w:id="129"/>
      <w:r w:rsidRPr="002A3E64">
        <w:rPr>
          <w:rtl/>
        </w:rPr>
        <w:t xml:space="preserve"> </w:t>
      </w:r>
    </w:p>
    <w:p w:rsidR="00601886" w:rsidRDefault="00166899" w:rsidP="00DC3FDB">
      <w:pPr>
        <w:pStyle w:val="1112"/>
      </w:pPr>
      <w:r>
        <w:rPr>
          <w:rFonts w:hint="cs"/>
          <w:rtl/>
        </w:rPr>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C337D6" w:rsidP="004F6325">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C337D6" w:rsidP="004F6325">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C337D6" w:rsidP="004F6325">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C337D6" w:rsidP="004F6325">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C337D6" w:rsidP="004F6325">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C337D6" w:rsidP="004F6325">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w:t>
      </w:r>
      <w:r w:rsidRPr="002D1D37">
        <w:rPr>
          <w:rtl/>
        </w:rPr>
        <w:lastRenderedPageBreak/>
        <w:t xml:space="preserve">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C337D6" w:rsidP="004F6325">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C337D6" w:rsidP="00551CC2">
      <w:pPr>
        <w:pStyle w:val="11"/>
      </w:pPr>
      <w:bookmarkStart w:id="130" w:name="_Toc43400617"/>
      <w:bookmarkStart w:id="131" w:name="_Toc44931926"/>
      <w:bookmarkStart w:id="132" w:name="_Toc44932013"/>
      <w:r>
        <w:rPr>
          <w:rFonts w:hint="cs"/>
          <w:rtl/>
        </w:rPr>
        <w:t>מינוי נציג מטעם המ</w:t>
      </w:r>
      <w:r w:rsidR="00261355">
        <w:rPr>
          <w:rFonts w:hint="cs"/>
          <w:rtl/>
        </w:rPr>
        <w:t>ציע</w:t>
      </w:r>
      <w:bookmarkEnd w:id="130"/>
      <w:bookmarkEnd w:id="131"/>
      <w:bookmarkEnd w:id="132"/>
    </w:p>
    <w:p w:rsidR="00832BF4" w:rsidRDefault="00C337D6" w:rsidP="004F6325">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C337D6" w:rsidP="004F6325">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C337D6" w:rsidP="00551CC2">
      <w:pPr>
        <w:pStyle w:val="11"/>
      </w:pPr>
      <w:bookmarkStart w:id="133" w:name="_Toc53331334"/>
      <w:bookmarkStart w:id="134" w:name="_Toc516503359"/>
      <w:bookmarkStart w:id="135" w:name="_Toc43400618"/>
      <w:bookmarkStart w:id="136" w:name="_Toc44931927"/>
      <w:bookmarkStart w:id="137" w:name="_Toc44932014"/>
      <w:bookmarkEnd w:id="98"/>
      <w:r>
        <w:rPr>
          <w:rFonts w:hint="cs"/>
          <w:rtl/>
        </w:rPr>
        <w:t>תוקף</w:t>
      </w:r>
      <w:r w:rsidRPr="002A3E64">
        <w:rPr>
          <w:rtl/>
        </w:rPr>
        <w:t xml:space="preserve"> </w:t>
      </w:r>
      <w:r w:rsidRPr="002A3E64">
        <w:rPr>
          <w:rFonts w:hint="eastAsia"/>
          <w:rtl/>
        </w:rPr>
        <w:t>הצעות</w:t>
      </w:r>
      <w:bookmarkEnd w:id="133"/>
      <w:r w:rsidRPr="002A3E64">
        <w:rPr>
          <w:rtl/>
        </w:rPr>
        <w:t xml:space="preserve"> </w:t>
      </w:r>
    </w:p>
    <w:p w:rsidR="007B037E" w:rsidRPr="00A92289" w:rsidRDefault="00C337D6" w:rsidP="004F6325">
      <w:pPr>
        <w:pStyle w:val="1112"/>
        <w:rPr>
          <w:rtl/>
        </w:rPr>
      </w:pPr>
      <w:bookmarkStart w:id="138"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38"/>
      <w:r w:rsidRPr="00FF7633">
        <w:rPr>
          <w:rtl/>
        </w:rPr>
        <w:t xml:space="preserve"> </w:t>
      </w:r>
    </w:p>
    <w:p w:rsidR="007B037E" w:rsidRDefault="00C337D6" w:rsidP="004F6325">
      <w:pPr>
        <w:pStyle w:val="1112"/>
        <w:rPr>
          <w:rtl/>
        </w:rPr>
      </w:pPr>
      <w:bookmarkStart w:id="139"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39"/>
    </w:p>
    <w:p w:rsidR="00AD6E2D" w:rsidRPr="002A3E64" w:rsidRDefault="00C337D6" w:rsidP="00551CC2">
      <w:pPr>
        <w:pStyle w:val="11"/>
      </w:pPr>
      <w:r w:rsidRPr="002A3E64">
        <w:rPr>
          <w:rtl/>
        </w:rPr>
        <w:t>ביטול או שינוי המכרז</w:t>
      </w:r>
      <w:bookmarkEnd w:id="134"/>
      <w:bookmarkEnd w:id="135"/>
      <w:bookmarkEnd w:id="136"/>
      <w:bookmarkEnd w:id="137"/>
    </w:p>
    <w:p w:rsidR="00E5417A" w:rsidRDefault="00C337D6" w:rsidP="004F6325">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C337D6" w:rsidP="00CB2AEF">
      <w:pPr>
        <w:pStyle w:val="1112"/>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C337D6" w:rsidP="004F6325">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C337D6" w:rsidP="004F6325">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C337D6" w:rsidP="00551CC2">
      <w:pPr>
        <w:pStyle w:val="11"/>
        <w:rPr>
          <w:rtl/>
        </w:rPr>
      </w:pPr>
      <w:bookmarkStart w:id="140" w:name="_Toc516503360"/>
      <w:bookmarkStart w:id="141" w:name="_Toc43400620"/>
      <w:bookmarkStart w:id="142" w:name="_Toc44931929"/>
      <w:bookmarkStart w:id="143" w:name="_Toc44932016"/>
      <w:r w:rsidRPr="002A3E64">
        <w:rPr>
          <w:rtl/>
        </w:rPr>
        <w:t>הוצאות</w:t>
      </w:r>
      <w:bookmarkEnd w:id="140"/>
      <w:bookmarkEnd w:id="141"/>
      <w:bookmarkEnd w:id="142"/>
      <w:bookmarkEnd w:id="143"/>
      <w:r w:rsidRPr="002A3E64">
        <w:rPr>
          <w:rtl/>
        </w:rPr>
        <w:t xml:space="preserve"> </w:t>
      </w:r>
    </w:p>
    <w:p w:rsidR="004A7CFB" w:rsidRDefault="00C337D6" w:rsidP="004F6325">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Default="00C337D6" w:rsidP="004F6325">
      <w:pPr>
        <w:pStyle w:val="1112"/>
      </w:pPr>
      <w:r w:rsidRPr="00B63569">
        <w:rPr>
          <w:rtl/>
        </w:rPr>
        <w:lastRenderedPageBreak/>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rsidR="004B04D9" w:rsidRPr="00B63569" w:rsidRDefault="004B04D9" w:rsidP="004B04D9">
      <w:pPr>
        <w:pStyle w:val="1112"/>
        <w:numPr>
          <w:ilvl w:val="0"/>
          <w:numId w:val="0"/>
        </w:numPr>
        <w:ind w:left="1494"/>
        <w:rPr>
          <w:rtl/>
        </w:rPr>
      </w:pPr>
    </w:p>
    <w:p w:rsidR="00377479" w:rsidRPr="002A3E64" w:rsidRDefault="00C337D6" w:rsidP="00551CC2">
      <w:pPr>
        <w:pStyle w:val="11"/>
      </w:pPr>
      <w:bookmarkStart w:id="144" w:name="_Toc516503361"/>
      <w:bookmarkStart w:id="145" w:name="_Toc43400621"/>
      <w:bookmarkStart w:id="146" w:name="_Toc44931930"/>
      <w:bookmarkStart w:id="147" w:name="_Toc44932017"/>
      <w:r w:rsidRPr="002A3E64">
        <w:rPr>
          <w:rtl/>
        </w:rPr>
        <w:t>סמכות השיפוט</w:t>
      </w:r>
      <w:bookmarkEnd w:id="144"/>
      <w:bookmarkEnd w:id="145"/>
      <w:bookmarkEnd w:id="146"/>
      <w:bookmarkEnd w:id="147"/>
    </w:p>
    <w:p w:rsidR="001015D6" w:rsidRPr="00551CC2" w:rsidRDefault="00C337D6" w:rsidP="004F6325">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C337D6" w:rsidP="00551CC2">
      <w:pPr>
        <w:pStyle w:val="11"/>
      </w:pPr>
      <w:bookmarkStart w:id="148" w:name="_Toc516503362"/>
      <w:bookmarkStart w:id="149" w:name="_Toc43400622"/>
      <w:bookmarkStart w:id="150" w:name="_Toc44931931"/>
      <w:bookmarkStart w:id="151"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48"/>
      <w:bookmarkEnd w:id="149"/>
      <w:bookmarkEnd w:id="150"/>
      <w:bookmarkEnd w:id="151"/>
    </w:p>
    <w:p w:rsidR="0013061D" w:rsidRDefault="00C337D6" w:rsidP="004F6325">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C337D6" w:rsidP="003E415F">
      <w:pPr>
        <w:pStyle w:val="1112"/>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rsidR="00C26BFA" w:rsidRPr="00C26BFA" w:rsidRDefault="00C337D6" w:rsidP="004F6325">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C337D6" w:rsidP="004F6325">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C337D6" w:rsidP="004A640E">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rsidR="0013061D" w:rsidRDefault="00C337D6" w:rsidP="004F6325">
      <w:pPr>
        <w:pStyle w:val="1112"/>
      </w:pPr>
      <w:r>
        <w:rPr>
          <w:rFonts w:hint="cs"/>
          <w:rtl/>
        </w:rPr>
        <w:lastRenderedPageBreak/>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062552" w:rsidRDefault="00062552" w:rsidP="00062552">
      <w:pPr>
        <w:pStyle w:val="1-"/>
        <w:numPr>
          <w:ilvl w:val="0"/>
          <w:numId w:val="0"/>
        </w:numPr>
        <w:ind w:left="360" w:hanging="360"/>
        <w:rPr>
          <w:rtl/>
        </w:rPr>
      </w:pPr>
    </w:p>
    <w:p w:rsidR="004B04D9" w:rsidRDefault="004B04D9" w:rsidP="00062552">
      <w:pPr>
        <w:pStyle w:val="1-"/>
        <w:numPr>
          <w:ilvl w:val="0"/>
          <w:numId w:val="0"/>
        </w:numPr>
        <w:ind w:left="360" w:hanging="360"/>
      </w:pPr>
    </w:p>
    <w:p w:rsidR="008824EE" w:rsidRDefault="00C337D6" w:rsidP="00361E8A">
      <w:pPr>
        <w:pStyle w:val="11"/>
      </w:pPr>
      <w:r>
        <w:rPr>
          <w:rFonts w:hint="cs"/>
          <w:rtl/>
        </w:rPr>
        <w:t>מיצוי הליכים מול הוועדה</w:t>
      </w:r>
    </w:p>
    <w:p w:rsidR="005D0A83" w:rsidRDefault="00C337D6" w:rsidP="004D135B">
      <w:pPr>
        <w:pStyle w:val="1112"/>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rsidR="008824EE" w:rsidRDefault="00C337D6" w:rsidP="00DC3FDB">
      <w:pPr>
        <w:pStyle w:val="1112"/>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rsidR="008824EE" w:rsidRDefault="00C337D6" w:rsidP="00DC3FDB">
      <w:pPr>
        <w:pStyle w:val="1112"/>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5D0A83" w:rsidRDefault="005D0A83" w:rsidP="005D0A83">
      <w:pPr>
        <w:rPr>
          <w:rFonts w:ascii="David" w:hAnsi="David" w:cs="David"/>
          <w:caps/>
          <w:kern w:val="40"/>
          <w:sz w:val="72"/>
          <w:szCs w:val="72"/>
          <w:u w:val="single"/>
          <w:rtl/>
        </w:rPr>
      </w:pPr>
    </w:p>
    <w:p w:rsidR="00A3181D" w:rsidRPr="0052552A" w:rsidRDefault="00A3181D" w:rsidP="00285F0A">
      <w:pPr>
        <w:rPr>
          <w:rFonts w:ascii="David" w:hAnsi="David" w:cs="David"/>
          <w:sz w:val="72"/>
          <w:szCs w:val="72"/>
          <w:rtl/>
        </w:rPr>
      </w:pPr>
    </w:p>
    <w:p w:rsidR="00FF2BB9" w:rsidRDefault="00FF2BB9" w:rsidP="004765F5">
      <w:pPr>
        <w:pStyle w:val="afffffff9"/>
        <w:rPr>
          <w:rtl/>
        </w:rPr>
      </w:pPr>
      <w:bookmarkStart w:id="152" w:name="_Toc32477904"/>
      <w:bookmarkStart w:id="153" w:name="_Toc43400623"/>
      <w:bookmarkStart w:id="154" w:name="_Toc44931932"/>
      <w:bookmarkStart w:id="155" w:name="_Toc44932019"/>
      <w:bookmarkStart w:id="156" w:name="_Toc44932668"/>
      <w:bookmarkStart w:id="157" w:name="_Toc53331337"/>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FF2BB9" w:rsidRDefault="00FF2BB9" w:rsidP="004765F5">
      <w:pPr>
        <w:pStyle w:val="afffffff9"/>
        <w:rPr>
          <w:rtl/>
        </w:rPr>
      </w:pPr>
    </w:p>
    <w:p w:rsidR="004E394B" w:rsidRPr="002426B4" w:rsidRDefault="00C337D6" w:rsidP="004765F5">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58" w:name="_Toc256000073"/>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58"/>
      <w:bookmarkEnd w:id="152"/>
      <w:bookmarkEnd w:id="153"/>
      <w:bookmarkEnd w:id="154"/>
      <w:bookmarkEnd w:id="155"/>
      <w:bookmarkEnd w:id="156"/>
      <w:bookmarkEnd w:id="157"/>
    </w:p>
    <w:p w:rsidR="00B45730" w:rsidRDefault="00C337D6" w:rsidP="00AA29ED">
      <w:pPr>
        <w:pStyle w:val="1fe"/>
      </w:pPr>
      <w:bookmarkStart w:id="159" w:name="_Toc256000074"/>
      <w:bookmarkStart w:id="160" w:name="_Toc32477905"/>
      <w:bookmarkStart w:id="161" w:name="_Toc43400624"/>
      <w:bookmarkStart w:id="162" w:name="_Toc44931933"/>
      <w:bookmarkStart w:id="163" w:name="_Toc44932020"/>
      <w:bookmarkStart w:id="164"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59"/>
      <w:bookmarkEnd w:id="160"/>
      <w:bookmarkEnd w:id="161"/>
      <w:bookmarkEnd w:id="162"/>
      <w:bookmarkEnd w:id="163"/>
      <w:bookmarkEnd w:id="164"/>
    </w:p>
    <w:p w:rsidR="004E394B" w:rsidRPr="002A3E64" w:rsidRDefault="00C337D6" w:rsidP="00AA29ED">
      <w:pPr>
        <w:pStyle w:val="11"/>
        <w:rPr>
          <w:rtl/>
        </w:rPr>
      </w:pPr>
      <w:bookmarkStart w:id="165" w:name="_Toc43400625"/>
      <w:bookmarkStart w:id="166" w:name="_Toc44931934"/>
      <w:bookmarkStart w:id="167" w:name="_Toc44932021"/>
      <w:r w:rsidRPr="002A3E64">
        <w:rPr>
          <w:rFonts w:hint="eastAsia"/>
          <w:rtl/>
        </w:rPr>
        <w:t>כללי</w:t>
      </w:r>
      <w:r w:rsidR="00204AE0">
        <w:rPr>
          <w:rFonts w:hint="cs"/>
          <w:rtl/>
        </w:rPr>
        <w:t>ם למילוי חוברת ההצעה</w:t>
      </w:r>
      <w:bookmarkEnd w:id="165"/>
      <w:bookmarkEnd w:id="166"/>
      <w:bookmarkEnd w:id="167"/>
    </w:p>
    <w:p w:rsidR="000B02CF" w:rsidRPr="00AA29ED" w:rsidRDefault="00C337D6" w:rsidP="004F6325">
      <w:pPr>
        <w:pStyle w:val="1112"/>
      </w:pPr>
      <w:bookmarkStart w:id="168"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68"/>
    </w:p>
    <w:p w:rsidR="004E394B" w:rsidRDefault="00C337D6" w:rsidP="004F6325">
      <w:pPr>
        <w:pStyle w:val="1112"/>
      </w:pPr>
      <w:bookmarkStart w:id="169"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69"/>
    </w:p>
    <w:p w:rsidR="004E394B" w:rsidRPr="00116E05" w:rsidRDefault="00C337D6" w:rsidP="004F6325">
      <w:pPr>
        <w:pStyle w:val="1112"/>
      </w:pPr>
      <w:bookmarkStart w:id="170"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70"/>
      <w:r w:rsidRPr="00116E05">
        <w:rPr>
          <w:rFonts w:hint="cs"/>
          <w:rtl/>
        </w:rPr>
        <w:t xml:space="preserve"> </w:t>
      </w:r>
    </w:p>
    <w:p w:rsidR="00B11972" w:rsidRPr="00116E05" w:rsidRDefault="00C337D6" w:rsidP="004F6325">
      <w:pPr>
        <w:pStyle w:val="1112"/>
      </w:pPr>
      <w:bookmarkStart w:id="171"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71"/>
    </w:p>
    <w:p w:rsidR="009351AA" w:rsidRDefault="00C337D6" w:rsidP="004F6325">
      <w:pPr>
        <w:pStyle w:val="1112"/>
      </w:pPr>
      <w:bookmarkStart w:id="172"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72"/>
    </w:p>
    <w:p w:rsidR="004E394B" w:rsidRPr="00EA3E69" w:rsidRDefault="00C337D6" w:rsidP="00AA29ED">
      <w:pPr>
        <w:pStyle w:val="1fe"/>
        <w:rPr>
          <w:rtl/>
        </w:rPr>
      </w:pPr>
      <w:bookmarkStart w:id="173" w:name="_Toc256000075"/>
      <w:bookmarkStart w:id="174" w:name="_Toc32477906"/>
      <w:bookmarkStart w:id="175" w:name="_Toc43400627"/>
      <w:bookmarkStart w:id="176" w:name="_Toc44931936"/>
      <w:bookmarkStart w:id="177" w:name="_Toc44932023"/>
      <w:bookmarkStart w:id="178" w:name="_Toc53331344"/>
      <w:bookmarkStart w:id="179" w:name="_Toc516503366"/>
      <w:r w:rsidRPr="00EA3E69">
        <w:rPr>
          <w:rFonts w:hint="cs"/>
          <w:rtl/>
        </w:rPr>
        <w:t>פרטי המציע</w:t>
      </w:r>
      <w:bookmarkEnd w:id="173"/>
      <w:bookmarkEnd w:id="174"/>
      <w:bookmarkEnd w:id="175"/>
      <w:bookmarkEnd w:id="176"/>
      <w:bookmarkEnd w:id="177"/>
      <w:bookmarkEnd w:id="178"/>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A253FE" w:rsidTr="005C132D">
        <w:trPr>
          <w:trHeight w:val="885"/>
          <w:tblHeader/>
        </w:trPr>
        <w:tc>
          <w:tcPr>
            <w:tcW w:w="2019" w:type="pct"/>
            <w:vAlign w:val="center"/>
          </w:tcPr>
          <w:p w:rsidR="0042795F" w:rsidRPr="00780937" w:rsidRDefault="00C337D6"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A253FE" w:rsidTr="005C132D">
        <w:trPr>
          <w:trHeight w:val="20"/>
        </w:trPr>
        <w:tc>
          <w:tcPr>
            <w:tcW w:w="2019" w:type="pct"/>
            <w:vAlign w:val="center"/>
          </w:tcPr>
          <w:p w:rsidR="0042795F" w:rsidRDefault="00C337D6"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C337D6"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A253FE" w:rsidTr="005C132D">
        <w:trPr>
          <w:trHeight w:val="20"/>
        </w:trPr>
        <w:tc>
          <w:tcPr>
            <w:tcW w:w="2019" w:type="pct"/>
            <w:vAlign w:val="center"/>
          </w:tcPr>
          <w:p w:rsidR="0042795F" w:rsidRPr="00780937" w:rsidRDefault="00C337D6"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A253FE" w:rsidTr="005C132D">
        <w:trPr>
          <w:trHeight w:val="793"/>
        </w:trPr>
        <w:tc>
          <w:tcPr>
            <w:tcW w:w="2019" w:type="pct"/>
            <w:vAlign w:val="center"/>
          </w:tcPr>
          <w:p w:rsidR="0042795F" w:rsidRPr="00780937" w:rsidRDefault="00C337D6"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A253FE" w:rsidTr="005C132D">
        <w:trPr>
          <w:trHeight w:val="1089"/>
        </w:trPr>
        <w:tc>
          <w:tcPr>
            <w:tcW w:w="2019" w:type="pct"/>
            <w:vMerge w:val="restart"/>
            <w:vAlign w:val="center"/>
          </w:tcPr>
          <w:p w:rsidR="0014115F" w:rsidRPr="0014115F" w:rsidRDefault="00C337D6"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C337D6" w:rsidP="005C132D">
            <w:pPr>
              <w:spacing w:before="120" w:after="120" w:line="360" w:lineRule="auto"/>
              <w:rPr>
                <w:rFonts w:ascii="David" w:hAnsi="David" w:cs="David"/>
                <w:rtl/>
              </w:rPr>
            </w:pPr>
            <w:r w:rsidRPr="00780937">
              <w:rPr>
                <w:rFonts w:ascii="David" w:hAnsi="David" w:cs="David"/>
                <w:rtl/>
              </w:rPr>
              <w:t>שם:</w:t>
            </w:r>
          </w:p>
        </w:tc>
      </w:tr>
      <w:tr w:rsidR="00A253FE"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C337D6" w:rsidP="003234ED">
            <w:pPr>
              <w:spacing w:before="120" w:after="120" w:line="360" w:lineRule="auto"/>
              <w:rPr>
                <w:rFonts w:ascii="David" w:hAnsi="David" w:cs="David"/>
                <w:rtl/>
              </w:rPr>
            </w:pPr>
            <w:r w:rsidRPr="00780937">
              <w:rPr>
                <w:rFonts w:ascii="David" w:hAnsi="David" w:cs="David"/>
                <w:rtl/>
              </w:rPr>
              <w:t>כתובת:</w:t>
            </w:r>
          </w:p>
        </w:tc>
      </w:tr>
      <w:tr w:rsidR="00A253FE"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C337D6" w:rsidP="003234ED">
            <w:pPr>
              <w:spacing w:before="120" w:after="120" w:line="360" w:lineRule="auto"/>
              <w:rPr>
                <w:rFonts w:ascii="David" w:hAnsi="David" w:cs="David"/>
                <w:rtl/>
              </w:rPr>
            </w:pPr>
            <w:r w:rsidRPr="00780937">
              <w:rPr>
                <w:rFonts w:ascii="David" w:hAnsi="David" w:cs="David"/>
                <w:rtl/>
              </w:rPr>
              <w:t>טלפון:</w:t>
            </w:r>
          </w:p>
        </w:tc>
      </w:tr>
      <w:tr w:rsidR="00A253FE"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C337D6" w:rsidP="003234ED">
            <w:pPr>
              <w:spacing w:before="120" w:after="120" w:line="360" w:lineRule="auto"/>
              <w:rPr>
                <w:rFonts w:ascii="David" w:hAnsi="David" w:cs="David"/>
                <w:rtl/>
              </w:rPr>
            </w:pPr>
            <w:r w:rsidRPr="00780937">
              <w:rPr>
                <w:rFonts w:ascii="David" w:hAnsi="David" w:cs="David"/>
                <w:rtl/>
              </w:rPr>
              <w:t>דוא"ל:</w:t>
            </w:r>
          </w:p>
        </w:tc>
      </w:tr>
    </w:tbl>
    <w:p w:rsidR="009241A0" w:rsidRDefault="00C337D6"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1173E7" w:rsidRDefault="00C337D6" w:rsidP="00AA29ED">
      <w:pPr>
        <w:pStyle w:val="1fe"/>
      </w:pPr>
      <w:bookmarkStart w:id="180" w:name="_Toc256000076"/>
      <w:r>
        <w:rPr>
          <w:rFonts w:hint="cs"/>
          <w:rtl/>
        </w:rPr>
        <w:t xml:space="preserve">הוכחת </w:t>
      </w:r>
      <w:bookmarkStart w:id="181" w:name="_Toc32477907"/>
      <w:bookmarkStart w:id="182" w:name="_Toc43400628"/>
      <w:bookmarkStart w:id="183" w:name="_Toc44931937"/>
      <w:bookmarkStart w:id="184" w:name="_Toc44932024"/>
      <w:bookmarkStart w:id="185" w:name="_Toc53331345"/>
      <w:r w:rsidR="004E394B" w:rsidRPr="009241A0">
        <w:rPr>
          <w:rFonts w:hint="cs"/>
          <w:rtl/>
        </w:rPr>
        <w:t>עמידה בתנאי הסף</w:t>
      </w:r>
      <w:r w:rsidR="000B02CF" w:rsidRPr="009241A0">
        <w:rPr>
          <w:rFonts w:hint="cs"/>
          <w:rtl/>
        </w:rPr>
        <w:t xml:space="preserve"> של המכר</w:t>
      </w:r>
      <w:bookmarkEnd w:id="181"/>
      <w:bookmarkEnd w:id="182"/>
      <w:bookmarkEnd w:id="183"/>
      <w:bookmarkEnd w:id="184"/>
      <w:bookmarkEnd w:id="185"/>
      <w:r w:rsidR="001B4C8A">
        <w:rPr>
          <w:rFonts w:hint="cs"/>
          <w:rtl/>
        </w:rPr>
        <w:t>ז</w:t>
      </w:r>
      <w:bookmarkEnd w:id="180"/>
    </w:p>
    <w:p w:rsidR="001173E7" w:rsidRPr="002A3E64" w:rsidRDefault="001173E7" w:rsidP="002A3E64">
      <w:pPr>
        <w:ind w:left="58"/>
        <w:rPr>
          <w:rtl/>
        </w:rPr>
      </w:pPr>
    </w:p>
    <w:p w:rsidR="004E394B" w:rsidRPr="00FF7633" w:rsidRDefault="00C337D6" w:rsidP="00DC3FDB">
      <w:pPr>
        <w:pStyle w:val="1fc"/>
        <w:rPr>
          <w:u w:val="single"/>
        </w:rPr>
      </w:pPr>
      <w:bookmarkStart w:id="18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86"/>
    </w:p>
    <w:p w:rsidR="00EF282D" w:rsidRPr="00EF282D" w:rsidRDefault="00EF282D" w:rsidP="00490446">
      <w:pPr>
        <w:pStyle w:val="af4"/>
        <w:tabs>
          <w:tab w:val="left" w:pos="1334"/>
        </w:tabs>
        <w:spacing w:before="240" w:after="240" w:line="360" w:lineRule="auto"/>
        <w:ind w:left="360"/>
        <w:contextualSpacing w:val="0"/>
        <w:jc w:val="both"/>
        <w:outlineLvl w:val="2"/>
        <w:rPr>
          <w:rFonts w:ascii="David" w:hAnsi="David" w:cs="David"/>
          <w:b/>
          <w:bCs/>
          <w:vanish/>
          <w:sz w:val="28"/>
          <w:szCs w:val="28"/>
          <w:rtl/>
        </w:rPr>
      </w:pPr>
      <w:bookmarkStart w:id="187" w:name="_Toc42501732"/>
      <w:bookmarkStart w:id="188" w:name="_Toc42589790"/>
      <w:bookmarkStart w:id="189" w:name="_Toc42589883"/>
      <w:bookmarkStart w:id="190" w:name="_Toc43197220"/>
      <w:bookmarkStart w:id="191" w:name="_Toc44931938"/>
      <w:bookmarkStart w:id="192" w:name="_Toc44932025"/>
      <w:bookmarkStart w:id="193" w:name="_Toc49766700"/>
      <w:bookmarkStart w:id="194" w:name="_Toc49766789"/>
      <w:bookmarkStart w:id="195" w:name="_Toc53330152"/>
      <w:bookmarkStart w:id="196" w:name="_Toc42501733"/>
      <w:bookmarkStart w:id="197" w:name="_Toc42589791"/>
      <w:bookmarkStart w:id="198" w:name="_Toc42589884"/>
      <w:bookmarkStart w:id="199" w:name="_Toc43197221"/>
      <w:bookmarkStart w:id="200" w:name="_Toc44931939"/>
      <w:bookmarkStart w:id="201" w:name="_Toc44932026"/>
      <w:bookmarkStart w:id="202" w:name="_Toc49766701"/>
      <w:bookmarkStart w:id="203" w:name="_Toc49766790"/>
      <w:bookmarkStart w:id="204" w:name="_Toc53330153"/>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1173E7" w:rsidRPr="00BA3488" w:rsidRDefault="00C337D6" w:rsidP="00AA29ED">
      <w:pPr>
        <w:pStyle w:val="11"/>
        <w:rPr>
          <w:rtl/>
        </w:rPr>
      </w:pPr>
      <w:bookmarkStart w:id="205" w:name="_Toc43400629"/>
      <w:bookmarkStart w:id="206" w:name="_Toc44931940"/>
      <w:bookmarkStart w:id="207" w:name="_Toc44932027"/>
      <w:bookmarkStart w:id="208" w:name="_Toc53331347"/>
      <w:r>
        <w:rPr>
          <w:rFonts w:hint="cs"/>
          <w:rtl/>
        </w:rPr>
        <w:t xml:space="preserve">הוכחת </w:t>
      </w:r>
      <w:r w:rsidRPr="002A3E64">
        <w:rPr>
          <w:rFonts w:hint="eastAsia"/>
          <w:rtl/>
        </w:rPr>
        <w:t>עמידה</w:t>
      </w:r>
      <w:r w:rsidRPr="002A3E64">
        <w:rPr>
          <w:rtl/>
        </w:rPr>
        <w:t xml:space="preserve"> </w:t>
      </w:r>
      <w:r w:rsidRPr="002A3E64">
        <w:rPr>
          <w:rFonts w:hint="eastAsia"/>
          <w:rtl/>
        </w:rPr>
        <w:t>בתנאי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מנהליים</w:t>
      </w:r>
      <w:r w:rsidRPr="002A3E64">
        <w:rPr>
          <w:rtl/>
        </w:rPr>
        <w:t>:</w:t>
      </w:r>
      <w:bookmarkEnd w:id="205"/>
      <w:bookmarkEnd w:id="206"/>
      <w:bookmarkEnd w:id="207"/>
      <w:bookmarkEnd w:id="208"/>
    </w:p>
    <w:p w:rsidR="0042795F" w:rsidRDefault="00C337D6" w:rsidP="00AA29ED">
      <w:pPr>
        <w:pStyle w:val="1fc"/>
        <w:rPr>
          <w:rtl/>
        </w:rPr>
      </w:pPr>
      <w:bookmarkStart w:id="209" w:name="_Toc53331348"/>
      <w:r w:rsidRPr="00FF7633">
        <w:rPr>
          <w:rFonts w:hint="cs"/>
          <w:rtl/>
        </w:rPr>
        <w:t>המציע מצהיר ומתחייב כי</w:t>
      </w:r>
      <w:r>
        <w:rPr>
          <w:rFonts w:hint="cs"/>
          <w:rtl/>
        </w:rPr>
        <w:t xml:space="preserve"> הוא עומד בתנאי</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xml:space="preserve"> </w:t>
      </w:r>
      <w:r w:rsidR="00CA733A">
        <w:rPr>
          <w:rFonts w:hint="cs"/>
          <w:rtl/>
        </w:rPr>
        <w:t>ו</w:t>
      </w:r>
      <w:r w:rsidR="000B70FD">
        <w:rPr>
          <w:rFonts w:hint="cs"/>
          <w:rtl/>
        </w:rPr>
        <w:t>בהתאם לפירוט המובא להלן</w:t>
      </w:r>
      <w:r>
        <w:rPr>
          <w:rFonts w:hint="cs"/>
          <w:rtl/>
        </w:rPr>
        <w:t>:</w:t>
      </w:r>
      <w:bookmarkEnd w:id="209"/>
    </w:p>
    <w:p w:rsidR="00BB11E1" w:rsidRPr="002F1CE5" w:rsidRDefault="00C337D6"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C337D6" w:rsidP="003C7D7F">
      <w:pPr>
        <w:pStyle w:val="af4"/>
        <w:numPr>
          <w:ilvl w:val="0"/>
          <w:numId w:val="67"/>
        </w:numPr>
        <w:spacing w:line="360" w:lineRule="auto"/>
        <w:jc w:val="both"/>
        <w:rPr>
          <w:rFonts w:ascii="David" w:hAnsi="David" w:cs="David"/>
        </w:rPr>
      </w:pPr>
      <w:r w:rsidRPr="00815DF4">
        <w:rPr>
          <w:rFonts w:ascii="David" w:hAnsi="David" w:cs="David"/>
          <w:rtl/>
        </w:rPr>
        <w:t>המציע רשום בישראל כדין.</w:t>
      </w:r>
    </w:p>
    <w:p w:rsidR="00975A05" w:rsidRDefault="00C337D6" w:rsidP="003C7D7F">
      <w:pPr>
        <w:pStyle w:val="af4"/>
        <w:numPr>
          <w:ilvl w:val="0"/>
          <w:numId w:val="67"/>
        </w:numPr>
        <w:spacing w:line="360" w:lineRule="auto"/>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p>
    <w:p w:rsidR="00082200" w:rsidRPr="00815DF4" w:rsidRDefault="00C337D6" w:rsidP="00DA5574">
      <w:pPr>
        <w:pStyle w:val="af4"/>
        <w:spacing w:line="360" w:lineRule="auto"/>
        <w:jc w:val="both"/>
        <w:rPr>
          <w:rFonts w:ascii="David" w:hAnsi="David" w:cs="David"/>
          <w:rtl/>
        </w:rPr>
      </w:pPr>
      <w:r>
        <w:rPr>
          <w:rFonts w:ascii="David" w:hAnsi="David" w:cs="David" w:hint="cs"/>
          <w:rtl/>
        </w:rPr>
        <w:t xml:space="preserve"> נימוק:</w:t>
      </w:r>
      <w:bookmarkStart w:id="210" w:name="html_registration_proof_preview"/>
      <w:bookmarkEnd w:id="210"/>
    </w:p>
    <w:p w:rsidR="00F40239" w:rsidRDefault="00F40239" w:rsidP="00DA5574">
      <w:pPr>
        <w:pStyle w:val="111"/>
        <w:numPr>
          <w:ilvl w:val="0"/>
          <w:numId w:val="0"/>
        </w:numPr>
        <w:ind w:left="1494" w:hanging="504"/>
      </w:pPr>
    </w:p>
    <w:p w:rsidR="009E4565" w:rsidRPr="002F1CE5" w:rsidRDefault="00C337D6" w:rsidP="00DA5574">
      <w:pPr>
        <w:pStyle w:val="1112"/>
        <w:rPr>
          <w:rtl/>
        </w:rPr>
      </w:pPr>
      <w:r w:rsidRPr="00DA5574">
        <w:rPr>
          <w:rFonts w:hint="cs"/>
          <w:b/>
          <w:bCs/>
          <w:rtl/>
        </w:rPr>
        <w:t>עמידה ב</w:t>
      </w:r>
      <w:r w:rsidRPr="00DA5574">
        <w:rPr>
          <w:rFonts w:hint="eastAsia"/>
          <w:b/>
          <w:bCs/>
          <w:rtl/>
        </w:rPr>
        <w:t>חוק</w:t>
      </w:r>
      <w:r w:rsidRPr="00DA5574">
        <w:rPr>
          <w:b/>
          <w:bCs/>
          <w:rtl/>
        </w:rPr>
        <w:t xml:space="preserve"> </w:t>
      </w:r>
      <w:r w:rsidRPr="00DA5574">
        <w:rPr>
          <w:rFonts w:hint="eastAsia"/>
          <w:b/>
          <w:bCs/>
          <w:rtl/>
        </w:rPr>
        <w:t>עסקאות</w:t>
      </w:r>
      <w:r w:rsidRPr="00DA5574">
        <w:rPr>
          <w:b/>
          <w:bCs/>
          <w:rtl/>
        </w:rPr>
        <w:t xml:space="preserve"> </w:t>
      </w:r>
      <w:r w:rsidRPr="00DA5574">
        <w:rPr>
          <w:rFonts w:hint="eastAsia"/>
          <w:b/>
          <w:bCs/>
          <w:rtl/>
        </w:rPr>
        <w:t>גופים</w:t>
      </w:r>
      <w:r w:rsidRPr="00DA5574">
        <w:rPr>
          <w:b/>
          <w:bCs/>
          <w:rtl/>
        </w:rPr>
        <w:t xml:space="preserve"> </w:t>
      </w:r>
      <w:r w:rsidRPr="00DA5574">
        <w:rPr>
          <w:rFonts w:hint="eastAsia"/>
          <w:b/>
          <w:bCs/>
          <w:rtl/>
        </w:rPr>
        <w:t>ציבוריים</w:t>
      </w:r>
      <w:r>
        <w:rPr>
          <w:rFonts w:hint="cs"/>
          <w:rtl/>
        </w:rPr>
        <w:t xml:space="preserve"> </w:t>
      </w:r>
      <w:r w:rsidRPr="009E4565">
        <w:rPr>
          <w:rStyle w:val="11110"/>
          <w:rFonts w:eastAsiaTheme="minorHAnsi"/>
          <w:rtl/>
        </w:rPr>
        <w:t>–</w:t>
      </w:r>
      <w:r w:rsidRPr="009E4565">
        <w:rPr>
          <w:rStyle w:val="11110"/>
          <w:rFonts w:eastAsiaTheme="minorHAnsi" w:hint="cs"/>
          <w:rtl/>
        </w:rPr>
        <w:t xml:space="preserve"> </w:t>
      </w:r>
    </w:p>
    <w:p w:rsidR="008B27AC" w:rsidRDefault="00C337D6" w:rsidP="009B2DD5">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w:t>
      </w:r>
    </w:p>
    <w:p w:rsidR="00554187" w:rsidRDefault="00C337D6" w:rsidP="00AA29ED">
      <w:pPr>
        <w:pStyle w:val="11111"/>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rsidR="00554187" w:rsidRPr="00426CDE" w:rsidRDefault="00C337D6" w:rsidP="00AA29ED">
      <w:pPr>
        <w:pStyle w:val="11111"/>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rsidR="00082200" w:rsidRDefault="00C337D6" w:rsidP="004F6325">
      <w:pPr>
        <w:pStyle w:val="1111"/>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כנספח </w:t>
      </w:r>
      <w:bookmarkStart w:id="211" w:name="nispach3_1"/>
      <w:r w:rsidRPr="00CE6778">
        <w:rPr>
          <w:rFonts w:hint="cs"/>
          <w:rtl/>
        </w:rPr>
        <w:t>2</w:t>
      </w:r>
      <w:bookmarkEnd w:id="211"/>
      <w:r w:rsidR="00CA733A">
        <w:rPr>
          <w:rFonts w:hint="cs"/>
          <w:rtl/>
        </w:rPr>
        <w:t>.</w:t>
      </w:r>
    </w:p>
    <w:p w:rsidR="00082200" w:rsidRPr="008B27AC" w:rsidRDefault="00082200" w:rsidP="008B27AC">
      <w:pPr>
        <w:spacing w:line="360" w:lineRule="auto"/>
        <w:ind w:right="-180"/>
        <w:jc w:val="both"/>
        <w:rPr>
          <w:rFonts w:ascii="David" w:hAnsi="David" w:cs="David"/>
        </w:rPr>
      </w:pPr>
    </w:p>
    <w:p w:rsidR="008B27AC" w:rsidRPr="00E3750B" w:rsidRDefault="00C337D6" w:rsidP="00E40724">
      <w:pPr>
        <w:pStyle w:val="1111"/>
        <w:rPr>
          <w:rtl/>
        </w:rPr>
      </w:pPr>
      <w:r w:rsidRPr="00E3750B">
        <w:rPr>
          <w:rFonts w:hint="cs"/>
          <w:b/>
          <w:bCs/>
          <w:rtl/>
        </w:rPr>
        <w:t>היעדר הרשעות</w:t>
      </w:r>
      <w:r w:rsidR="00347043">
        <w:rPr>
          <w:rFonts w:hint="cs"/>
          <w:b/>
          <w:bCs/>
          <w:rtl/>
        </w:rPr>
        <w:t>:</w:t>
      </w:r>
      <w:r>
        <w:rPr>
          <w:rFonts w:hint="cs"/>
          <w:rtl/>
        </w:rPr>
        <w:t xml:space="preserve"> </w:t>
      </w:r>
    </w:p>
    <w:p w:rsidR="00082200" w:rsidRPr="00DE0651" w:rsidRDefault="00C337D6" w:rsidP="00DC3FDB">
      <w:pPr>
        <w:pStyle w:val="11111"/>
      </w:pPr>
      <w:bookmarkStart w:id="212"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w:t>
      </w:r>
      <w:r w:rsidRPr="00A92289">
        <w:rPr>
          <w:rtl/>
        </w:rPr>
        <w:lastRenderedPageBreak/>
        <w:t xml:space="preserve">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C337D6" w:rsidP="004F6325">
      <w:pPr>
        <w:pStyle w:val="1111"/>
        <w:rPr>
          <w:rtl/>
        </w:rPr>
      </w:pPr>
      <w:r w:rsidRPr="00082200">
        <w:rPr>
          <w:rFonts w:hint="cs"/>
          <w:rtl/>
        </w:rPr>
        <w:t xml:space="preserve">לצורך הוכחת עמידה בתנאי סף זה על המציע לצרף את התצהיר המפורט בנספח </w:t>
      </w:r>
      <w:bookmarkStart w:id="213" w:name="nispach4_1"/>
      <w:r w:rsidRPr="00CE6778">
        <w:rPr>
          <w:rFonts w:hint="cs"/>
          <w:rtl/>
        </w:rPr>
        <w:t>3</w:t>
      </w:r>
      <w:bookmarkEnd w:id="213"/>
      <w:r w:rsidR="00E40724">
        <w:rPr>
          <w:rFonts w:hint="cs"/>
          <w:rtl/>
        </w:rPr>
        <w:t>.</w:t>
      </w:r>
    </w:p>
    <w:bookmarkEnd w:id="212"/>
    <w:p w:rsidR="008B27AC" w:rsidRDefault="00C337D6"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C337D6" w:rsidP="004F6325">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C337D6"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C337D6"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C337D6"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C337D6"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C337D6" w:rsidP="003C7D7F">
      <w:pPr>
        <w:numPr>
          <w:ilvl w:val="3"/>
          <w:numId w:val="68"/>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C337D6" w:rsidP="003C7D7F">
      <w:pPr>
        <w:numPr>
          <w:ilvl w:val="3"/>
          <w:numId w:val="68"/>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C337D6"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C337D6" w:rsidP="003C7D7F">
      <w:pPr>
        <w:numPr>
          <w:ilvl w:val="3"/>
          <w:numId w:val="69"/>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C337D6" w:rsidP="003C7D7F">
      <w:pPr>
        <w:numPr>
          <w:ilvl w:val="3"/>
          <w:numId w:val="69"/>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530F1F" w:rsidRDefault="00C337D6" w:rsidP="00530F1F">
      <w:pPr>
        <w:pStyle w:val="111"/>
      </w:pPr>
      <w:r>
        <w:rPr>
          <w:rFonts w:hint="cs"/>
          <w:rtl/>
        </w:rPr>
        <w:t>המציע עומד בדרישות הרישוי והתקנים הנדרשים על פי דין לצורך ההתקשרות, ככל שישנם.</w:t>
      </w:r>
    </w:p>
    <w:p w:rsidR="00530F1F" w:rsidRPr="00DA5574" w:rsidRDefault="00C337D6" w:rsidP="00DA5574">
      <w:pPr>
        <w:pStyle w:val="111"/>
        <w:numPr>
          <w:ilvl w:val="0"/>
          <w:numId w:val="0"/>
        </w:numPr>
        <w:ind w:left="1494" w:hanging="504"/>
        <w:rPr>
          <w:b w:val="0"/>
          <w:bCs w:val="0"/>
        </w:rPr>
      </w:pPr>
      <w:r>
        <w:rPr>
          <w:rFonts w:hint="cs"/>
          <w:b w:val="0"/>
          <w:bCs w:val="0"/>
          <w:rtl/>
        </w:rPr>
        <w:lastRenderedPageBreak/>
        <w:t>המזמין יהיה רשאי לבקש אישור על עמידה בתקנים או בתקנים זרים מקבילים, ככל</w:t>
      </w:r>
      <w:r w:rsidR="001065E0">
        <w:rPr>
          <w:rFonts w:hint="cs"/>
          <w:b w:val="0"/>
          <w:bCs w:val="0"/>
          <w:rtl/>
        </w:rPr>
        <w:t xml:space="preserve"> </w:t>
      </w:r>
      <w:r>
        <w:rPr>
          <w:rFonts w:hint="cs"/>
          <w:b w:val="0"/>
          <w:bCs w:val="0"/>
          <w:rtl/>
        </w:rPr>
        <w:t>שעמידה בתקן זר מקביל אפשרית בהתאם להוראות הדין.</w:t>
      </w:r>
    </w:p>
    <w:p w:rsidR="00F6047B" w:rsidRDefault="00F6047B" w:rsidP="00F6047B">
      <w:pPr>
        <w:rPr>
          <w:rtl/>
        </w:rPr>
      </w:pPr>
    </w:p>
    <w:p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rsidR="00390B5E" w:rsidRPr="002A3E64" w:rsidRDefault="00C337D6" w:rsidP="00AA29ED">
      <w:pPr>
        <w:pStyle w:val="11"/>
        <w:rPr>
          <w:rtl/>
        </w:rPr>
      </w:pPr>
      <w:bookmarkStart w:id="214" w:name="_Toc43400630"/>
      <w:bookmarkStart w:id="215" w:name="_Toc44931941"/>
      <w:bookmarkStart w:id="216" w:name="_Toc44932028"/>
      <w:bookmarkStart w:id="217"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14"/>
      <w:bookmarkEnd w:id="215"/>
      <w:bookmarkEnd w:id="216"/>
      <w:bookmarkEnd w:id="217"/>
    </w:p>
    <w:p w:rsidR="00BB11E1" w:rsidRPr="00DC3FDB" w:rsidRDefault="00C337D6" w:rsidP="00BD48C6">
      <w:pPr>
        <w:pStyle w:val="111"/>
        <w:rPr>
          <w:b w:val="0"/>
          <w:bCs w:val="0"/>
        </w:rPr>
      </w:pPr>
      <w:r w:rsidRPr="00DC3FDB">
        <w:rPr>
          <w:rFonts w:hint="eastAsia"/>
          <w:b w:val="0"/>
          <w:bCs w:val="0"/>
          <w:rtl/>
        </w:rPr>
        <w:t>עם</w:t>
      </w:r>
      <w:r w:rsidRPr="00DC3FDB">
        <w:rPr>
          <w:b w:val="0"/>
          <w:bCs w:val="0"/>
          <w:rtl/>
        </w:rPr>
        <w:t xml:space="preserve"> הגשת הצעה זו, </w:t>
      </w:r>
      <w:r w:rsidRPr="00DC3FDB">
        <w:rPr>
          <w:rFonts w:hint="eastAsia"/>
          <w:b w:val="0"/>
          <w:bCs w:val="0"/>
          <w:rtl/>
        </w:rPr>
        <w:t>המציע</w:t>
      </w:r>
      <w:r w:rsidRPr="00DC3FDB">
        <w:rPr>
          <w:b w:val="0"/>
          <w:bCs w:val="0"/>
          <w:rtl/>
        </w:rPr>
        <w:t xml:space="preserve"> </w:t>
      </w:r>
      <w:r w:rsidRPr="00DC3FDB">
        <w:rPr>
          <w:rFonts w:hint="eastAsia"/>
          <w:b w:val="0"/>
          <w:bCs w:val="0"/>
          <w:rtl/>
        </w:rPr>
        <w:t>מצהיר</w:t>
      </w:r>
      <w:r w:rsidRPr="00DC3FDB">
        <w:rPr>
          <w:b w:val="0"/>
          <w:bCs w:val="0"/>
          <w:rtl/>
        </w:rPr>
        <w:t xml:space="preserve"> </w:t>
      </w:r>
      <w:r w:rsidRPr="00DC3FDB">
        <w:rPr>
          <w:rFonts w:hint="eastAsia"/>
          <w:b w:val="0"/>
          <w:bCs w:val="0"/>
          <w:rtl/>
        </w:rPr>
        <w:t>ומתחייב</w:t>
      </w:r>
      <w:r w:rsidRPr="00DC3FDB">
        <w:rPr>
          <w:b w:val="0"/>
          <w:bCs w:val="0"/>
          <w:rtl/>
        </w:rPr>
        <w:t xml:space="preserve"> </w:t>
      </w:r>
      <w:r w:rsidRPr="00DC3FDB">
        <w:rPr>
          <w:rFonts w:hint="eastAsia"/>
          <w:b w:val="0"/>
          <w:bCs w:val="0"/>
          <w:rtl/>
        </w:rPr>
        <w:t>כי</w:t>
      </w:r>
      <w:r w:rsidRPr="00DC3FDB">
        <w:rPr>
          <w:b w:val="0"/>
          <w:bCs w:val="0"/>
          <w:rtl/>
        </w:rPr>
        <w:t xml:space="preserve"> </w:t>
      </w:r>
      <w:r w:rsidRPr="00DC3FDB">
        <w:rPr>
          <w:rFonts w:hint="eastAsia"/>
          <w:b w:val="0"/>
          <w:bCs w:val="0"/>
          <w:rtl/>
        </w:rPr>
        <w:t>הוא</w:t>
      </w:r>
      <w:r w:rsidRPr="00DC3FDB">
        <w:rPr>
          <w:b w:val="0"/>
          <w:bCs w:val="0"/>
          <w:rtl/>
        </w:rPr>
        <w:t xml:space="preserve"> </w:t>
      </w:r>
      <w:r w:rsidRPr="00DC3FDB">
        <w:rPr>
          <w:rFonts w:hint="eastAsia"/>
          <w:b w:val="0"/>
          <w:bCs w:val="0"/>
          <w:rtl/>
        </w:rPr>
        <w:t>עומד</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הסף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המפורטים</w:t>
      </w:r>
      <w:r w:rsidRPr="00DC3FDB">
        <w:rPr>
          <w:b w:val="0"/>
          <w:bCs w:val="0"/>
          <w:rtl/>
        </w:rPr>
        <w:t xml:space="preserve"> </w:t>
      </w:r>
      <w:r w:rsidRPr="00DC3FDB">
        <w:rPr>
          <w:rFonts w:hint="eastAsia"/>
          <w:b w:val="0"/>
          <w:bCs w:val="0"/>
          <w:rtl/>
        </w:rPr>
        <w:t>בפרק</w:t>
      </w:r>
      <w:r w:rsidRPr="00DC3FDB">
        <w:rPr>
          <w:b w:val="0"/>
          <w:bCs w:val="0"/>
          <w:rtl/>
        </w:rPr>
        <w:t xml:space="preserve"> </w:t>
      </w:r>
      <w:r w:rsidRPr="00DC3FDB">
        <w:rPr>
          <w:rFonts w:hint="eastAsia"/>
          <w:b w:val="0"/>
          <w:bCs w:val="0"/>
          <w:rtl/>
        </w:rPr>
        <w:t>א</w:t>
      </w:r>
      <w:r w:rsidRPr="00DC3FDB">
        <w:rPr>
          <w:b w:val="0"/>
          <w:bCs w:val="0"/>
          <w:rtl/>
        </w:rPr>
        <w:t>' למכרז.</w:t>
      </w:r>
    </w:p>
    <w:p w:rsidR="009A781F" w:rsidRPr="00DC3FDB" w:rsidRDefault="00C337D6" w:rsidP="00BD48C6">
      <w:pPr>
        <w:pStyle w:val="111"/>
        <w:rPr>
          <w:b w:val="0"/>
          <w:bCs w:val="0"/>
        </w:rPr>
      </w:pPr>
      <w:r w:rsidRPr="00DC3FDB">
        <w:rPr>
          <w:rFonts w:hint="eastAsia"/>
          <w:b w:val="0"/>
          <w:bCs w:val="0"/>
          <w:rtl/>
        </w:rPr>
        <w:t>המציע</w:t>
      </w:r>
      <w:r w:rsidRPr="00DC3FDB">
        <w:rPr>
          <w:b w:val="0"/>
          <w:bCs w:val="0"/>
          <w:rtl/>
        </w:rPr>
        <w:t xml:space="preserve"> </w:t>
      </w:r>
      <w:r w:rsidRPr="00DC3FDB">
        <w:rPr>
          <w:rFonts w:hint="eastAsia"/>
          <w:b w:val="0"/>
          <w:bCs w:val="0"/>
          <w:rtl/>
        </w:rPr>
        <w:t>יפרט</w:t>
      </w:r>
      <w:r w:rsidRPr="00DC3FDB">
        <w:rPr>
          <w:b w:val="0"/>
          <w:bCs w:val="0"/>
          <w:rtl/>
        </w:rPr>
        <w:t xml:space="preserve"> </w:t>
      </w:r>
      <w:r w:rsidRPr="00DC3FDB">
        <w:rPr>
          <w:rFonts w:hint="eastAsia"/>
          <w:b w:val="0"/>
          <w:bCs w:val="0"/>
          <w:rtl/>
        </w:rPr>
        <w:t>את</w:t>
      </w:r>
      <w:r w:rsidRPr="00DC3FDB">
        <w:rPr>
          <w:b w:val="0"/>
          <w:bCs w:val="0"/>
          <w:rtl/>
        </w:rPr>
        <w:t xml:space="preserve"> </w:t>
      </w:r>
      <w:r w:rsidRPr="00DC3FDB">
        <w:rPr>
          <w:rFonts w:hint="eastAsia"/>
          <w:b w:val="0"/>
          <w:bCs w:val="0"/>
          <w:rtl/>
        </w:rPr>
        <w:t>אופן</w:t>
      </w:r>
      <w:r w:rsidRPr="00DC3FDB">
        <w:rPr>
          <w:b w:val="0"/>
          <w:bCs w:val="0"/>
          <w:rtl/>
        </w:rPr>
        <w:t xml:space="preserve"> </w:t>
      </w:r>
      <w:r w:rsidRPr="00DC3FDB">
        <w:rPr>
          <w:rFonts w:hint="eastAsia"/>
          <w:b w:val="0"/>
          <w:bCs w:val="0"/>
          <w:rtl/>
        </w:rPr>
        <w:t>עמידתו</w:t>
      </w:r>
      <w:r w:rsidRPr="00DC3FDB">
        <w:rPr>
          <w:b w:val="0"/>
          <w:bCs w:val="0"/>
          <w:rtl/>
        </w:rPr>
        <w:t xml:space="preserve"> </w:t>
      </w:r>
      <w:r w:rsidRPr="00DC3FDB">
        <w:rPr>
          <w:rFonts w:hint="eastAsia"/>
          <w:b w:val="0"/>
          <w:bCs w:val="0"/>
          <w:rtl/>
        </w:rPr>
        <w:t>בתנאי</w:t>
      </w:r>
      <w:r w:rsidRPr="00DC3FDB">
        <w:rPr>
          <w:b w:val="0"/>
          <w:bCs w:val="0"/>
          <w:rtl/>
        </w:rPr>
        <w:t xml:space="preserve"> </w:t>
      </w:r>
      <w:r w:rsidRPr="00DC3FDB">
        <w:rPr>
          <w:rFonts w:hint="eastAsia"/>
          <w:b w:val="0"/>
          <w:bCs w:val="0"/>
          <w:rtl/>
        </w:rPr>
        <w:t>סף</w:t>
      </w:r>
      <w:r w:rsidRPr="00DC3FDB">
        <w:rPr>
          <w:b w:val="0"/>
          <w:bCs w:val="0"/>
          <w:rtl/>
        </w:rPr>
        <w:t xml:space="preserve"> </w:t>
      </w:r>
      <w:r w:rsidRPr="00DC3FDB">
        <w:rPr>
          <w:rFonts w:hint="eastAsia"/>
          <w:b w:val="0"/>
          <w:bCs w:val="0"/>
          <w:rtl/>
        </w:rPr>
        <w:t>המקצועיים</w:t>
      </w:r>
      <w:r w:rsidRPr="00DC3FDB">
        <w:rPr>
          <w:b w:val="0"/>
          <w:bCs w:val="0"/>
          <w:rtl/>
        </w:rPr>
        <w:t xml:space="preserve">, </w:t>
      </w:r>
      <w:r w:rsidRPr="00DC3FDB">
        <w:rPr>
          <w:rFonts w:hint="eastAsia"/>
          <w:b w:val="0"/>
          <w:bCs w:val="0"/>
          <w:rtl/>
        </w:rPr>
        <w:t>בהתאם</w:t>
      </w:r>
      <w:r w:rsidRPr="00DC3FDB">
        <w:rPr>
          <w:b w:val="0"/>
          <w:bCs w:val="0"/>
          <w:rtl/>
        </w:rPr>
        <w:t xml:space="preserve"> </w:t>
      </w:r>
      <w:r w:rsidRPr="00DC3FDB">
        <w:rPr>
          <w:rFonts w:hint="eastAsia"/>
          <w:b w:val="0"/>
          <w:bCs w:val="0"/>
          <w:rtl/>
        </w:rPr>
        <w:t>למפורט</w:t>
      </w:r>
      <w:r w:rsidRPr="00DC3FDB">
        <w:rPr>
          <w:b w:val="0"/>
          <w:bCs w:val="0"/>
          <w:rtl/>
        </w:rPr>
        <w:t xml:space="preserve"> </w:t>
      </w:r>
      <w:r w:rsidRPr="00DC3FDB">
        <w:rPr>
          <w:rFonts w:hint="eastAsia"/>
          <w:b w:val="0"/>
          <w:bCs w:val="0"/>
          <w:rtl/>
        </w:rPr>
        <w:t>להלן</w:t>
      </w:r>
      <w:r w:rsidRPr="00DC3FDB">
        <w:rPr>
          <w:b w:val="0"/>
          <w:bCs w:val="0"/>
          <w:rtl/>
        </w:rPr>
        <w:t>:</w:t>
      </w:r>
    </w:p>
    <w:p w:rsidR="009A781F" w:rsidRPr="00DF5D14" w:rsidRDefault="009A781F" w:rsidP="009A781F">
      <w:pPr>
        <w:pStyle w:val="20"/>
        <w:numPr>
          <w:ilvl w:val="0"/>
          <w:numId w:val="0"/>
        </w:numPr>
        <w:bidi/>
        <w:ind w:left="1069" w:hanging="360"/>
        <w:jc w:val="both"/>
        <w:rPr>
          <w:bCs/>
        </w:rPr>
      </w:pPr>
      <w:bookmarkStart w:id="218" w:name="show_IfNisayonMetziaShanim_1"/>
    </w:p>
    <w:p w:rsidR="00EB4CFF" w:rsidRPr="00DF5D14" w:rsidRDefault="00C337D6" w:rsidP="008D0CFB">
      <w:pPr>
        <w:pStyle w:val="1111"/>
        <w:rPr>
          <w:bCs/>
        </w:rPr>
      </w:pPr>
      <w:r w:rsidRPr="00DF5D14">
        <w:rPr>
          <w:b/>
          <w:bCs/>
          <w:rtl/>
        </w:rPr>
        <w:t xml:space="preserve"> </w:t>
      </w:r>
      <w:r w:rsidR="001E70EA">
        <w:rPr>
          <w:rFonts w:hint="cs"/>
          <w:bCs/>
          <w:rtl/>
        </w:rPr>
        <w:t>שנות נסיון</w:t>
      </w:r>
      <w:r w:rsidR="00167C7B" w:rsidRPr="00DF5D14">
        <w:rPr>
          <w:rFonts w:hint="cs"/>
          <w:rtl/>
        </w:rPr>
        <w:t xml:space="preserve"> </w:t>
      </w:r>
      <w:r w:rsidR="00167C7B" w:rsidRPr="00DF5D14">
        <w:rPr>
          <w:rtl/>
        </w:rPr>
        <w:t>–</w:t>
      </w:r>
      <w:r w:rsidR="00167C7B" w:rsidRPr="00DF5D14">
        <w:rPr>
          <w:rFonts w:hint="cs"/>
          <w:rtl/>
        </w:rPr>
        <w:t xml:space="preserve"> </w:t>
      </w:r>
    </w:p>
    <w:p w:rsidR="00A253FE" w:rsidRDefault="00C337D6">
      <w:pPr>
        <w:spacing w:line="360" w:lineRule="auto"/>
        <w:jc w:val="both"/>
        <w:rPr>
          <w:rFonts w:ascii="David" w:eastAsia="David" w:hAnsi="David" w:cs="David"/>
          <w:rtl/>
        </w:rPr>
      </w:pPr>
      <w:r>
        <w:rPr>
          <w:rStyle w:val="ng-star-inserted"/>
          <w:rFonts w:ascii="David" w:eastAsia="David" w:hAnsi="David" w:cs="David"/>
          <w:rtl/>
        </w:rPr>
        <w:t xml:space="preserve">למציע ניסיון מוכח של 5 שנים בין השנים 2018-2023 , בביצוע דיגום בבתי חולים. </w:t>
      </w:r>
    </w:p>
    <w:tbl>
      <w:tblPr>
        <w:bidiVisual/>
        <w:tblW w:w="5000" w:type="pct"/>
        <w:tblCellMar>
          <w:top w:w="15" w:type="dxa"/>
          <w:left w:w="15" w:type="dxa"/>
          <w:bottom w:w="15" w:type="dxa"/>
          <w:right w:w="15" w:type="dxa"/>
        </w:tblCellMar>
        <w:tblLook w:val="04A0" w:firstRow="1" w:lastRow="0" w:firstColumn="1" w:lastColumn="0" w:noHBand="0" w:noVBand="1"/>
      </w:tblPr>
      <w:tblGrid>
        <w:gridCol w:w="2415"/>
        <w:gridCol w:w="1943"/>
        <w:gridCol w:w="3922"/>
      </w:tblGrid>
      <w:tr w:rsidR="00A253FE">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פירוט אודות הניסיון </w:t>
            </w: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bl>
    <w:p w:rsidR="00235200" w:rsidRDefault="00235200" w:rsidP="009A781F">
      <w:pPr>
        <w:pStyle w:val="20"/>
        <w:numPr>
          <w:ilvl w:val="0"/>
          <w:numId w:val="0"/>
        </w:numPr>
        <w:bidi/>
        <w:ind w:left="720" w:firstLine="636"/>
        <w:jc w:val="both"/>
        <w:rPr>
          <w:b w:val="0"/>
          <w:sz w:val="24"/>
          <w:szCs w:val="24"/>
        </w:rPr>
      </w:pPr>
      <w:bookmarkStart w:id="219" w:name="html_yearsexperience_proof_preview"/>
      <w:bookmarkStart w:id="220" w:name="add_yearsExperienceProofAttachment"/>
      <w:bookmarkStart w:id="221" w:name="show_IfkamutLekohotMatzia_1"/>
      <w:bookmarkEnd w:id="219"/>
      <w:bookmarkEnd w:id="220"/>
      <w:bookmarkEnd w:id="218"/>
    </w:p>
    <w:p w:rsidR="00EB4CFF" w:rsidRPr="00DF5D14" w:rsidRDefault="00C337D6" w:rsidP="00D84A06">
      <w:pPr>
        <w:pStyle w:val="1111"/>
        <w:rPr>
          <w:bCs/>
        </w:rPr>
      </w:pPr>
      <w:r w:rsidRPr="00DF5D14">
        <w:rPr>
          <w:bCs/>
          <w:rtl/>
        </w:rPr>
        <w:t>נסיון מקצועי עם לקוחות –</w:t>
      </w:r>
      <w:r w:rsidRPr="00DF5D14">
        <w:rPr>
          <w:rFonts w:hint="cs"/>
          <w:bCs/>
          <w:rtl/>
        </w:rPr>
        <w:t xml:space="preserve"> </w:t>
      </w:r>
    </w:p>
    <w:p w:rsidR="00A253FE" w:rsidRDefault="00C337D6">
      <w:pPr>
        <w:spacing w:line="360" w:lineRule="auto"/>
        <w:jc w:val="both"/>
        <w:rPr>
          <w:rFonts w:ascii="David" w:eastAsia="David" w:hAnsi="David" w:cs="David"/>
          <w:rtl/>
        </w:rPr>
      </w:pPr>
      <w:r>
        <w:rPr>
          <w:rFonts w:ascii="David" w:eastAsia="David" w:hAnsi="David" w:cs="David"/>
          <w:rtl/>
        </w:rPr>
        <w:t xml:space="preserve">בין השנים -, למציע 2 לקוחות שונים אשר כל אחד מהם בנפרד רכש ממנו בהיקף של לפחות ₪ (ללא מע"מ) בתחום הביצוע דיגום בבתי חולים לתכולת הבדיקות אשר במפרט המצורף. </w:t>
      </w:r>
    </w:p>
    <w:tbl>
      <w:tblPr>
        <w:bidiVisual/>
        <w:tblW w:w="5000" w:type="pct"/>
        <w:tblCellMar>
          <w:top w:w="15" w:type="dxa"/>
          <w:left w:w="15" w:type="dxa"/>
          <w:bottom w:w="15" w:type="dxa"/>
          <w:right w:w="15" w:type="dxa"/>
        </w:tblCellMar>
        <w:tblLook w:val="04A0" w:firstRow="1" w:lastRow="0" w:firstColumn="1" w:lastColumn="0" w:noHBand="0" w:noVBand="1"/>
      </w:tblPr>
      <w:tblGrid>
        <w:gridCol w:w="1366"/>
        <w:gridCol w:w="1100"/>
        <w:gridCol w:w="1021"/>
        <w:gridCol w:w="1227"/>
        <w:gridCol w:w="3566"/>
      </w:tblGrid>
      <w:tr w:rsidR="00A253FE">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פירוט אודות העבודה עבור הלקוח </w:t>
            </w: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bl>
    <w:p w:rsidR="009A781F" w:rsidRPr="00DF5D14" w:rsidRDefault="009A781F" w:rsidP="009A781F">
      <w:pPr>
        <w:pStyle w:val="20"/>
        <w:numPr>
          <w:ilvl w:val="0"/>
          <w:numId w:val="0"/>
        </w:numPr>
        <w:bidi/>
        <w:ind w:left="1069" w:firstLine="287"/>
        <w:jc w:val="both"/>
        <w:rPr>
          <w:bCs/>
          <w:sz w:val="24"/>
          <w:szCs w:val="24"/>
        </w:rPr>
      </w:pPr>
      <w:bookmarkStart w:id="222" w:name="html_customers_proof_preview"/>
      <w:bookmarkStart w:id="223" w:name="add_customersProofAttachment"/>
      <w:bookmarkEnd w:id="222"/>
      <w:bookmarkEnd w:id="223"/>
      <w:bookmarkEnd w:id="221"/>
    </w:p>
    <w:p w:rsidR="00062552" w:rsidRDefault="00062552" w:rsidP="00062552">
      <w:pPr>
        <w:pStyle w:val="11112"/>
        <w:numPr>
          <w:ilvl w:val="0"/>
          <w:numId w:val="0"/>
        </w:numPr>
        <w:ind w:left="1935"/>
        <w:rPr>
          <w:rFonts w:eastAsia="David"/>
        </w:rPr>
      </w:pPr>
    </w:p>
    <w:p w:rsidR="00062552" w:rsidRDefault="00062552" w:rsidP="00062552">
      <w:pPr>
        <w:pStyle w:val="11112"/>
        <w:numPr>
          <w:ilvl w:val="0"/>
          <w:numId w:val="0"/>
        </w:numPr>
        <w:ind w:left="1935" w:hanging="765"/>
        <w:rPr>
          <w:rFonts w:eastAsia="David"/>
        </w:rPr>
      </w:pPr>
    </w:p>
    <w:p w:rsidR="00062552" w:rsidRDefault="00062552" w:rsidP="00062552">
      <w:pPr>
        <w:pStyle w:val="11112"/>
        <w:numPr>
          <w:ilvl w:val="0"/>
          <w:numId w:val="0"/>
        </w:numPr>
        <w:ind w:left="1935"/>
        <w:rPr>
          <w:rFonts w:eastAsia="David"/>
        </w:rPr>
      </w:pPr>
    </w:p>
    <w:p w:rsidR="00062552" w:rsidRDefault="00062552" w:rsidP="00062552">
      <w:pPr>
        <w:pStyle w:val="11112"/>
        <w:numPr>
          <w:ilvl w:val="0"/>
          <w:numId w:val="0"/>
        </w:numPr>
        <w:ind w:left="1935"/>
        <w:rPr>
          <w:rFonts w:eastAsia="David"/>
        </w:rPr>
      </w:pPr>
    </w:p>
    <w:p w:rsidR="00A253FE" w:rsidRDefault="00C337D6" w:rsidP="002B7E6A">
      <w:pPr>
        <w:pStyle w:val="11112"/>
        <w:rPr>
          <w:rFonts w:eastAsia="David"/>
          <w:rtl/>
        </w:rPr>
      </w:pPr>
      <w:r>
        <w:rPr>
          <w:rFonts w:eastAsia="David"/>
          <w:rtl/>
        </w:rPr>
        <w:t>התקשרות עם 2 מעבדות מאושרות עפ"י מכון התקנים ולשכת הבריאות</w:t>
      </w:r>
    </w:p>
    <w:p w:rsidR="00122523" w:rsidRDefault="00C337D6" w:rsidP="00122523">
      <w:pPr>
        <w:pStyle w:val="1fc"/>
        <w:rPr>
          <w:bCs/>
        </w:rPr>
      </w:pPr>
      <w:bookmarkStart w:id="224" w:name="html_otherCond_desc_proof_preview1"/>
      <w:bookmarkStart w:id="225" w:name="show_isOtherConditionProofAttachment1_2"/>
      <w:bookmarkEnd w:id="224"/>
      <w:r w:rsidRPr="00B763D0">
        <w:rPr>
          <w:rFonts w:hint="cs"/>
          <w:rtl/>
        </w:rPr>
        <w:t xml:space="preserve">(ראה נספח </w:t>
      </w:r>
      <w:bookmarkStart w:id="226" w:name="nispach7_50"/>
      <w:bookmarkEnd w:id="226"/>
      <w:r w:rsidRPr="00B763D0">
        <w:rPr>
          <w:rFonts w:hint="cs"/>
          <w:rtl/>
        </w:rPr>
        <w:t xml:space="preserve"> בפרק ב' של המכרז).</w:t>
      </w:r>
    </w:p>
    <w:bookmarkEnd w:id="225"/>
    <w:p w:rsidR="003B61E6" w:rsidRDefault="003B61E6" w:rsidP="00B64F6F">
      <w:pPr>
        <w:pStyle w:val="1fc"/>
      </w:pPr>
    </w:p>
    <w:tbl>
      <w:tblPr>
        <w:bidiVisual/>
        <w:tblW w:w="5000" w:type="pct"/>
        <w:tblCellMar>
          <w:top w:w="15" w:type="dxa"/>
          <w:left w:w="15" w:type="dxa"/>
          <w:bottom w:w="15" w:type="dxa"/>
          <w:right w:w="15" w:type="dxa"/>
        </w:tblCellMar>
        <w:tblLook w:val="04A0" w:firstRow="1" w:lastRow="0" w:firstColumn="1" w:lastColumn="0" w:noHBand="0" w:noVBand="1"/>
      </w:tblPr>
      <w:tblGrid>
        <w:gridCol w:w="7224"/>
        <w:gridCol w:w="352"/>
        <w:gridCol w:w="352"/>
        <w:gridCol w:w="352"/>
      </w:tblGrid>
      <w:tr w:rsidR="00A253FE">
        <w:trPr>
          <w:trHeight w:val="300"/>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rsidR="00A253FE" w:rsidRDefault="00C337D6">
            <w:pPr>
              <w:jc w:val="center"/>
              <w:rPr>
                <w:rFonts w:ascii="David" w:eastAsia="David" w:hAnsi="David" w:cs="David"/>
                <w:b/>
                <w:bCs/>
                <w:color w:val="000000"/>
                <w:rtl/>
              </w:rPr>
            </w:pPr>
            <w:r>
              <w:rPr>
                <w:rFonts w:ascii="David" w:eastAsia="David" w:hAnsi="David" w:cs="David"/>
                <w:b/>
                <w:bCs/>
                <w:color w:val="000000"/>
                <w:rtl/>
              </w:rPr>
              <w:t xml:space="preserve">שם מעבדה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r w:rsidR="00A253FE">
        <w:trPr>
          <w:trHeight w:val="300"/>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rsidR="00A253FE" w:rsidRDefault="00A253FE">
            <w:pPr>
              <w:jc w:val="center"/>
              <w:rPr>
                <w:rFonts w:ascii="David" w:eastAsia="David" w:hAnsi="David" w:cs="David"/>
                <w:b/>
                <w:bCs/>
                <w:color w:val="000000"/>
              </w:rPr>
            </w:pPr>
          </w:p>
        </w:tc>
      </w:tr>
    </w:tbl>
    <w:p w:rsidR="00FE0351" w:rsidRPr="00062566" w:rsidRDefault="00FE0351" w:rsidP="00B64F6F">
      <w:pPr>
        <w:pStyle w:val="1fc"/>
      </w:pPr>
      <w:bookmarkStart w:id="227" w:name="html_otherCondition_proof_preview1"/>
      <w:bookmarkEnd w:id="227"/>
    </w:p>
    <w:p w:rsidR="001434AB" w:rsidRPr="00EB4CFF" w:rsidRDefault="00C337D6" w:rsidP="00D624D0">
      <w:pPr>
        <w:tabs>
          <w:tab w:val="left" w:pos="7854"/>
        </w:tabs>
        <w:spacing w:after="120" w:line="360" w:lineRule="auto"/>
        <w:jc w:val="both"/>
        <w:rPr>
          <w:rFonts w:ascii="David" w:hAnsi="David" w:cs="David"/>
          <w:rtl/>
        </w:rPr>
      </w:pPr>
      <w:r>
        <w:rPr>
          <w:rFonts w:ascii="David" w:hAnsi="David" w:cs="David"/>
        </w:rPr>
        <w:t xml:space="preserve">  </w:t>
      </w:r>
      <w:r w:rsidR="00381C0B">
        <w:rPr>
          <w:rFonts w:ascii="David" w:hAnsi="David" w:cs="David" w:hint="cs"/>
          <w:rtl/>
        </w:rPr>
        <w:t xml:space="preserve">                                                                                                                                                          </w:t>
      </w:r>
    </w:p>
    <w:p w:rsidR="0048523A" w:rsidRDefault="00C337D6" w:rsidP="00F552FA">
      <w:pPr>
        <w:pStyle w:val="1fe"/>
      </w:pPr>
      <w:bookmarkStart w:id="228" w:name="_Toc256000077"/>
      <w:bookmarkStart w:id="229" w:name="_Toc32477909"/>
      <w:bookmarkStart w:id="230" w:name="_Toc43400632"/>
      <w:bookmarkStart w:id="231" w:name="_Toc44931943"/>
      <w:bookmarkStart w:id="232" w:name="_Toc44932030"/>
      <w:bookmarkStart w:id="233" w:name="_Toc53331351"/>
      <w:r w:rsidRPr="009241A0">
        <w:rPr>
          <w:rFonts w:hint="cs"/>
          <w:rtl/>
        </w:rPr>
        <w:lastRenderedPageBreak/>
        <w:t>התחייבויות נוספות של המציע</w:t>
      </w:r>
      <w:bookmarkEnd w:id="228"/>
      <w:bookmarkEnd w:id="229"/>
      <w:bookmarkEnd w:id="230"/>
      <w:bookmarkEnd w:id="231"/>
      <w:bookmarkEnd w:id="232"/>
      <w:bookmarkEnd w:id="233"/>
    </w:p>
    <w:p w:rsidR="004E394B" w:rsidRPr="002A3E64" w:rsidRDefault="00C337D6"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C337D6" w:rsidP="004F6325">
      <w:pPr>
        <w:pStyle w:val="1112"/>
        <w:rPr>
          <w:rtl/>
        </w:rPr>
      </w:pPr>
      <w:bookmarkStart w:id="234"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34"/>
    </w:p>
    <w:p w:rsidR="00075A91" w:rsidRPr="00BA3488" w:rsidRDefault="00C337D6" w:rsidP="004F6325">
      <w:pPr>
        <w:pStyle w:val="1112"/>
      </w:pPr>
      <w:bookmarkStart w:id="235"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35"/>
    </w:p>
    <w:p w:rsidR="00075A91" w:rsidRPr="00BA3488" w:rsidRDefault="00C337D6" w:rsidP="004F6325">
      <w:pPr>
        <w:pStyle w:val="1112"/>
      </w:pPr>
      <w:bookmarkStart w:id="236" w:name="_Toc53331355"/>
      <w:r w:rsidRPr="002A3E64">
        <w:rPr>
          <w:rtl/>
        </w:rPr>
        <w:t>אין מניעה לפי כל דין להשתתפות המציע במכרז.</w:t>
      </w:r>
      <w:bookmarkEnd w:id="236"/>
    </w:p>
    <w:p w:rsidR="00075A91" w:rsidRDefault="00C337D6" w:rsidP="004F6325">
      <w:pPr>
        <w:pStyle w:val="1112"/>
      </w:pPr>
      <w:bookmarkStart w:id="237"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37"/>
    </w:p>
    <w:p w:rsidR="00C339F9" w:rsidRDefault="00C337D6" w:rsidP="004F6325">
      <w:pPr>
        <w:pStyle w:val="1112"/>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753CB0" w:rsidRDefault="00C337D6" w:rsidP="00753CB0">
      <w:pPr>
        <w:pStyle w:val="1112"/>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rsidR="004B04D9" w:rsidRPr="00BA3488" w:rsidRDefault="004B04D9" w:rsidP="004B04D9">
      <w:pPr>
        <w:pStyle w:val="1-"/>
        <w:numPr>
          <w:ilvl w:val="0"/>
          <w:numId w:val="0"/>
        </w:numPr>
        <w:ind w:left="360"/>
        <w:jc w:val="left"/>
        <w:rPr>
          <w:rtl/>
        </w:rPr>
      </w:pPr>
    </w:p>
    <w:p w:rsidR="004E394B" w:rsidRPr="002A3E64" w:rsidRDefault="00C337D6"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C337D6" w:rsidP="004F6325">
      <w:pPr>
        <w:pStyle w:val="1112"/>
        <w:rPr>
          <w:rtl/>
        </w:rPr>
      </w:pPr>
      <w:bookmarkStart w:id="238"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38"/>
      <w:r w:rsidRPr="002A3E64">
        <w:rPr>
          <w:rtl/>
        </w:rPr>
        <w:t xml:space="preserve"> </w:t>
      </w:r>
    </w:p>
    <w:p w:rsidR="004E394B" w:rsidRPr="00BA3488" w:rsidRDefault="00C337D6" w:rsidP="004F6325">
      <w:pPr>
        <w:pStyle w:val="1112"/>
        <w:rPr>
          <w:rtl/>
        </w:rPr>
      </w:pPr>
      <w:bookmarkStart w:id="239"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39"/>
      <w:r w:rsidRPr="002A3E64">
        <w:rPr>
          <w:rtl/>
        </w:rPr>
        <w:t xml:space="preserve"> </w:t>
      </w:r>
    </w:p>
    <w:p w:rsidR="004E394B" w:rsidRPr="00BA3488" w:rsidRDefault="00C337D6" w:rsidP="004F6325">
      <w:pPr>
        <w:pStyle w:val="1112"/>
        <w:rPr>
          <w:rtl/>
        </w:rPr>
      </w:pPr>
      <w:bookmarkStart w:id="240"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40"/>
    </w:p>
    <w:p w:rsidR="004E394B" w:rsidRPr="00BA3488" w:rsidRDefault="00C337D6" w:rsidP="004F6325">
      <w:pPr>
        <w:pStyle w:val="1112"/>
        <w:rPr>
          <w:rtl/>
        </w:rPr>
      </w:pPr>
      <w:bookmarkStart w:id="241"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41"/>
    </w:p>
    <w:p w:rsidR="004E394B" w:rsidRPr="00BA3488" w:rsidRDefault="00C337D6" w:rsidP="004F6325">
      <w:pPr>
        <w:pStyle w:val="1112"/>
      </w:pPr>
      <w:bookmarkStart w:id="242" w:name="_Toc53331361"/>
      <w:r w:rsidRPr="002A3E64">
        <w:rPr>
          <w:rtl/>
        </w:rPr>
        <w:t>המציע לא היה מעורב בניסיון לגרום למתחרה להגיש הצעה בלתי תחרותית מכל סוג שהוא.</w:t>
      </w:r>
      <w:bookmarkEnd w:id="242"/>
    </w:p>
    <w:p w:rsidR="00733E96" w:rsidRPr="00BA3488" w:rsidRDefault="00C337D6" w:rsidP="004F6325">
      <w:pPr>
        <w:pStyle w:val="1112"/>
      </w:pPr>
      <w:bookmarkStart w:id="243" w:name="_Toc53331362"/>
      <w:r w:rsidRPr="002A3E64">
        <w:rPr>
          <w:rtl/>
        </w:rPr>
        <w:lastRenderedPageBreak/>
        <w:t>הצעה זו מוגשת בתום לב.</w:t>
      </w:r>
      <w:bookmarkEnd w:id="243"/>
    </w:p>
    <w:p w:rsidR="00733E96" w:rsidRPr="002A3E64" w:rsidRDefault="00C337D6" w:rsidP="00F552FA">
      <w:pPr>
        <w:pStyle w:val="11"/>
      </w:pPr>
      <w:r w:rsidRPr="002A3E64">
        <w:rPr>
          <w:rtl/>
        </w:rPr>
        <w:t>עצמאות המציע</w:t>
      </w:r>
    </w:p>
    <w:p w:rsidR="00733E96" w:rsidRPr="00BA3488" w:rsidRDefault="00C337D6" w:rsidP="004F6325">
      <w:pPr>
        <w:pStyle w:val="1112"/>
      </w:pPr>
      <w:bookmarkStart w:id="244"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44"/>
    </w:p>
    <w:p w:rsidR="00733E96" w:rsidRPr="00BA3488" w:rsidRDefault="00C337D6" w:rsidP="004F6325">
      <w:pPr>
        <w:pStyle w:val="1112"/>
      </w:pPr>
      <w:bookmarkStart w:id="245" w:name="_Toc53331364"/>
      <w:r w:rsidRPr="002A3E64">
        <w:rPr>
          <w:rtl/>
        </w:rPr>
        <w:t>גורם אחד אינו מחזיק ב-25% יותר מאמצעי שליטה בו ובמציע נוסף במכרז.</w:t>
      </w:r>
      <w:bookmarkEnd w:id="245"/>
      <w:r w:rsidRPr="002A3E64">
        <w:rPr>
          <w:rtl/>
        </w:rPr>
        <w:t xml:space="preserve"> </w:t>
      </w:r>
    </w:p>
    <w:p w:rsidR="00733E96" w:rsidRDefault="00C337D6" w:rsidP="004F6325">
      <w:pPr>
        <w:pStyle w:val="1112"/>
      </w:pPr>
      <w:bookmarkStart w:id="246" w:name="_Toc53331365"/>
      <w:r w:rsidRPr="002A3E64">
        <w:rPr>
          <w:rtl/>
        </w:rPr>
        <w:t>המציע אינו קבלן משנה של מציע אחר במכרז, בקשר עם ביצוע השירותים במכרז זה.</w:t>
      </w:r>
      <w:bookmarkEnd w:id="246"/>
    </w:p>
    <w:p w:rsidR="00324A19" w:rsidRPr="00BA3488" w:rsidRDefault="00324A19" w:rsidP="00DC3FDB">
      <w:pPr>
        <w:pStyle w:val="1112"/>
        <w:numPr>
          <w:ilvl w:val="0"/>
          <w:numId w:val="0"/>
        </w:numPr>
        <w:ind w:left="1494"/>
        <w:rPr>
          <w:rtl/>
        </w:rPr>
      </w:pPr>
    </w:p>
    <w:p w:rsidR="0041697E" w:rsidRDefault="00C337D6" w:rsidP="0083684B">
      <w:pPr>
        <w:pStyle w:val="1fe"/>
      </w:pPr>
      <w:bookmarkStart w:id="247" w:name="_Toc256000078"/>
      <w:bookmarkStart w:id="248" w:name="_Toc43400633"/>
      <w:bookmarkStart w:id="249" w:name="_Toc44931944"/>
      <w:bookmarkStart w:id="250" w:name="_Toc44932031"/>
      <w:bookmarkStart w:id="251" w:name="_Toc53331366"/>
      <w:r>
        <w:rPr>
          <w:rFonts w:hint="cs"/>
          <w:rtl/>
        </w:rPr>
        <w:t>בקש</w:t>
      </w:r>
      <w:r w:rsidR="0083684B">
        <w:rPr>
          <w:rFonts w:hint="cs"/>
          <w:rtl/>
        </w:rPr>
        <w:t>ות</w:t>
      </w:r>
      <w:bookmarkEnd w:id="247"/>
      <w:r>
        <w:rPr>
          <w:rFonts w:hint="cs"/>
          <w:rtl/>
        </w:rPr>
        <w:t xml:space="preserve"> </w:t>
      </w:r>
      <w:bookmarkEnd w:id="248"/>
      <w:bookmarkEnd w:id="249"/>
      <w:bookmarkEnd w:id="250"/>
      <w:bookmarkEnd w:id="251"/>
    </w:p>
    <w:p w:rsidR="0083684B" w:rsidRDefault="00C337D6" w:rsidP="0083684B">
      <w:pPr>
        <w:pStyle w:val="11"/>
      </w:pPr>
      <w:r>
        <w:rPr>
          <w:rFonts w:hint="cs"/>
          <w:rtl/>
        </w:rPr>
        <w:t>הגשת בקשות במסגרת ההצעה</w:t>
      </w:r>
    </w:p>
    <w:p w:rsidR="0083684B" w:rsidRDefault="00C337D6" w:rsidP="0083684B">
      <w:pPr>
        <w:pStyle w:val="111"/>
        <w:rPr>
          <w:b w:val="0"/>
          <w:bCs w:val="0"/>
        </w:rPr>
      </w:pPr>
      <w:r w:rsidRPr="007849E4">
        <w:rPr>
          <w:rFonts w:hint="cs"/>
          <w:b w:val="0"/>
          <w:bCs w:val="0"/>
          <w:rtl/>
        </w:rPr>
        <w:t xml:space="preserve">במסגרת הצעתו רשאי המציע </w:t>
      </w:r>
      <w:r>
        <w:rPr>
          <w:rFonts w:hint="cs"/>
          <w:b w:val="0"/>
          <w:bCs w:val="0"/>
          <w:rtl/>
        </w:rPr>
        <w:t>להגיש</w:t>
      </w:r>
      <w:r w:rsidRPr="007849E4">
        <w:rPr>
          <w:rFonts w:hint="cs"/>
          <w:b w:val="0"/>
          <w:bCs w:val="0"/>
          <w:rtl/>
        </w:rPr>
        <w:t xml:space="preserve"> בקשות הנכללות בתנאי המכרז כמפורט בסעיף זה להלן</w:t>
      </w:r>
      <w:r>
        <w:rPr>
          <w:rFonts w:hint="cs"/>
          <w:b w:val="0"/>
          <w:bCs w:val="0"/>
          <w:rtl/>
        </w:rPr>
        <w:t xml:space="preserve"> וזאת כחלק בלתי נפרד מהצעתו</w:t>
      </w:r>
      <w:r w:rsidRPr="007849E4">
        <w:rPr>
          <w:rFonts w:hint="cs"/>
          <w:b w:val="0"/>
          <w:bCs w:val="0"/>
          <w:rtl/>
        </w:rPr>
        <w:t>.</w:t>
      </w:r>
    </w:p>
    <w:p w:rsidR="0083684B" w:rsidRDefault="00C337D6" w:rsidP="0083684B">
      <w:pPr>
        <w:pStyle w:val="111"/>
        <w:rPr>
          <w:b w:val="0"/>
          <w:bCs w:val="0"/>
        </w:rPr>
      </w:pPr>
      <w:r>
        <w:rPr>
          <w:rFonts w:hint="cs"/>
          <w:b w:val="0"/>
          <w:bCs w:val="0"/>
          <w:rtl/>
        </w:rPr>
        <w:t>הבקשות יכללו במסמכי ההצעה וינוסחו בצורה ברורה תוך הפנייה לסעיף אליו מתייחסת הבקשה.</w:t>
      </w:r>
    </w:p>
    <w:p w:rsidR="0083684B" w:rsidRDefault="00C337D6" w:rsidP="002A78B6">
      <w:pPr>
        <w:pStyle w:val="111"/>
        <w:rPr>
          <w:b w:val="0"/>
          <w:bCs w:val="0"/>
        </w:rPr>
      </w:pPr>
      <w:r>
        <w:rPr>
          <w:rFonts w:hint="cs"/>
          <w:b w:val="0"/>
          <w:bCs w:val="0"/>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b w:val="0"/>
          <w:bCs w:val="0"/>
          <w:rtl/>
        </w:rPr>
        <w:t>שויתר</w:t>
      </w:r>
      <w:proofErr w:type="spellEnd"/>
      <w:r>
        <w:rPr>
          <w:rFonts w:hint="cs"/>
          <w:b w:val="0"/>
          <w:bCs w:val="0"/>
          <w:rtl/>
        </w:rPr>
        <w:t xml:space="preserve"> על בקשתו או על הזכות הנובעת ממנה, בהתאם להקשר, אף אם הוא עומד בתנאים המהותיים המקימים את הזכאות - והכל לפני העניין והקשר הדברים. </w:t>
      </w:r>
    </w:p>
    <w:p w:rsidR="004B04D9" w:rsidRDefault="004B04D9" w:rsidP="004B04D9">
      <w:pPr>
        <w:pStyle w:val="111"/>
        <w:numPr>
          <w:ilvl w:val="0"/>
          <w:numId w:val="0"/>
        </w:numPr>
        <w:ind w:left="1494"/>
        <w:rPr>
          <w:b w:val="0"/>
          <w:bCs w:val="0"/>
        </w:rPr>
      </w:pPr>
    </w:p>
    <w:p w:rsidR="00327C31" w:rsidRPr="002A3E64" w:rsidRDefault="00C337D6" w:rsidP="00F552FA">
      <w:pPr>
        <w:pStyle w:val="11"/>
        <w:rPr>
          <w:rtl/>
        </w:rPr>
      </w:pPr>
      <w:bookmarkStart w:id="252" w:name="_Toc42501739"/>
      <w:bookmarkStart w:id="253" w:name="_Toc42589797"/>
      <w:bookmarkStart w:id="254" w:name="_Toc42589890"/>
      <w:bookmarkStart w:id="255" w:name="_Toc43197227"/>
      <w:bookmarkStart w:id="256" w:name="_Toc44931945"/>
      <w:bookmarkStart w:id="257" w:name="_Toc44932032"/>
      <w:bookmarkStart w:id="258" w:name="_Toc49766707"/>
      <w:bookmarkStart w:id="259" w:name="_Toc49766796"/>
      <w:bookmarkStart w:id="260" w:name="_Toc53330159"/>
      <w:bookmarkEnd w:id="252"/>
      <w:bookmarkEnd w:id="253"/>
      <w:bookmarkEnd w:id="254"/>
      <w:bookmarkEnd w:id="255"/>
      <w:bookmarkEnd w:id="256"/>
      <w:bookmarkEnd w:id="257"/>
      <w:bookmarkEnd w:id="258"/>
      <w:bookmarkEnd w:id="259"/>
      <w:bookmarkEnd w:id="26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C337D6" w:rsidP="004F6325">
      <w:pPr>
        <w:pStyle w:val="1112"/>
      </w:pPr>
      <w:bookmarkStart w:id="26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w:t>
      </w:r>
      <w:proofErr w:type="spellStart"/>
      <w:r w:rsidRPr="002A3E64">
        <w:rPr>
          <w:rtl/>
        </w:rPr>
        <w:t>הכל</w:t>
      </w:r>
      <w:proofErr w:type="spellEnd"/>
      <w:r w:rsidRPr="002A3E64">
        <w:rPr>
          <w:rtl/>
        </w:rPr>
        <w:t xml:space="preserve"> בהתאם להוראות סעיף 2ב לחוק חובת המכרזים.</w:t>
      </w:r>
      <w:bookmarkEnd w:id="261"/>
    </w:p>
    <w:p w:rsidR="00C4380A" w:rsidRPr="002A3E64" w:rsidRDefault="00C337D6" w:rsidP="00F552FA">
      <w:pPr>
        <w:pStyle w:val="11"/>
      </w:pPr>
      <w:bookmarkStart w:id="262" w:name="hidden_AmotMidaA_3"/>
      <w:bookmarkStart w:id="263" w:name="hidden_TovinAndMehir"/>
      <w:bookmarkEnd w:id="262"/>
      <w:bookmarkEnd w:id="263"/>
      <w:r>
        <w:rPr>
          <w:rFonts w:hint="cs"/>
          <w:rtl/>
        </w:rPr>
        <w:t xml:space="preserve">הכרה בנתונים של אישיות משפטית אחרת </w:t>
      </w:r>
    </w:p>
    <w:p w:rsidR="00BD4E46" w:rsidRPr="000E4EA4" w:rsidRDefault="00C337D6" w:rsidP="00BD4E46">
      <w:pPr>
        <w:pStyle w:val="111"/>
        <w:rPr>
          <w:b w:val="0"/>
          <w:bCs w:val="0"/>
        </w:rPr>
      </w:pPr>
      <w:r w:rsidRPr="000E4EA4">
        <w:rPr>
          <w:b w:val="0"/>
          <w:bCs w:val="0"/>
          <w:rtl/>
        </w:rPr>
        <w:lastRenderedPageBreak/>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b w:val="0"/>
          <w:bCs w:val="0"/>
          <w:rtl/>
        </w:rPr>
        <w:t>בנושא</w:t>
      </w:r>
      <w:r w:rsidRPr="000E4EA4">
        <w:rPr>
          <w:b w:val="0"/>
          <w:bCs w:val="0"/>
          <w:rtl/>
        </w:rPr>
        <w:t xml:space="preserve"> ה</w:t>
      </w:r>
      <w:r w:rsidRPr="000E4EA4">
        <w:rPr>
          <w:rFonts w:hint="cs"/>
          <w:b w:val="0"/>
          <w:bCs w:val="0"/>
          <w:rtl/>
        </w:rPr>
        <w:t>מכרז</w:t>
      </w:r>
      <w:r w:rsidRPr="000E4EA4">
        <w:rPr>
          <w:b w:val="0"/>
          <w:bCs w:val="0"/>
          <w:rtl/>
        </w:rPr>
        <w:t xml:space="preserve"> השתלבה אצל המציע</w:t>
      </w:r>
      <w:r>
        <w:rPr>
          <w:rFonts w:hint="cs"/>
          <w:b w:val="0"/>
          <w:bCs w:val="0"/>
          <w:rtl/>
        </w:rPr>
        <w:t>,</w:t>
      </w:r>
      <w:r w:rsidRPr="000E4EA4">
        <w:rPr>
          <w:b w:val="0"/>
          <w:bCs w:val="0"/>
          <w:rtl/>
        </w:rPr>
        <w:t xml:space="preserve"> יוכל המציע לבקש מהמזמין </w:t>
      </w:r>
      <w:r w:rsidRPr="000E4EA4">
        <w:rPr>
          <w:rFonts w:hint="cs"/>
          <w:b w:val="0"/>
          <w:bCs w:val="0"/>
          <w:rtl/>
        </w:rPr>
        <w:t xml:space="preserve">בכתב ובאופן מנומק </w:t>
      </w:r>
      <w:r w:rsidRPr="000E4EA4">
        <w:rPr>
          <w:b w:val="0"/>
          <w:bCs w:val="0"/>
          <w:rtl/>
        </w:rPr>
        <w:t>לצרף לנתוניו את נתוני הגוף בו התקיימה הפעילות לפני השינוי הארגוני</w:t>
      </w:r>
      <w:r>
        <w:rPr>
          <w:rFonts w:hint="cs"/>
          <w:b w:val="0"/>
          <w:bCs w:val="0"/>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b w:val="0"/>
          <w:bCs w:val="0"/>
          <w:rtl/>
        </w:rPr>
        <w:t>.</w:t>
      </w:r>
    </w:p>
    <w:p w:rsidR="00BD4E46" w:rsidRDefault="00C337D6" w:rsidP="00BD4E46">
      <w:pPr>
        <w:pStyle w:val="111"/>
        <w:rPr>
          <w:b w:val="0"/>
          <w:bCs w:val="0"/>
        </w:rPr>
      </w:pPr>
      <w:r w:rsidRPr="00736E24">
        <w:rPr>
          <w:b w:val="0"/>
          <w:bCs w:val="0"/>
          <w:rtl/>
        </w:rPr>
        <w:t xml:space="preserve">ככל שהמציע מבקש </w:t>
      </w:r>
      <w:r w:rsidRPr="00736E24">
        <w:rPr>
          <w:rFonts w:hint="cs"/>
          <w:b w:val="0"/>
          <w:bCs w:val="0"/>
          <w:rtl/>
        </w:rPr>
        <w:t>שיכירו לו</w:t>
      </w:r>
      <w:r w:rsidRPr="00736E24">
        <w:rPr>
          <w:b w:val="0"/>
          <w:bCs w:val="0"/>
          <w:rtl/>
        </w:rPr>
        <w:t xml:space="preserve"> ב</w:t>
      </w:r>
      <w:r w:rsidRPr="00736E24">
        <w:rPr>
          <w:rFonts w:hint="cs"/>
          <w:b w:val="0"/>
          <w:bCs w:val="0"/>
          <w:rtl/>
        </w:rPr>
        <w:t>נתונים</w:t>
      </w:r>
      <w:r w:rsidRPr="00736E24">
        <w:rPr>
          <w:b w:val="0"/>
          <w:bCs w:val="0"/>
          <w:rtl/>
        </w:rPr>
        <w:t xml:space="preserve"> של </w:t>
      </w:r>
      <w:r w:rsidRPr="00736E24">
        <w:rPr>
          <w:rFonts w:hint="cs"/>
          <w:b w:val="0"/>
          <w:bCs w:val="0"/>
          <w:rtl/>
        </w:rPr>
        <w:t>אי</w:t>
      </w:r>
      <w:r w:rsidRPr="00736E24">
        <w:rPr>
          <w:b w:val="0"/>
          <w:bCs w:val="0"/>
          <w:rtl/>
        </w:rPr>
        <w:t>ש</w:t>
      </w:r>
      <w:r w:rsidRPr="00736E24">
        <w:rPr>
          <w:rFonts w:hint="cs"/>
          <w:b w:val="0"/>
          <w:bCs w:val="0"/>
          <w:rtl/>
        </w:rPr>
        <w:t>י</w:t>
      </w:r>
      <w:r w:rsidRPr="00736E24">
        <w:rPr>
          <w:b w:val="0"/>
          <w:bCs w:val="0"/>
          <w:rtl/>
        </w:rPr>
        <w:t xml:space="preserve">ות משפטית שונה לצורך עמידה בתנאי הסף </w:t>
      </w:r>
      <w:r>
        <w:rPr>
          <w:rFonts w:hint="cs"/>
          <w:b w:val="0"/>
          <w:bCs w:val="0"/>
          <w:rtl/>
        </w:rPr>
        <w:t>מסוים או מספר תנאי סף או לשם קבלת ניקוד איכות</w:t>
      </w:r>
      <w:r w:rsidRPr="00736E24">
        <w:rPr>
          <w:b w:val="0"/>
          <w:bCs w:val="0"/>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b w:val="0"/>
          <w:bCs w:val="0"/>
          <w:rtl/>
        </w:rPr>
        <w:t>אצל</w:t>
      </w:r>
      <w:r w:rsidRPr="00736E24">
        <w:rPr>
          <w:b w:val="0"/>
          <w:bCs w:val="0"/>
          <w:rtl/>
        </w:rPr>
        <w:t>ו.</w:t>
      </w:r>
    </w:p>
    <w:p w:rsidR="00BD4E46" w:rsidRPr="000E4EA4" w:rsidRDefault="00C337D6" w:rsidP="00BD4E46">
      <w:pPr>
        <w:pStyle w:val="111"/>
        <w:rPr>
          <w:b w:val="0"/>
          <w:bCs w:val="0"/>
        </w:rPr>
      </w:pPr>
      <w:r w:rsidRPr="000E4EA4">
        <w:rPr>
          <w:b w:val="0"/>
          <w:bCs w:val="0"/>
          <w:rtl/>
        </w:rPr>
        <w:t>החלטה בדבר הכרה כאמור תהיה בכפוף לשיקול דעת המזמין</w:t>
      </w:r>
      <w:r w:rsidRPr="000E4EA4">
        <w:rPr>
          <w:rFonts w:hint="cs"/>
          <w:b w:val="0"/>
          <w:bCs w:val="0"/>
          <w:rtl/>
        </w:rPr>
        <w:t>.</w:t>
      </w:r>
    </w:p>
    <w:p w:rsidR="004E394B" w:rsidRDefault="00C337D6" w:rsidP="000636E1">
      <w:pPr>
        <w:pStyle w:val="11"/>
        <w:rPr>
          <w:rtl/>
        </w:rPr>
      </w:pPr>
      <w:bookmarkStart w:id="264" w:name="_Toc43400634"/>
      <w:bookmarkStart w:id="265" w:name="_Toc44931946"/>
      <w:bookmarkStart w:id="266" w:name="_Toc44932033"/>
      <w:bookmarkStart w:id="267" w:name="_Toc53331370"/>
      <w:bookmarkEnd w:id="179"/>
      <w:r>
        <w:rPr>
          <w:rFonts w:hint="cs"/>
          <w:rtl/>
        </w:rPr>
        <w:t>בקשה לחיסיון</w:t>
      </w:r>
      <w:bookmarkEnd w:id="264"/>
      <w:bookmarkEnd w:id="265"/>
      <w:bookmarkEnd w:id="266"/>
      <w:bookmarkEnd w:id="267"/>
      <w:r>
        <w:rPr>
          <w:rFonts w:hint="cs"/>
          <w:rtl/>
        </w:rPr>
        <w:t xml:space="preserve"> </w:t>
      </w:r>
    </w:p>
    <w:p w:rsidR="004E394B" w:rsidRPr="000636E1" w:rsidRDefault="00C337D6" w:rsidP="000636E1">
      <w:pPr>
        <w:pStyle w:val="111"/>
        <w:rPr>
          <w:b w:val="0"/>
          <w:rtl/>
        </w:rPr>
      </w:pPr>
      <w:r w:rsidRPr="000636E1">
        <w:rPr>
          <w:rFonts w:hint="eastAsia"/>
          <w:b w:val="0"/>
          <w:bCs w:val="0"/>
          <w:rtl/>
        </w:rPr>
        <w:t>בהתאם</w:t>
      </w:r>
      <w:r w:rsidRPr="000636E1">
        <w:rPr>
          <w:b w:val="0"/>
          <w:bCs w:val="0"/>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b w:val="0"/>
          <w:bCs w:val="0"/>
          <w:rtl/>
        </w:rPr>
        <w:t xml:space="preserve"> </w:t>
      </w:r>
      <w:r w:rsidRPr="000636E1">
        <w:rPr>
          <w:rFonts w:hint="eastAsia"/>
          <w:b w:val="0"/>
          <w:bCs w:val="0"/>
          <w:rtl/>
        </w:rPr>
        <w:t>למסמכי</w:t>
      </w:r>
      <w:r w:rsidRPr="000636E1">
        <w:rPr>
          <w:b w:val="0"/>
          <w:bCs w:val="0"/>
          <w:rtl/>
        </w:rPr>
        <w:t xml:space="preserve"> המכרז, להלן</w:t>
      </w:r>
      <w:r w:rsidRPr="000636E1">
        <w:rPr>
          <w:b w:val="0"/>
          <w:bCs w:val="0"/>
        </w:rPr>
        <w:t xml:space="preserve"> </w:t>
      </w:r>
      <w:r w:rsidRPr="000636E1">
        <w:rPr>
          <w:b w:val="0"/>
          <w:bCs w:val="0"/>
          <w:rtl/>
        </w:rPr>
        <w:t>העמודים, הסעיפים או המסמכים</w:t>
      </w:r>
      <w:r w:rsidRPr="000636E1">
        <w:rPr>
          <w:b w:val="0"/>
          <w:bCs w:val="0"/>
        </w:rPr>
        <w:t xml:space="preserve"> </w:t>
      </w:r>
      <w:r w:rsidRPr="000636E1">
        <w:rPr>
          <w:b w:val="0"/>
          <w:bCs w:val="0"/>
          <w:rtl/>
        </w:rPr>
        <w:t>הכלולים</w:t>
      </w:r>
      <w:r w:rsidRPr="000636E1">
        <w:rPr>
          <w:b w:val="0"/>
          <w:bCs w:val="0"/>
        </w:rPr>
        <w:t xml:space="preserve"> </w:t>
      </w:r>
      <w:r w:rsidRPr="000636E1">
        <w:rPr>
          <w:b w:val="0"/>
          <w:bCs w:val="0"/>
          <w:rtl/>
        </w:rPr>
        <w:t>בהצעה</w:t>
      </w:r>
      <w:r w:rsidRPr="000636E1">
        <w:rPr>
          <w:b w:val="0"/>
          <w:bCs w:val="0"/>
        </w:rPr>
        <w:t xml:space="preserve"> </w:t>
      </w:r>
      <w:r w:rsidRPr="000636E1">
        <w:rPr>
          <w:b w:val="0"/>
          <w:bCs w:val="0"/>
          <w:rtl/>
        </w:rPr>
        <w:t>אשר</w:t>
      </w:r>
      <w:r w:rsidRPr="000636E1">
        <w:rPr>
          <w:b w:val="0"/>
          <w:bCs w:val="0"/>
        </w:rPr>
        <w:t xml:space="preserve"> </w:t>
      </w:r>
      <w:r w:rsidRPr="000636E1">
        <w:rPr>
          <w:rFonts w:hint="eastAsia"/>
          <w:b w:val="0"/>
          <w:bCs w:val="0"/>
          <w:rtl/>
        </w:rPr>
        <w:t>המציע</w:t>
      </w:r>
      <w:r w:rsidRPr="000636E1">
        <w:rPr>
          <w:b w:val="0"/>
          <w:bCs w:val="0"/>
          <w:rtl/>
        </w:rPr>
        <w:t xml:space="preserve"> מבקש למנוע </w:t>
      </w:r>
      <w:proofErr w:type="spellStart"/>
      <w:r w:rsidRPr="000636E1">
        <w:rPr>
          <w:b w:val="0"/>
          <w:bCs w:val="0"/>
          <w:rtl/>
        </w:rPr>
        <w:t>ממציעים</w:t>
      </w:r>
      <w:proofErr w:type="spellEnd"/>
      <w:r w:rsidRPr="000636E1">
        <w:rPr>
          <w:b w:val="0"/>
          <w:bCs w:val="0"/>
          <w:rtl/>
        </w:rPr>
        <w:t xml:space="preserve"> אחרים במכרז לעיין בהם (בטענה לחשיפת סוד</w:t>
      </w:r>
      <w:r w:rsidRPr="000636E1">
        <w:rPr>
          <w:b w:val="0"/>
          <w:bCs w:val="0"/>
        </w:rPr>
        <w:t xml:space="preserve"> </w:t>
      </w:r>
      <w:r w:rsidRPr="000636E1">
        <w:rPr>
          <w:b w:val="0"/>
          <w:bCs w:val="0"/>
          <w:rtl/>
        </w:rPr>
        <w:t>מסחרי</w:t>
      </w:r>
      <w:r w:rsidRPr="000636E1">
        <w:rPr>
          <w:b w:val="0"/>
          <w:bCs w:val="0"/>
        </w:rPr>
        <w:t xml:space="preserve"> </w:t>
      </w:r>
      <w:r w:rsidRPr="000636E1">
        <w:rPr>
          <w:b w:val="0"/>
          <w:bCs w:val="0"/>
          <w:rtl/>
        </w:rPr>
        <w:t>או</w:t>
      </w:r>
      <w:r w:rsidRPr="000636E1">
        <w:rPr>
          <w:b w:val="0"/>
          <w:bCs w:val="0"/>
        </w:rPr>
        <w:t xml:space="preserve"> </w:t>
      </w:r>
      <w:r w:rsidRPr="000636E1">
        <w:rPr>
          <w:b w:val="0"/>
          <w:bCs w:val="0"/>
          <w:rtl/>
        </w:rPr>
        <w:t>סוד</w:t>
      </w:r>
      <w:r w:rsidRPr="000636E1">
        <w:rPr>
          <w:b w:val="0"/>
          <w:bCs w:val="0"/>
        </w:rPr>
        <w:t xml:space="preserve"> </w:t>
      </w:r>
      <w:r w:rsidRPr="000636E1">
        <w:rPr>
          <w:b w:val="0"/>
          <w:bCs w:val="0"/>
          <w:rtl/>
        </w:rPr>
        <w:t>מקצועי או כל נימוק אחר המופיע בתקנה 21(ה) לתקנות חובת המכרזים)</w:t>
      </w:r>
      <w:r w:rsidR="00C72839">
        <w:rPr>
          <w:rFonts w:hint="cs"/>
          <w:b w:val="0"/>
          <w:bCs w:val="0"/>
          <w:rtl/>
        </w:rPr>
        <w:t>:</w:t>
      </w:r>
      <w:r w:rsidRPr="000636E1">
        <w:rPr>
          <w:b w:val="0"/>
          <w:bCs w:val="0"/>
          <w:rtl/>
        </w:rPr>
        <w:t xml:space="preserve"> </w:t>
      </w:r>
      <w:r w:rsidRPr="000636E1">
        <w:rPr>
          <w:b w:val="0"/>
          <w:bCs w:val="0"/>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A253FE"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C337D6" w:rsidP="00DE0651">
            <w:pPr>
              <w:rPr>
                <w:rFonts w:ascii="David" w:hAnsi="David" w:cs="David"/>
                <w:rtl/>
              </w:rPr>
            </w:pPr>
            <w:bookmarkStart w:id="268" w:name="_Toc43400635"/>
            <w:bookmarkStart w:id="269" w:name="_Toc44931947"/>
            <w:bookmarkStart w:id="270" w:name="_Toc44932034"/>
            <w:r w:rsidRPr="00D217B2">
              <w:rPr>
                <w:rFonts w:ascii="David" w:hAnsi="David" w:cs="David"/>
                <w:rtl/>
              </w:rPr>
              <w:t>מספר עמוד/סעיף</w:t>
            </w:r>
            <w:bookmarkEnd w:id="268"/>
            <w:bookmarkEnd w:id="269"/>
            <w:bookmarkEnd w:id="270"/>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C337D6" w:rsidP="00DE0651">
            <w:pPr>
              <w:rPr>
                <w:rFonts w:ascii="David" w:hAnsi="David" w:cs="David"/>
                <w:rtl/>
              </w:rPr>
            </w:pPr>
            <w:bookmarkStart w:id="271" w:name="_Toc43400636"/>
            <w:bookmarkStart w:id="272" w:name="_Toc44931948"/>
            <w:bookmarkStart w:id="273" w:name="_Toc44932035"/>
            <w:r w:rsidRPr="00D217B2">
              <w:rPr>
                <w:rFonts w:ascii="David" w:hAnsi="David" w:cs="David"/>
                <w:rtl/>
              </w:rPr>
              <w:t>נושא הסעיף</w:t>
            </w:r>
            <w:bookmarkEnd w:id="271"/>
            <w:bookmarkEnd w:id="272"/>
            <w:bookmarkEnd w:id="273"/>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C337D6" w:rsidP="00DE0651">
            <w:pPr>
              <w:rPr>
                <w:rFonts w:ascii="David" w:hAnsi="David" w:cs="David"/>
                <w:rtl/>
              </w:rPr>
            </w:pPr>
            <w:bookmarkStart w:id="274" w:name="_Toc43400637"/>
            <w:bookmarkStart w:id="275" w:name="_Toc44931949"/>
            <w:bookmarkStart w:id="276"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74"/>
            <w:bookmarkEnd w:id="275"/>
            <w:bookmarkEnd w:id="276"/>
          </w:p>
        </w:tc>
      </w:tr>
      <w:tr w:rsidR="00A253FE"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A253FE"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A253FE"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C337D6" w:rsidP="00790F64">
      <w:pPr>
        <w:rPr>
          <w:rFonts w:ascii="FrankRuehl" w:cs="FrankRuehl"/>
          <w:rtl/>
        </w:rPr>
      </w:pPr>
      <w:r>
        <w:rPr>
          <w:rFonts w:ascii="David" w:hAnsiTheme="minorHAnsi" w:cs="FrankRuehl" w:hint="cs"/>
        </w:rPr>
        <w:t xml:space="preserve"> </w:t>
      </w:r>
    </w:p>
    <w:p w:rsidR="004E394B" w:rsidRDefault="004E394B" w:rsidP="00790F64">
      <w:pPr>
        <w:rPr>
          <w:rFonts w:ascii="David" w:hAnsi="David" w:cs="David"/>
          <w:b/>
          <w:bCs/>
          <w:caps/>
          <w:kern w:val="40"/>
          <w:sz w:val="40"/>
          <w:szCs w:val="40"/>
          <w:rtl/>
        </w:rPr>
      </w:pPr>
    </w:p>
    <w:p w:rsidR="008D192B" w:rsidRDefault="008D192B" w:rsidP="00790F64">
      <w:pPr>
        <w:rPr>
          <w:rFonts w:ascii="David" w:hAnsi="David" w:cs="David"/>
          <w:b/>
          <w:bCs/>
          <w:caps/>
          <w:kern w:val="40"/>
          <w:sz w:val="40"/>
          <w:szCs w:val="40"/>
          <w:rtl/>
        </w:rPr>
      </w:pPr>
    </w:p>
    <w:p w:rsidR="00062552" w:rsidRDefault="00062552" w:rsidP="00790F64">
      <w:pPr>
        <w:rPr>
          <w:rFonts w:ascii="David" w:hAnsi="David" w:cs="David"/>
          <w:b/>
          <w:bCs/>
          <w:caps/>
          <w:kern w:val="40"/>
          <w:sz w:val="40"/>
          <w:szCs w:val="40"/>
          <w:rtl/>
        </w:rPr>
      </w:pPr>
    </w:p>
    <w:p w:rsidR="004E394B" w:rsidRPr="000636E1" w:rsidRDefault="00C337D6" w:rsidP="000636E1">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rsidR="00324B05" w:rsidRPr="004765F5" w:rsidRDefault="00C337D6"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rsidR="00C7237A" w:rsidRDefault="00C337D6" w:rsidP="00DA5574">
      <w:pPr>
        <w:pStyle w:val="1fc"/>
        <w:numPr>
          <w:ilvl w:val="0"/>
          <w:numId w:val="71"/>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rsidR="00324B05" w:rsidRPr="004765F5" w:rsidRDefault="00C337D6" w:rsidP="00DA5574">
      <w:pPr>
        <w:pStyle w:val="1fc"/>
        <w:numPr>
          <w:ilvl w:val="0"/>
          <w:numId w:val="71"/>
        </w:numPr>
        <w:rPr>
          <w:b w:val="0"/>
          <w:bCs/>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rsidR="00324B05" w:rsidRPr="004765F5" w:rsidRDefault="00C337D6" w:rsidP="00DA5574">
      <w:pPr>
        <w:pStyle w:val="1fc"/>
        <w:numPr>
          <w:ilvl w:val="0"/>
          <w:numId w:val="71"/>
        </w:numPr>
        <w:tabs>
          <w:tab w:val="clear" w:pos="72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rsidR="00324B05" w:rsidRDefault="00324B05" w:rsidP="00324B05">
      <w:pPr>
        <w:spacing w:line="360" w:lineRule="auto"/>
        <w:ind w:left="33"/>
        <w:rPr>
          <w:rFonts w:ascii="David" w:hAnsi="David" w:cs="David"/>
          <w:rtl/>
        </w:rPr>
      </w:pPr>
    </w:p>
    <w:p w:rsidR="00324B05" w:rsidRPr="00853370" w:rsidRDefault="00324B05" w:rsidP="00324B05">
      <w:pPr>
        <w:spacing w:line="360" w:lineRule="auto"/>
        <w:ind w:left="33"/>
        <w:rPr>
          <w:rFonts w:ascii="David" w:hAnsi="David" w:cs="David"/>
          <w:rtl/>
        </w:rPr>
      </w:pPr>
    </w:p>
    <w:p w:rsidR="00324B05" w:rsidRPr="00780937" w:rsidRDefault="00C337D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C337D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C337D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C337D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C337D6"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C337D6"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rsidR="004E394B" w:rsidRPr="004759C9" w:rsidRDefault="00C337D6" w:rsidP="004765F5">
      <w:pPr>
        <w:pStyle w:val="1fe"/>
        <w:rPr>
          <w:rtl/>
        </w:rPr>
      </w:pPr>
      <w:bookmarkStart w:id="277" w:name="_Toc256000088"/>
      <w:bookmarkStart w:id="278" w:name="_Toc32477911"/>
      <w:bookmarkStart w:id="279" w:name="_Toc43400638"/>
      <w:bookmarkStart w:id="280" w:name="_Toc44931950"/>
      <w:bookmarkStart w:id="281" w:name="_Toc44932037"/>
      <w:bookmarkStart w:id="282" w:name="_Toc53331371"/>
      <w:r w:rsidRPr="004759C9">
        <w:rPr>
          <w:rFonts w:hint="cs"/>
          <w:rtl/>
        </w:rPr>
        <w:lastRenderedPageBreak/>
        <w:t>רשימת נספחים שיש לצרף להצעה</w:t>
      </w:r>
      <w:bookmarkEnd w:id="277"/>
      <w:bookmarkEnd w:id="278"/>
      <w:bookmarkEnd w:id="279"/>
      <w:bookmarkEnd w:id="280"/>
      <w:bookmarkEnd w:id="281"/>
      <w:bookmarkEnd w:id="282"/>
    </w:p>
    <w:p w:rsidR="009241A0" w:rsidRPr="009241A0" w:rsidRDefault="009241A0" w:rsidP="009241A0">
      <w:pPr>
        <w:rPr>
          <w:rFonts w:hint="cs"/>
        </w:rPr>
      </w:pPr>
    </w:p>
    <w:tbl>
      <w:tblPr>
        <w:tblStyle w:val="1fb"/>
        <w:bidiVisual/>
        <w:tblW w:w="9876" w:type="dxa"/>
        <w:tblInd w:w="62" w:type="dxa"/>
        <w:tblLook w:val="04A0" w:firstRow="1" w:lastRow="0" w:firstColumn="1" w:lastColumn="0" w:noHBand="0" w:noVBand="1"/>
      </w:tblPr>
      <w:tblGrid>
        <w:gridCol w:w="1472"/>
        <w:gridCol w:w="1638"/>
        <w:gridCol w:w="6766"/>
      </w:tblGrid>
      <w:tr w:rsidR="00A253FE" w:rsidTr="00522141">
        <w:trPr>
          <w:trHeight w:val="858"/>
          <w:tblHeader/>
        </w:trPr>
        <w:tc>
          <w:tcPr>
            <w:tcW w:w="1472" w:type="dxa"/>
            <w:shd w:val="clear" w:color="auto" w:fill="D9D9D9" w:themeFill="background1" w:themeFillShade="D9"/>
          </w:tcPr>
          <w:p w:rsidR="00017346" w:rsidRPr="00017346" w:rsidRDefault="00C337D6"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638" w:type="dxa"/>
            <w:shd w:val="clear" w:color="auto" w:fill="D9D9D9" w:themeFill="background1" w:themeFillShade="D9"/>
          </w:tcPr>
          <w:p w:rsidR="00017346" w:rsidRPr="00017346" w:rsidRDefault="00C337D6"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766" w:type="dxa"/>
            <w:shd w:val="clear" w:color="auto" w:fill="D9D9D9" w:themeFill="background1" w:themeFillShade="D9"/>
          </w:tcPr>
          <w:p w:rsidR="00017346" w:rsidRPr="00017346" w:rsidRDefault="00C337D6"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A253FE" w:rsidTr="00251BE9">
        <w:tc>
          <w:tcPr>
            <w:tcW w:w="1472" w:type="dxa"/>
          </w:tcPr>
          <w:p w:rsidR="00017346" w:rsidRPr="00017346" w:rsidRDefault="00C337D6" w:rsidP="00017346">
            <w:pPr>
              <w:spacing w:before="240" w:after="240" w:line="360" w:lineRule="auto"/>
              <w:jc w:val="both"/>
              <w:rPr>
                <w:rFonts w:ascii="David" w:hAnsi="David" w:cs="David"/>
                <w:b/>
                <w:bCs/>
                <w:rtl/>
              </w:rPr>
            </w:pPr>
            <w:r w:rsidRPr="00017346">
              <w:rPr>
                <w:rFonts w:ascii="David" w:hAnsi="David" w:cs="David" w:hint="cs"/>
                <w:b/>
                <w:bCs/>
                <w:rtl/>
              </w:rPr>
              <w:t xml:space="preserve">נספח </w:t>
            </w:r>
            <w:bookmarkStart w:id="283" w:name="nispach1_2"/>
            <w:r w:rsidRPr="00017346">
              <w:rPr>
                <w:rFonts w:ascii="David" w:hAnsi="David" w:cs="David" w:hint="cs"/>
                <w:b/>
                <w:bCs/>
                <w:rtl/>
              </w:rPr>
              <w:t>1</w:t>
            </w:r>
            <w:bookmarkEnd w:id="283"/>
          </w:p>
        </w:tc>
        <w:tc>
          <w:tcPr>
            <w:tcW w:w="1638" w:type="dxa"/>
            <w:vAlign w:val="center"/>
          </w:tcPr>
          <w:p w:rsidR="00017346" w:rsidRPr="00017346" w:rsidRDefault="00C337D6"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766" w:type="dxa"/>
            <w:tcBorders>
              <w:bottom w:val="single" w:sz="4" w:space="0" w:color="auto"/>
            </w:tcBorders>
          </w:tcPr>
          <w:p w:rsidR="00017346" w:rsidRPr="00017346" w:rsidRDefault="00C337D6"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r w:rsidR="00596B60">
              <w:rPr>
                <w:rFonts w:ascii="David" w:hAnsi="David" w:cs="David" w:hint="cs"/>
                <w:rtl/>
              </w:rPr>
              <w:t>.</w:t>
            </w:r>
          </w:p>
        </w:tc>
      </w:tr>
      <w:tr w:rsidR="00A253FE" w:rsidTr="00251BE9">
        <w:tc>
          <w:tcPr>
            <w:tcW w:w="1472" w:type="dxa"/>
          </w:tcPr>
          <w:p w:rsidR="00017346" w:rsidRPr="00017346" w:rsidRDefault="00C337D6" w:rsidP="00017346">
            <w:pPr>
              <w:spacing w:before="240" w:after="240" w:line="360" w:lineRule="auto"/>
              <w:jc w:val="both"/>
              <w:rPr>
                <w:rFonts w:ascii="David" w:hAnsi="David" w:cs="David"/>
                <w:b/>
                <w:bCs/>
                <w:rtl/>
              </w:rPr>
            </w:pPr>
            <w:bookmarkStart w:id="284" w:name="show_nispach3_1" w:colFirst="0" w:colLast="3"/>
            <w:r w:rsidRPr="00017346">
              <w:rPr>
                <w:rFonts w:ascii="David" w:hAnsi="David" w:cs="David" w:hint="cs"/>
                <w:b/>
                <w:bCs/>
                <w:rtl/>
              </w:rPr>
              <w:t xml:space="preserve">נספח </w:t>
            </w:r>
            <w:bookmarkStart w:id="285" w:name="nispach3_2"/>
            <w:r w:rsidRPr="00017346">
              <w:rPr>
                <w:rFonts w:ascii="David" w:hAnsi="David" w:cs="David" w:hint="cs"/>
                <w:b/>
                <w:bCs/>
                <w:rtl/>
              </w:rPr>
              <w:t>2</w:t>
            </w:r>
            <w:bookmarkEnd w:id="285"/>
          </w:p>
        </w:tc>
        <w:tc>
          <w:tcPr>
            <w:tcW w:w="1638" w:type="dxa"/>
            <w:vAlign w:val="center"/>
          </w:tcPr>
          <w:p w:rsidR="00017346" w:rsidRPr="00017346" w:rsidRDefault="00C337D6"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766" w:type="dxa"/>
            <w:tcBorders>
              <w:top w:val="single" w:sz="4" w:space="0" w:color="auto"/>
            </w:tcBorders>
          </w:tcPr>
          <w:p w:rsidR="00017346" w:rsidRDefault="00C337D6"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C337D6"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54363C" w:rsidP="00C47C96">
            <w:pPr>
              <w:spacing w:before="240" w:after="240" w:line="360" w:lineRule="auto"/>
              <w:jc w:val="both"/>
              <w:rPr>
                <w:rFonts w:ascii="David" w:hAnsi="David" w:cs="David"/>
                <w:rtl/>
              </w:rPr>
            </w:pPr>
            <w:hyperlink r:id="rId16" w:history="1">
              <w:r w:rsidR="00C337D6" w:rsidRPr="00082BC9">
                <w:rPr>
                  <w:rStyle w:val="Hyperlink"/>
                  <w:rFonts w:ascii="David" w:hAnsi="David"/>
                </w:rPr>
                <w:t>https://www.misim.gov.il/gmishurim/frmInputMekabel.aspx?cur=0</w:t>
              </w:r>
            </w:hyperlink>
          </w:p>
        </w:tc>
      </w:tr>
      <w:bookmarkEnd w:id="284"/>
      <w:tr w:rsidR="00A253FE" w:rsidTr="00522141">
        <w:tc>
          <w:tcPr>
            <w:tcW w:w="1472" w:type="dxa"/>
          </w:tcPr>
          <w:p w:rsidR="00017346" w:rsidRPr="00017346" w:rsidRDefault="00C337D6"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286" w:name="nispach4_2"/>
            <w:r w:rsidRPr="00017346">
              <w:rPr>
                <w:rFonts w:ascii="David" w:hAnsi="David" w:cs="David" w:hint="cs"/>
                <w:b/>
                <w:bCs/>
                <w:rtl/>
              </w:rPr>
              <w:t>3</w:t>
            </w:r>
            <w:bookmarkEnd w:id="286"/>
          </w:p>
        </w:tc>
        <w:tc>
          <w:tcPr>
            <w:tcW w:w="1638" w:type="dxa"/>
            <w:vAlign w:val="center"/>
          </w:tcPr>
          <w:p w:rsidR="00017346" w:rsidRPr="00017346" w:rsidRDefault="00C337D6"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766" w:type="dxa"/>
          </w:tcPr>
          <w:p w:rsidR="00017346" w:rsidRPr="00017346" w:rsidRDefault="00C337D6" w:rsidP="00017346">
            <w:pPr>
              <w:spacing w:before="240" w:after="240" w:line="360" w:lineRule="auto"/>
              <w:jc w:val="both"/>
              <w:rPr>
                <w:rFonts w:ascii="David" w:hAnsi="David" w:cs="David"/>
                <w:rtl/>
              </w:rPr>
            </w:pPr>
            <w:r>
              <w:rPr>
                <w:rFonts w:ascii="David" w:hAnsi="David" w:cs="David" w:hint="cs"/>
                <w:rtl/>
              </w:rPr>
              <w:t>על המציע לצרף תצהיר עו"ד בהתאם למפורט בנספח</w:t>
            </w:r>
            <w:r w:rsidR="00596B60">
              <w:rPr>
                <w:rFonts w:ascii="David" w:hAnsi="David" w:cs="David" w:hint="cs"/>
                <w:rtl/>
              </w:rPr>
              <w:t>.</w:t>
            </w:r>
            <w:r>
              <w:rPr>
                <w:rFonts w:ascii="David" w:hAnsi="David" w:cs="David" w:hint="cs"/>
                <w:rtl/>
              </w:rPr>
              <w:t xml:space="preserve"> </w:t>
            </w:r>
          </w:p>
        </w:tc>
      </w:tr>
    </w:tbl>
    <w:p w:rsidR="008B04D3" w:rsidRDefault="00C337D6">
      <w:pPr>
        <w:bidi w:val="0"/>
        <w:spacing w:before="200" w:after="200" w:line="276" w:lineRule="auto"/>
        <w:rPr>
          <w:rFonts w:ascii="Cambria" w:hAnsi="Cambria" w:cs="David"/>
          <w:b/>
          <w:bCs/>
          <w:i/>
          <w:kern w:val="28"/>
          <w:sz w:val="28"/>
          <w:szCs w:val="28"/>
        </w:rPr>
      </w:pPr>
      <w:bookmarkStart w:id="287" w:name="_Toc504992922"/>
      <w:bookmarkStart w:id="288" w:name="_Toc401778846"/>
      <w:r>
        <w:rPr>
          <w:rFonts w:ascii="Cambria" w:hAnsi="Cambria" w:cs="David"/>
          <w:b/>
          <w:bCs/>
          <w:i/>
          <w:kern w:val="28"/>
          <w:sz w:val="28"/>
          <w:szCs w:val="28"/>
          <w:rtl/>
        </w:rPr>
        <w:br w:type="page"/>
      </w:r>
    </w:p>
    <w:p w:rsidR="00992E15" w:rsidRPr="002A3E64" w:rsidRDefault="00C337D6" w:rsidP="004765F5">
      <w:pPr>
        <w:pStyle w:val="afffffffb"/>
        <w:rPr>
          <w:rtl/>
        </w:rPr>
      </w:pPr>
      <w:bookmarkStart w:id="289" w:name="_Toc44931951"/>
      <w:bookmarkStart w:id="290" w:name="_Toc44932038"/>
      <w:bookmarkStart w:id="291" w:name="_Toc53331372"/>
      <w:bookmarkStart w:id="292"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287"/>
      <w:bookmarkEnd w:id="289"/>
      <w:bookmarkEnd w:id="290"/>
      <w:bookmarkEnd w:id="291"/>
    </w:p>
    <w:p w:rsidR="00992E15" w:rsidRPr="00324B05" w:rsidRDefault="00C337D6" w:rsidP="00992E15">
      <w:pPr>
        <w:spacing w:line="360" w:lineRule="auto"/>
        <w:ind w:left="501"/>
        <w:contextualSpacing/>
        <w:jc w:val="both"/>
        <w:rPr>
          <w:rFonts w:ascii="David" w:hAnsi="David" w:cs="David" w:hint="cs"/>
          <w:kern w:val="28"/>
          <w:sz w:val="20"/>
          <w:szCs w:val="20"/>
          <w:rtl/>
        </w:rPr>
      </w:pPr>
      <w:r w:rsidRPr="00324B05">
        <w:rPr>
          <w:rFonts w:ascii="David" w:hAnsi="David" w:cs="David"/>
          <w:kern w:val="28"/>
          <w:sz w:val="20"/>
          <w:szCs w:val="20"/>
          <w:rtl/>
        </w:rPr>
        <w:t xml:space="preserve"> </w:t>
      </w:r>
    </w:p>
    <w:p w:rsidR="00992E15" w:rsidRPr="00324B05" w:rsidRDefault="00C337D6" w:rsidP="00992E15">
      <w:pPr>
        <w:jc w:val="center"/>
        <w:rPr>
          <w:rFonts w:ascii="David" w:hAnsi="David" w:cs="David"/>
          <w:b/>
          <w:bCs/>
          <w:kern w:val="28"/>
          <w:sz w:val="28"/>
          <w:szCs w:val="28"/>
          <w:rtl/>
        </w:rPr>
      </w:pPr>
      <w:r w:rsidRPr="00324B05">
        <w:rPr>
          <w:rFonts w:ascii="David" w:hAnsi="David" w:cs="David"/>
          <w:kern w:val="28"/>
          <w:rtl/>
        </w:rPr>
        <w:t xml:space="preserve">לכבוד </w:t>
      </w:r>
    </w:p>
    <w:p w:rsidR="00992E15" w:rsidRPr="00324B05" w:rsidRDefault="00C337D6" w:rsidP="00992E15">
      <w:pPr>
        <w:rPr>
          <w:rFonts w:ascii="David" w:hAnsi="David" w:cs="David"/>
          <w:kern w:val="28"/>
          <w:rtl/>
        </w:rPr>
      </w:pPr>
      <w:r w:rsidRPr="00324B05">
        <w:rPr>
          <w:rFonts w:ascii="David" w:hAnsi="David" w:cs="David"/>
          <w:kern w:val="28"/>
          <w:rtl/>
        </w:rPr>
        <w:t>ועדת המכרזים</w:t>
      </w:r>
    </w:p>
    <w:p w:rsidR="00992E15" w:rsidRPr="00324B05" w:rsidRDefault="00992E15" w:rsidP="00992E15">
      <w:pPr>
        <w:rPr>
          <w:rFonts w:ascii="David" w:hAnsi="David" w:cs="David"/>
          <w:kern w:val="28"/>
          <w:rtl/>
        </w:rPr>
      </w:pPr>
    </w:p>
    <w:p w:rsidR="00992E15" w:rsidRPr="00324B05" w:rsidRDefault="00992E15" w:rsidP="00992E15">
      <w:pPr>
        <w:rPr>
          <w:rFonts w:ascii="David" w:hAnsi="David" w:cs="David"/>
          <w:kern w:val="28"/>
        </w:rPr>
      </w:pPr>
    </w:p>
    <w:p w:rsidR="001C1986" w:rsidRDefault="001C1986" w:rsidP="007247B8">
      <w:pPr>
        <w:jc w:val="center"/>
        <w:rPr>
          <w:rFonts w:ascii="David" w:hAnsi="David" w:cs="David"/>
          <w:kern w:val="28"/>
          <w:rtl/>
        </w:rPr>
      </w:pPr>
    </w:p>
    <w:p w:rsidR="00992E15" w:rsidRPr="00324B05" w:rsidRDefault="00C337D6"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293" w:name="TenderNumber_6"/>
      <w:r w:rsidRPr="00324B05">
        <w:rPr>
          <w:rFonts w:ascii="David" w:hAnsi="David" w:cs="David"/>
          <w:b/>
          <w:bCs/>
          <w:kern w:val="28"/>
          <w:u w:val="single"/>
          <w:rtl/>
        </w:rPr>
        <w:t>3/2024</w:t>
      </w:r>
      <w:bookmarkEnd w:id="293"/>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Default="00C337D6" w:rsidP="00DC3FDB">
      <w:pPr>
        <w:numPr>
          <w:ilvl w:val="0"/>
          <w:numId w:val="62"/>
        </w:numPr>
        <w:rPr>
          <w:rFonts w:ascii="David" w:hAnsi="David" w:cs="David"/>
          <w:kern w:val="28"/>
        </w:rPr>
      </w:pPr>
      <w:r>
        <w:rPr>
          <w:rFonts w:ascii="David" w:hAnsi="David" w:cs="David" w:hint="cs"/>
          <w:kern w:val="28"/>
          <w:rtl/>
        </w:rPr>
        <w:t>במענה לפניית ועדת מכרזים</w:t>
      </w:r>
      <w:r w:rsidRPr="00324B05">
        <w:rPr>
          <w:rFonts w:ascii="David" w:hAnsi="David" w:cs="David"/>
          <w:kern w:val="28"/>
          <w:rtl/>
        </w:rPr>
        <w:t xml:space="preserve"> ולאחר שעיי</w:t>
      </w:r>
      <w:r>
        <w:rPr>
          <w:rFonts w:ascii="David" w:hAnsi="David" w:cs="David" w:hint="cs"/>
          <w:kern w:val="28"/>
          <w:rtl/>
        </w:rPr>
        <w:t>ן</w:t>
      </w:r>
      <w:r w:rsidRPr="00324B05">
        <w:rPr>
          <w:rFonts w:ascii="David" w:hAnsi="David" w:cs="David"/>
          <w:kern w:val="28"/>
          <w:rtl/>
        </w:rPr>
        <w:t xml:space="preserve"> במסמכי המכרז על כל נספחיו לרבות נוסח </w:t>
      </w:r>
      <w:r w:rsidR="005A014E">
        <w:rPr>
          <w:rFonts w:ascii="David" w:hAnsi="David" w:cs="David" w:hint="cs"/>
          <w:kern w:val="28"/>
          <w:rtl/>
        </w:rPr>
        <w:t>ההסכם</w:t>
      </w:r>
      <w:r w:rsidR="005A014E" w:rsidRPr="00324B05">
        <w:rPr>
          <w:rFonts w:ascii="David" w:hAnsi="David" w:cs="David"/>
          <w:kern w:val="28"/>
          <w:rtl/>
        </w:rPr>
        <w:t xml:space="preserve"> </w:t>
      </w:r>
      <w:r w:rsidRPr="00324B05">
        <w:rPr>
          <w:rFonts w:ascii="David" w:hAnsi="David" w:cs="David"/>
          <w:kern w:val="28"/>
          <w:rtl/>
        </w:rPr>
        <w:t xml:space="preserve">ונספחיו, </w:t>
      </w:r>
      <w:r>
        <w:rPr>
          <w:rFonts w:ascii="David" w:hAnsi="David" w:cs="David" w:hint="cs"/>
          <w:kern w:val="28"/>
          <w:rtl/>
        </w:rPr>
        <w:t>המציע</w:t>
      </w:r>
      <w:r w:rsidRPr="00324B05">
        <w:rPr>
          <w:rFonts w:ascii="David" w:hAnsi="David" w:cs="David"/>
          <w:kern w:val="28"/>
          <w:rtl/>
        </w:rPr>
        <w:t xml:space="preserve"> מגיש בז</w:t>
      </w:r>
      <w:r>
        <w:rPr>
          <w:rFonts w:ascii="David" w:hAnsi="David" w:cs="David" w:hint="cs"/>
          <w:kern w:val="28"/>
          <w:rtl/>
        </w:rPr>
        <w:t>את</w:t>
      </w:r>
      <w:r w:rsidRPr="00324B05">
        <w:rPr>
          <w:rFonts w:ascii="David" w:hAnsi="David" w:cs="David"/>
          <w:kern w:val="28"/>
          <w:rtl/>
        </w:rPr>
        <w:t xml:space="preserve"> את הצעת</w:t>
      </w:r>
      <w:r>
        <w:rPr>
          <w:rFonts w:ascii="David" w:hAnsi="David" w:cs="David" w:hint="cs"/>
          <w:kern w:val="28"/>
          <w:rtl/>
        </w:rPr>
        <w:t>ו</w:t>
      </w:r>
      <w:r w:rsidRPr="00324B05">
        <w:rPr>
          <w:rFonts w:ascii="David" w:hAnsi="David" w:cs="David"/>
          <w:kern w:val="28"/>
          <w:rtl/>
        </w:rPr>
        <w:t xml:space="preserve"> </w:t>
      </w:r>
      <w:r>
        <w:rPr>
          <w:rFonts w:ascii="David" w:hAnsi="David" w:cs="David" w:hint="cs"/>
          <w:kern w:val="28"/>
          <w:rtl/>
        </w:rPr>
        <w:t>הכספית ל</w:t>
      </w:r>
      <w:r w:rsidRPr="00324B05">
        <w:rPr>
          <w:rFonts w:ascii="David" w:hAnsi="David" w:cs="David"/>
          <w:kern w:val="28"/>
          <w:rtl/>
        </w:rPr>
        <w:t>מכרז.</w:t>
      </w:r>
    </w:p>
    <w:p w:rsidR="005657C6" w:rsidRDefault="005657C6" w:rsidP="00DC3FDB">
      <w:pPr>
        <w:ind w:left="720"/>
        <w:rPr>
          <w:rFonts w:ascii="David" w:hAnsi="David" w:cs="David"/>
          <w:kern w:val="28"/>
        </w:rPr>
      </w:pPr>
    </w:p>
    <w:p w:rsidR="00992E15" w:rsidRPr="00F018A2" w:rsidRDefault="00F018A2" w:rsidP="006F4E15">
      <w:pPr>
        <w:numPr>
          <w:ilvl w:val="0"/>
          <w:numId w:val="62"/>
        </w:numPr>
        <w:rPr>
          <w:rFonts w:ascii="David" w:hAnsi="David" w:cs="David"/>
          <w:b/>
          <w:bCs/>
          <w:kern w:val="28"/>
        </w:rPr>
      </w:pPr>
      <w:r w:rsidRPr="00F018A2">
        <w:rPr>
          <w:rFonts w:ascii="David" w:hAnsi="David" w:cs="David" w:hint="cs"/>
          <w:b/>
          <w:bCs/>
          <w:kern w:val="28"/>
          <w:rtl/>
        </w:rPr>
        <w:t>את</w:t>
      </w:r>
      <w:r w:rsidR="00C337D6" w:rsidRPr="00F018A2">
        <w:rPr>
          <w:rFonts w:ascii="David" w:hAnsi="David" w:cs="David"/>
          <w:b/>
          <w:bCs/>
          <w:kern w:val="28"/>
          <w:rtl/>
        </w:rPr>
        <w:t xml:space="preserve"> הצעת המחיר</w:t>
      </w:r>
      <w:r>
        <w:rPr>
          <w:rFonts w:ascii="David" w:hAnsi="David" w:cs="David" w:hint="cs"/>
          <w:b/>
          <w:bCs/>
          <w:kern w:val="28"/>
          <w:rtl/>
        </w:rPr>
        <w:t xml:space="preserve"> יש להגיש</w:t>
      </w:r>
      <w:r w:rsidRPr="00F018A2">
        <w:rPr>
          <w:rFonts w:ascii="David" w:hAnsi="David" w:cs="David" w:hint="cs"/>
          <w:b/>
          <w:bCs/>
          <w:kern w:val="28"/>
          <w:rtl/>
        </w:rPr>
        <w:t xml:space="preserve"> על גבי טבלה 12 וטבלה 13 </w:t>
      </w:r>
      <w:proofErr w:type="spellStart"/>
      <w:r w:rsidRPr="00F018A2">
        <w:rPr>
          <w:rFonts w:ascii="David" w:hAnsi="David" w:cs="David" w:hint="cs"/>
          <w:b/>
          <w:bCs/>
          <w:kern w:val="28"/>
          <w:rtl/>
        </w:rPr>
        <w:t>המצ"ב</w:t>
      </w:r>
      <w:proofErr w:type="spellEnd"/>
      <w:r w:rsidRPr="00F018A2">
        <w:rPr>
          <w:rFonts w:ascii="David" w:hAnsi="David" w:cs="David" w:hint="cs"/>
          <w:b/>
          <w:bCs/>
          <w:kern w:val="28"/>
          <w:rtl/>
        </w:rPr>
        <w:t xml:space="preserve"> בהמשך</w:t>
      </w:r>
      <w:r w:rsidR="00C337D6" w:rsidRPr="00F018A2">
        <w:rPr>
          <w:rFonts w:ascii="David" w:hAnsi="David" w:cs="David" w:hint="cs"/>
          <w:b/>
          <w:bCs/>
          <w:kern w:val="28"/>
          <w:rtl/>
        </w:rPr>
        <w:t xml:space="preserve"> (יש למלא רק את העמודה המסומנת "למילוי על ידי המציע")</w:t>
      </w:r>
      <w:r w:rsidRPr="00F018A2">
        <w:rPr>
          <w:rFonts w:ascii="David" w:hAnsi="David" w:cs="David"/>
          <w:b/>
          <w:bCs/>
          <w:kern w:val="28"/>
          <w:rtl/>
        </w:rPr>
        <w:t xml:space="preserve"> </w:t>
      </w:r>
    </w:p>
    <w:p w:rsidR="00511891" w:rsidRDefault="00511891">
      <w:pPr>
        <w:rPr>
          <w:rFonts w:ascii="David" w:hAnsi="David" w:cs="David"/>
          <w:kern w:val="28"/>
        </w:rPr>
      </w:pPr>
    </w:p>
    <w:p w:rsidR="000941ED" w:rsidRPr="003D564D" w:rsidRDefault="000941ED">
      <w:pPr>
        <w:rPr>
          <w:rFonts w:ascii="David" w:hAnsi="David" w:cs="David" w:hint="cs"/>
          <w:kern w:val="28"/>
        </w:rPr>
      </w:pPr>
    </w:p>
    <w:p w:rsidR="00992E15" w:rsidRPr="00324B05" w:rsidRDefault="00C337D6" w:rsidP="00DC3FDB">
      <w:pPr>
        <w:numPr>
          <w:ilvl w:val="0"/>
          <w:numId w:val="62"/>
        </w:numPr>
        <w:jc w:val="both"/>
        <w:rPr>
          <w:rFonts w:ascii="David" w:hAnsi="David" w:cs="David"/>
          <w:kern w:val="28"/>
          <w:rtl/>
        </w:rPr>
      </w:pPr>
      <w:bookmarkStart w:id="294" w:name="Hatzaa_Yechidat_Timhur1"/>
      <w:bookmarkStart w:id="295" w:name="Hatzaa_Yechidat_Timhur2"/>
      <w:bookmarkEnd w:id="294"/>
      <w:bookmarkEnd w:id="295"/>
      <w:r>
        <w:rPr>
          <w:rFonts w:ascii="David" w:hAnsi="David" w:cs="David" w:hint="cs"/>
          <w:kern w:val="28"/>
          <w:rtl/>
        </w:rPr>
        <w:t xml:space="preserve">אם </w:t>
      </w:r>
      <w:r w:rsidRPr="00324B05">
        <w:rPr>
          <w:rFonts w:ascii="David" w:hAnsi="David" w:cs="David"/>
          <w:kern w:val="28"/>
          <w:rtl/>
        </w:rPr>
        <w:t xml:space="preserve">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C337D6" w:rsidP="00DC3FDB">
      <w:pPr>
        <w:numPr>
          <w:ilvl w:val="0"/>
          <w:numId w:val="62"/>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A1050C" w:rsidRDefault="00C337D6" w:rsidP="00DC3FDB">
      <w:pPr>
        <w:numPr>
          <w:ilvl w:val="0"/>
          <w:numId w:val="62"/>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xml:space="preserve">, לא יידרש על ידי </w:t>
      </w:r>
      <w:r w:rsidR="00582880">
        <w:rPr>
          <w:rFonts w:ascii="David" w:hAnsi="David" w:cs="David" w:hint="cs"/>
          <w:kern w:val="28"/>
          <w:rtl/>
        </w:rPr>
        <w:t xml:space="preserve">המציע </w:t>
      </w:r>
      <w:r w:rsidRPr="00324B05">
        <w:rPr>
          <w:rFonts w:ascii="David" w:hAnsi="David" w:cs="David"/>
          <w:kern w:val="28"/>
          <w:rtl/>
        </w:rPr>
        <w:t>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C337D6" w:rsidP="00DC3FDB">
      <w:pPr>
        <w:numPr>
          <w:ilvl w:val="0"/>
          <w:numId w:val="62"/>
        </w:numPr>
        <w:jc w:val="both"/>
        <w:rPr>
          <w:rFonts w:ascii="David" w:hAnsi="David" w:cs="David"/>
          <w:kern w:val="28"/>
          <w:rtl/>
        </w:rPr>
      </w:pPr>
      <w:r>
        <w:rPr>
          <w:rFonts w:ascii="David" w:hAnsi="David" w:cs="David" w:hint="cs"/>
          <w:kern w:val="28"/>
          <w:rtl/>
        </w:rPr>
        <w:t>המציע אינו</w:t>
      </w:r>
      <w:r w:rsidRPr="00324B05">
        <w:rPr>
          <w:rFonts w:ascii="David" w:hAnsi="David" w:cs="David"/>
          <w:kern w:val="28"/>
          <w:rtl/>
        </w:rPr>
        <w:t xml:space="preserve">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r w:rsidR="00D878FF">
        <w:rPr>
          <w:rFonts w:ascii="David" w:hAnsi="David" w:cs="David" w:hint="cs"/>
          <w:kern w:val="28"/>
          <w:rtl/>
        </w:rPr>
        <w:t xml:space="preserve"> יובהר, כי כל התנאה או הסתייגות על האמור בנספח זה, ככל ותעשה חרף האמור, לא תזכה להכרה מצד המזמין ועשויה אף להביא לפסילת ההצעה בהתאם לשיקול דעתו הבלעדי של המזמין.</w:t>
      </w:r>
    </w:p>
    <w:p w:rsidR="00992E15" w:rsidRPr="00324B05" w:rsidRDefault="00992E15" w:rsidP="00992E15">
      <w:pPr>
        <w:rPr>
          <w:rFonts w:ascii="David" w:hAnsi="David" w:cs="David"/>
          <w:kern w:val="28"/>
        </w:rPr>
      </w:pPr>
    </w:p>
    <w:p w:rsidR="00992E15" w:rsidRDefault="00992E15" w:rsidP="00992E15">
      <w:pPr>
        <w:ind w:left="60"/>
        <w:jc w:val="both"/>
        <w:rPr>
          <w:rFonts w:ascii="David" w:hAnsi="David" w:cs="David" w:hint="cs"/>
          <w:kern w:val="28"/>
          <w:rtl/>
        </w:rPr>
      </w:pPr>
    </w:p>
    <w:p w:rsidR="00992E15" w:rsidRPr="00324B05" w:rsidRDefault="00C337D6"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C337D6"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C337D6"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C337D6"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0E15CB" w:rsidRDefault="00C337D6"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324B05" w:rsidRPr="00324B05" w:rsidRDefault="00C337D6"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rsidR="00800AF8" w:rsidRPr="004765F5" w:rsidRDefault="00C337D6" w:rsidP="004765F5">
      <w:pPr>
        <w:pStyle w:val="afffffffb"/>
        <w:rPr>
          <w:rtl/>
        </w:rPr>
      </w:pPr>
      <w:bookmarkStart w:id="296" w:name="_Toc501466169"/>
      <w:bookmarkStart w:id="297" w:name="_Toc504992928"/>
      <w:bookmarkStart w:id="298" w:name="_Toc44931952"/>
      <w:bookmarkStart w:id="299" w:name="_Toc44932039"/>
      <w:bookmarkStart w:id="300" w:name="_Toc53331373"/>
      <w:bookmarkStart w:id="301" w:name="show_IsNotHumanResources_5"/>
      <w:bookmarkEnd w:id="288"/>
      <w:bookmarkEnd w:id="292"/>
      <w:r w:rsidRPr="004765F5">
        <w:rPr>
          <w:rFonts w:hint="eastAsia"/>
          <w:rtl/>
        </w:rPr>
        <w:lastRenderedPageBreak/>
        <w:t>נספח</w:t>
      </w:r>
      <w:r w:rsidRPr="004765F5">
        <w:rPr>
          <w:rtl/>
        </w:rPr>
        <w:t xml:space="preserve"> </w:t>
      </w:r>
      <w:bookmarkStart w:id="302" w:name="nispach4_3"/>
      <w:r w:rsidR="00FC104D" w:rsidRPr="004765F5">
        <w:rPr>
          <w:rtl/>
        </w:rPr>
        <w:t>3</w:t>
      </w:r>
      <w:bookmarkEnd w:id="302"/>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96"/>
      <w:bookmarkEnd w:id="297"/>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98"/>
      <w:bookmarkEnd w:id="299"/>
      <w:bookmarkEnd w:id="300"/>
    </w:p>
    <w:p w:rsidR="00800AF8" w:rsidRPr="00800AF8" w:rsidRDefault="00C337D6"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C337D6" w:rsidP="00800AF8">
      <w:pPr>
        <w:spacing w:line="360" w:lineRule="auto"/>
        <w:jc w:val="both"/>
        <w:rPr>
          <w:rFonts w:ascii="David" w:hAnsi="David" w:cs="David"/>
          <w:kern w:val="28"/>
        </w:rPr>
      </w:pPr>
      <w:r w:rsidRPr="00992E15">
        <w:rPr>
          <w:rFonts w:ascii="David" w:hAnsi="David" w:cs="David"/>
          <w:kern w:val="28"/>
          <w:rtl/>
        </w:rPr>
        <w:t>אני הח"מ _______________ ת</w:t>
      </w:r>
      <w:r w:rsidR="00EF733F">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C337D6"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303" w:name="TenderDesc_5"/>
      <w:r w:rsidR="00992E15">
        <w:rPr>
          <w:rFonts w:ascii="David" w:hAnsi="David" w:cs="David" w:hint="cs"/>
          <w:kern w:val="28"/>
          <w:rtl/>
        </w:rPr>
        <w:t>שירותי דיגום וחיטוי מתקני מים</w:t>
      </w:r>
      <w:bookmarkEnd w:id="303"/>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304" w:name="TenderNumber_7"/>
      <w:r w:rsidR="00E04891">
        <w:rPr>
          <w:rFonts w:ascii="David" w:hAnsi="David" w:cs="David" w:hint="cs"/>
          <w:kern w:val="28"/>
          <w:rtl/>
        </w:rPr>
        <w:t>3/2024</w:t>
      </w:r>
      <w:bookmarkEnd w:id="304"/>
      <w:r w:rsidR="00E04891">
        <w:rPr>
          <w:rFonts w:ascii="David" w:hAnsi="David" w:cs="David" w:hint="cs"/>
          <w:kern w:val="28"/>
          <w:rtl/>
        </w:rPr>
        <w:t xml:space="preserve"> </w:t>
      </w:r>
      <w:r w:rsidRPr="00992E15">
        <w:rPr>
          <w:rFonts w:ascii="David" w:hAnsi="David" w:cs="David"/>
          <w:kern w:val="28"/>
          <w:rtl/>
        </w:rPr>
        <w:t xml:space="preserve">עבור </w:t>
      </w:r>
      <w:bookmarkStart w:id="305" w:name="OfficeValue_7"/>
      <w:r w:rsidRPr="00992E15">
        <w:rPr>
          <w:rFonts w:ascii="David" w:hAnsi="David" w:cs="David"/>
          <w:kern w:val="28"/>
          <w:rtl/>
        </w:rPr>
        <w:t>בית חולים מרחבים</w:t>
      </w:r>
      <w:bookmarkEnd w:id="305"/>
      <w:r w:rsidRPr="00992E15">
        <w:rPr>
          <w:rFonts w:ascii="David" w:hAnsi="David" w:cs="David"/>
          <w:kern w:val="28"/>
          <w:rtl/>
        </w:rPr>
        <w:t xml:space="preserve">. אני מצהיר/ה כי הנני מוסמך/ת לתת תצהיר זה בשם המציע. </w:t>
      </w:r>
    </w:p>
    <w:p w:rsidR="00800AF8" w:rsidRPr="00992E15" w:rsidRDefault="00C337D6"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C337D6"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C337D6" w:rsidP="00992E15">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sidR="00EF733F">
        <w:rPr>
          <w:rFonts w:ascii="David" w:hAnsi="David" w:cs="David" w:hint="cs"/>
          <w:kern w:val="28"/>
          <w:rtl/>
        </w:rPr>
        <w:t xml:space="preserve"> </w:t>
      </w:r>
      <w:r w:rsidRPr="00992E15">
        <w:rPr>
          <w:rFonts w:ascii="David" w:hAnsi="David" w:cs="David"/>
          <w:kern w:val="28"/>
          <w:rtl/>
        </w:rPr>
        <w:t xml:space="preserve">(סמן </w:t>
      </w:r>
      <w:r w:rsidRPr="00992E15">
        <w:rPr>
          <w:rFonts w:ascii="David" w:hAnsi="David" w:cs="David"/>
          <w:kern w:val="28"/>
        </w:rPr>
        <w:t>X</w:t>
      </w:r>
      <w:r w:rsidRPr="00992E15">
        <w:rPr>
          <w:rFonts w:ascii="David" w:hAnsi="David" w:cs="David"/>
          <w:kern w:val="28"/>
          <w:rtl/>
        </w:rPr>
        <w:t xml:space="preserve"> במשבצת המתאימה)</w:t>
      </w:r>
      <w:r w:rsidR="00622DE5">
        <w:rPr>
          <w:rFonts w:ascii="David" w:hAnsi="David" w:cs="David" w:hint="cs"/>
          <w:kern w:val="28"/>
          <w:rtl/>
        </w:rPr>
        <w:t>:</w:t>
      </w:r>
    </w:p>
    <w:p w:rsidR="00800AF8" w:rsidRPr="00992E15" w:rsidRDefault="00C337D6"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306" w:name="TenderDesc_9"/>
      <w:r w:rsidR="00992E15">
        <w:rPr>
          <w:rFonts w:ascii="David" w:hAnsi="David" w:cs="David" w:hint="cs"/>
          <w:kern w:val="28"/>
          <w:rtl/>
        </w:rPr>
        <w:t>שירותי דיגום וחיטוי מתקני מים</w:t>
      </w:r>
      <w:bookmarkEnd w:id="306"/>
      <w:r w:rsidR="00E04891">
        <w:rPr>
          <w:rFonts w:ascii="David" w:hAnsi="David" w:cs="David" w:hint="cs"/>
          <w:kern w:val="28"/>
          <w:rtl/>
        </w:rPr>
        <w:t xml:space="preserve">, מספר </w:t>
      </w:r>
      <w:bookmarkStart w:id="307" w:name="TenderNumber_8"/>
      <w:r w:rsidR="00E04891">
        <w:rPr>
          <w:rFonts w:ascii="David" w:hAnsi="David" w:cs="David" w:hint="cs"/>
          <w:kern w:val="28"/>
          <w:rtl/>
        </w:rPr>
        <w:t>3/2024</w:t>
      </w:r>
      <w:bookmarkEnd w:id="307"/>
      <w:r w:rsidRPr="00992E15">
        <w:rPr>
          <w:rFonts w:ascii="David" w:hAnsi="David" w:cs="David"/>
          <w:kern w:val="28"/>
          <w:rtl/>
        </w:rPr>
        <w:t>.</w:t>
      </w:r>
    </w:p>
    <w:p w:rsidR="00800AF8" w:rsidRPr="00992E15" w:rsidRDefault="00C337D6"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C337D6"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C337D6" w:rsidP="00800AF8">
      <w:pPr>
        <w:spacing w:line="360" w:lineRule="auto"/>
        <w:jc w:val="both"/>
        <w:rPr>
          <w:rFonts w:ascii="David" w:hAnsi="David" w:cs="David" w:hint="cs"/>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C337D6"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C337D6"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C337D6"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C337D6"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C337D6" w:rsidP="00800AF8">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43EB1" w:rsidRDefault="00F43EB1" w:rsidP="00800AF8">
      <w:pPr>
        <w:spacing w:line="360" w:lineRule="auto"/>
        <w:rPr>
          <w:rFonts w:ascii="David" w:hAnsi="David" w:cs="David"/>
          <w:kern w:val="28"/>
          <w:rtl/>
        </w:rPr>
      </w:pPr>
    </w:p>
    <w:p w:rsidR="00800AF8" w:rsidRPr="00992E15" w:rsidRDefault="00C337D6" w:rsidP="00800AF8">
      <w:pPr>
        <w:spacing w:line="360" w:lineRule="auto"/>
        <w:rPr>
          <w:rFonts w:ascii="David" w:hAnsi="David" w:cs="David"/>
          <w:kern w:val="28"/>
          <w:rtl/>
        </w:rPr>
      </w:pPr>
      <w:r w:rsidRPr="00992E15">
        <w:rPr>
          <w:rFonts w:ascii="David" w:hAnsi="David" w:cs="David"/>
          <w:kern w:val="28"/>
          <w:rtl/>
        </w:rPr>
        <w:lastRenderedPageBreak/>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C337D6"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bookmarkEnd w:id="301"/>
    <w:p w:rsidR="00AA5C36" w:rsidRDefault="00AA5C36" w:rsidP="00800AF8">
      <w:pPr>
        <w:spacing w:line="360" w:lineRule="auto"/>
        <w:rPr>
          <w:rFonts w:ascii="David" w:hAnsi="David" w:cs="David"/>
          <w:kern w:val="28"/>
          <w:rtl/>
        </w:rPr>
      </w:pPr>
    </w:p>
    <w:p w:rsidR="00AA5C36" w:rsidRDefault="00AA5C36" w:rsidP="00800AF8">
      <w:pPr>
        <w:spacing w:line="360" w:lineRule="auto"/>
        <w:rPr>
          <w:rFonts w:ascii="David" w:hAnsi="David" w:cs="David"/>
          <w:kern w:val="28"/>
          <w:rtl/>
        </w:rPr>
      </w:pPr>
    </w:p>
    <w:p w:rsidR="00CA36E2" w:rsidRPr="002A3E64" w:rsidRDefault="00CA36E2" w:rsidP="00CA36E2">
      <w:pPr>
        <w:pStyle w:val="afffffffb"/>
        <w:rPr>
          <w:rtl/>
        </w:rPr>
      </w:pPr>
    </w:p>
    <w:p w:rsidR="0044770C" w:rsidRDefault="00C337D6">
      <w:pPr>
        <w:pStyle w:val="afffffff9"/>
        <w:rPr>
          <w:rtl/>
        </w:rPr>
      </w:pPr>
      <w:bookmarkStart w:id="308" w:name="_Toc256000089"/>
      <w:bookmarkStart w:id="309" w:name="_Toc32477912"/>
      <w:bookmarkStart w:id="310" w:name="_Toc43400639"/>
      <w:bookmarkStart w:id="311" w:name="_Toc44931957"/>
      <w:bookmarkStart w:id="312" w:name="_Toc44932044"/>
      <w:bookmarkStart w:id="313" w:name="_Toc44932669"/>
      <w:bookmarkStart w:id="314" w:name="_Toc53331378"/>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Start w:id="315" w:name="show_isNotTechnicalSpecifications"/>
      <w:bookmarkEnd w:id="308"/>
      <w:bookmarkEnd w:id="309"/>
      <w:bookmarkEnd w:id="310"/>
      <w:bookmarkEnd w:id="311"/>
      <w:bookmarkEnd w:id="312"/>
      <w:bookmarkEnd w:id="313"/>
      <w:bookmarkEnd w:id="314"/>
    </w:p>
    <w:p w:rsidR="0044770C" w:rsidRDefault="00C337D6">
      <w:pPr>
        <w:bidi w:val="0"/>
        <w:spacing w:before="200" w:after="200" w:line="276" w:lineRule="auto"/>
        <w:rPr>
          <w:rFonts w:ascii="David" w:hAnsi="David" w:cs="David"/>
          <w:b/>
          <w:bCs/>
          <w:caps/>
          <w:spacing w:val="15"/>
          <w:sz w:val="72"/>
          <w:szCs w:val="72"/>
        </w:rPr>
      </w:pPr>
      <w:r>
        <w:rPr>
          <w:rtl/>
        </w:rPr>
        <w:br w:type="page"/>
      </w:r>
    </w:p>
    <w:p w:rsidR="00646B52" w:rsidRPr="003C19E7" w:rsidRDefault="00646B52" w:rsidP="00646B52">
      <w:pPr>
        <w:spacing w:line="360" w:lineRule="auto"/>
        <w:ind w:left="2880"/>
        <w:jc w:val="both"/>
        <w:rPr>
          <w:rFonts w:ascii="Tahoma" w:hAnsi="Tahoma" w:cs="David" w:hint="cs"/>
          <w:sz w:val="28"/>
          <w:szCs w:val="28"/>
          <w:u w:val="single"/>
          <w:rtl/>
        </w:rPr>
      </w:pPr>
      <w:bookmarkStart w:id="316" w:name="html_ContactAddDetails2"/>
      <w:bookmarkStart w:id="317" w:name="show_IsContactDetailsAndTechniDetails_2"/>
      <w:bookmarkEnd w:id="315"/>
      <w:bookmarkEnd w:id="316"/>
    </w:p>
    <w:p w:rsidR="004132B2" w:rsidRDefault="00C337D6" w:rsidP="004132B2">
      <w:pPr>
        <w:spacing w:line="360" w:lineRule="auto"/>
        <w:jc w:val="center"/>
        <w:rPr>
          <w:rFonts w:ascii="Tahoma" w:hAnsi="Tahoma" w:cs="David"/>
          <w:b/>
          <w:bCs/>
          <w:sz w:val="28"/>
          <w:szCs w:val="28"/>
          <w:u w:val="single"/>
          <w:rtl/>
        </w:rPr>
      </w:pPr>
      <w:r w:rsidRPr="003C19E7">
        <w:rPr>
          <w:rFonts w:ascii="Tahoma" w:hAnsi="Tahoma" w:cs="David"/>
          <w:b/>
          <w:bCs/>
          <w:sz w:val="28"/>
          <w:szCs w:val="28"/>
          <w:u w:val="single"/>
          <w:rtl/>
        </w:rPr>
        <w:t>מפרט טכני</w:t>
      </w:r>
    </w:p>
    <w:p w:rsidR="003B3CD7" w:rsidRPr="003B3CD7" w:rsidRDefault="003B3CD7" w:rsidP="003B3CD7">
      <w:pPr>
        <w:spacing w:line="360" w:lineRule="auto"/>
        <w:rPr>
          <w:rFonts w:ascii="David" w:eastAsia="Calibri" w:hAnsi="David" w:cs="David"/>
          <w:rtl/>
        </w:rPr>
      </w:pPr>
    </w:p>
    <w:p w:rsidR="00A54FD4" w:rsidRPr="003B3CD7" w:rsidRDefault="00C337D6" w:rsidP="00A54FD4">
      <w:pPr>
        <w:numPr>
          <w:ilvl w:val="0"/>
          <w:numId w:val="145"/>
        </w:numPr>
        <w:spacing w:line="360" w:lineRule="auto"/>
        <w:contextualSpacing/>
        <w:rPr>
          <w:rFonts w:ascii="David" w:eastAsia="Calibri" w:hAnsi="David" w:cs="David"/>
          <w:b/>
          <w:bCs/>
        </w:rPr>
      </w:pPr>
      <w:r w:rsidRPr="003B3CD7">
        <w:rPr>
          <w:rFonts w:ascii="David" w:eastAsia="Calibri" w:hAnsi="David" w:cs="David" w:hint="cs"/>
          <w:b/>
          <w:bCs/>
          <w:rtl/>
        </w:rPr>
        <w:t>רקע</w:t>
      </w:r>
    </w:p>
    <w:p w:rsidR="00A54FD4"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 xml:space="preserve">בית חולים </w:t>
      </w:r>
      <w:r w:rsidR="005A2D7D">
        <w:rPr>
          <w:rFonts w:ascii="David" w:eastAsia="Calibri" w:hAnsi="David" w:cs="David" w:hint="cs"/>
          <w:rtl/>
        </w:rPr>
        <w:t>מרחבים המרכז לטיפול במוח ובנפש</w:t>
      </w:r>
      <w:r w:rsidRPr="003B3CD7">
        <w:rPr>
          <w:rFonts w:ascii="David" w:eastAsia="Calibri" w:hAnsi="David" w:cs="David" w:hint="cs"/>
          <w:rtl/>
        </w:rPr>
        <w:t xml:space="preserve"> מבקש לקבל</w:t>
      </w:r>
      <w:r>
        <w:rPr>
          <w:rFonts w:ascii="David" w:eastAsia="Calibri" w:hAnsi="David" w:cs="David" w:hint="cs"/>
          <w:rtl/>
        </w:rPr>
        <w:t>:</w:t>
      </w:r>
    </w:p>
    <w:p w:rsidR="00A54FD4" w:rsidRDefault="00C337D6" w:rsidP="00A54FD4">
      <w:pPr>
        <w:numPr>
          <w:ilvl w:val="2"/>
          <w:numId w:val="145"/>
        </w:numPr>
        <w:spacing w:line="360" w:lineRule="auto"/>
        <w:contextualSpacing/>
        <w:rPr>
          <w:rFonts w:ascii="David" w:eastAsia="Calibri" w:hAnsi="David" w:cs="David"/>
        </w:rPr>
      </w:pPr>
      <w:r w:rsidRPr="003B3CD7">
        <w:rPr>
          <w:rFonts w:ascii="David" w:eastAsia="Calibri" w:hAnsi="David" w:cs="David" w:hint="cs"/>
          <w:rtl/>
        </w:rPr>
        <w:t xml:space="preserve">הצעות מחיר לביצוע דיגום מי שתייה ומי שפכים במתקנים השונים על פי </w:t>
      </w:r>
      <w:proofErr w:type="spellStart"/>
      <w:r w:rsidRPr="003B3CD7">
        <w:rPr>
          <w:rFonts w:ascii="David" w:eastAsia="Calibri" w:hAnsi="David" w:cs="David" w:hint="cs"/>
          <w:rtl/>
        </w:rPr>
        <w:t>תוכנית</w:t>
      </w:r>
      <w:proofErr w:type="spellEnd"/>
      <w:r w:rsidRPr="003B3CD7">
        <w:rPr>
          <w:rFonts w:ascii="David" w:eastAsia="Calibri" w:hAnsi="David" w:cs="David" w:hint="cs"/>
          <w:rtl/>
        </w:rPr>
        <w:t xml:space="preserve"> דיגום שנתית ועל פי הצורך (דיגומים אקראיים).</w:t>
      </w:r>
    </w:p>
    <w:p w:rsidR="00A54FD4" w:rsidRPr="00A54FD4" w:rsidRDefault="00C337D6" w:rsidP="00A54FD4">
      <w:pPr>
        <w:numPr>
          <w:ilvl w:val="2"/>
          <w:numId w:val="145"/>
        </w:numPr>
        <w:spacing w:line="360" w:lineRule="auto"/>
        <w:contextualSpacing/>
        <w:rPr>
          <w:rFonts w:ascii="David" w:eastAsia="Calibri" w:hAnsi="David" w:cs="David"/>
        </w:rPr>
      </w:pPr>
      <w:r w:rsidRPr="00A54FD4">
        <w:rPr>
          <w:rFonts w:ascii="David" w:eastAsia="Calibri" w:hAnsi="David" w:cs="David" w:hint="cs"/>
          <w:rtl/>
        </w:rPr>
        <w:t xml:space="preserve">הצעות מחיר לביצוע עבודות ניקוי וחיטוי לאביזרי מים, מכלים, </w:t>
      </w:r>
      <w:proofErr w:type="spellStart"/>
      <w:r w:rsidRPr="00A54FD4">
        <w:rPr>
          <w:rFonts w:ascii="David" w:eastAsia="Calibri" w:hAnsi="David" w:cs="David" w:hint="cs"/>
          <w:rtl/>
        </w:rPr>
        <w:t>דוודים</w:t>
      </w:r>
      <w:proofErr w:type="spellEnd"/>
      <w:r w:rsidRPr="00A54FD4">
        <w:rPr>
          <w:rFonts w:ascii="David" w:eastAsia="Calibri" w:hAnsi="David" w:cs="David" w:hint="cs"/>
          <w:rtl/>
        </w:rPr>
        <w:t>, בריכות וקווים בהתאם לתוכנית עבודה שנתית ועל פי הצורך.</w:t>
      </w:r>
    </w:p>
    <w:p w:rsidR="00A54FD4"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 xml:space="preserve">ייבחר קבלן אחד לביצוע עבודת הדיגום ועבודת הניקוי וחיטוי.  </w:t>
      </w:r>
    </w:p>
    <w:p w:rsidR="00A54FD4"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 xml:space="preserve">המזמין שומר לעצמו את הזכות לשינוי היקף וכמויות דיגום/ניקוי/חיטוי של המתקנים המפורטים </w:t>
      </w:r>
      <w:hyperlink w:anchor="_מפרט_השירותים" w:history="1">
        <w:r w:rsidRPr="003B3CD7">
          <w:rPr>
            <w:rFonts w:ascii="David" w:eastAsia="Calibri" w:hAnsi="David" w:cs="David" w:hint="cs"/>
            <w:color w:val="000000"/>
            <w:u w:val="single"/>
            <w:rtl/>
          </w:rPr>
          <w:t>במפרט מכרז</w:t>
        </w:r>
      </w:hyperlink>
      <w:r w:rsidRPr="003B3CD7">
        <w:rPr>
          <w:rFonts w:ascii="David" w:eastAsia="Calibri" w:hAnsi="David" w:cs="David" w:hint="cs"/>
          <w:rtl/>
        </w:rPr>
        <w:t xml:space="preserve"> זה ועל פי צרכי בית החולים המשתנים מעת לעת.</w:t>
      </w:r>
    </w:p>
    <w:p w:rsidR="0051319A" w:rsidRDefault="00C337D6" w:rsidP="00A54FD4">
      <w:pPr>
        <w:numPr>
          <w:ilvl w:val="1"/>
          <w:numId w:val="145"/>
        </w:numPr>
        <w:spacing w:line="360" w:lineRule="auto"/>
        <w:contextualSpacing/>
        <w:rPr>
          <w:rFonts w:ascii="David" w:eastAsia="Calibri" w:hAnsi="David" w:cs="David"/>
        </w:rPr>
      </w:pPr>
      <w:r>
        <w:rPr>
          <w:rFonts w:ascii="David" w:eastAsia="Calibri" w:hAnsi="David" w:cs="David" w:hint="cs"/>
          <w:rtl/>
        </w:rPr>
        <w:t xml:space="preserve">הדיגום מתקיים בשני הקמפוסים באר יעקב ונס ציונה </w:t>
      </w:r>
      <w:r>
        <w:rPr>
          <w:rFonts w:ascii="David" w:eastAsia="Calibri" w:hAnsi="David" w:cs="David"/>
          <w:rtl/>
        </w:rPr>
        <w:t>–</w:t>
      </w:r>
      <w:r>
        <w:rPr>
          <w:rFonts w:ascii="David" w:eastAsia="Calibri" w:hAnsi="David" w:cs="David" w:hint="cs"/>
          <w:rtl/>
        </w:rPr>
        <w:t xml:space="preserve"> התפלגות הכמויות בטבלאות בסעיפים 12 ו 13.</w:t>
      </w:r>
    </w:p>
    <w:p w:rsidR="007F072D" w:rsidRPr="007F072D" w:rsidRDefault="00C337D6" w:rsidP="007F072D">
      <w:pPr>
        <w:numPr>
          <w:ilvl w:val="0"/>
          <w:numId w:val="145"/>
        </w:numPr>
        <w:spacing w:line="360" w:lineRule="auto"/>
        <w:contextualSpacing/>
        <w:rPr>
          <w:rFonts w:ascii="David" w:eastAsiaTheme="minorHAnsi" w:hAnsi="David" w:cs="David"/>
          <w:b/>
          <w:bCs/>
          <w:rtl/>
        </w:rPr>
      </w:pPr>
      <w:r w:rsidRPr="007F072D">
        <w:rPr>
          <w:rFonts w:ascii="David" w:eastAsiaTheme="minorHAnsi" w:hAnsi="David" w:cs="David"/>
          <w:b/>
          <w:bCs/>
          <w:rtl/>
        </w:rPr>
        <w:t>כללי</w:t>
      </w:r>
    </w:p>
    <w:p w:rsidR="007F072D" w:rsidRPr="007F072D" w:rsidRDefault="00C337D6" w:rsidP="007F072D">
      <w:pPr>
        <w:spacing w:after="200" w:line="360" w:lineRule="auto"/>
        <w:ind w:left="752"/>
        <w:rPr>
          <w:rFonts w:ascii="David" w:eastAsiaTheme="minorHAnsi" w:hAnsi="David" w:cs="David"/>
          <w:rtl/>
        </w:rPr>
      </w:pPr>
      <w:r w:rsidRPr="007F072D">
        <w:rPr>
          <w:rFonts w:ascii="David" w:eastAsiaTheme="minorHAnsi" w:hAnsi="David" w:cs="David"/>
          <w:rtl/>
        </w:rPr>
        <w:t xml:space="preserve">דיגום מערכות מים מחויב ונדרש עפ"י הנחיות לשכת הבריאות. הדיגום </w:t>
      </w:r>
      <w:proofErr w:type="spellStart"/>
      <w:r w:rsidRPr="007F072D">
        <w:rPr>
          <w:rFonts w:ascii="David" w:eastAsiaTheme="minorHAnsi" w:hAnsi="David" w:cs="David"/>
          <w:rtl/>
        </w:rPr>
        <w:t>קלנדרי</w:t>
      </w:r>
      <w:proofErr w:type="spellEnd"/>
      <w:r w:rsidRPr="007F072D">
        <w:rPr>
          <w:rFonts w:ascii="David" w:eastAsiaTheme="minorHAnsi" w:hAnsi="David" w:cs="David"/>
          <w:rtl/>
        </w:rPr>
        <w:t xml:space="preserve"> וחודשי בעיקרו אך יש גם דיגום  יזום ונקודתי לרבות טיפול בהלם – חיטוי בעת קרות אירוע לאור תוצאות חיוביות </w:t>
      </w:r>
      <w:proofErr w:type="spellStart"/>
      <w:r w:rsidRPr="007F072D">
        <w:rPr>
          <w:rFonts w:ascii="David" w:eastAsiaTheme="minorHAnsi" w:hAnsi="David" w:cs="David"/>
          <w:rtl/>
        </w:rPr>
        <w:t>לליגיונלה</w:t>
      </w:r>
      <w:proofErr w:type="spellEnd"/>
      <w:r w:rsidRPr="007F072D">
        <w:rPr>
          <w:rFonts w:ascii="David" w:eastAsiaTheme="minorHAnsi" w:hAnsi="David" w:cs="David"/>
          <w:rtl/>
        </w:rPr>
        <w:t>.</w:t>
      </w:r>
    </w:p>
    <w:p w:rsidR="007F072D" w:rsidRDefault="00C337D6" w:rsidP="007F072D">
      <w:pPr>
        <w:spacing w:after="200" w:line="360" w:lineRule="auto"/>
        <w:ind w:left="752"/>
        <w:rPr>
          <w:rFonts w:ascii="David" w:eastAsiaTheme="minorHAnsi" w:hAnsi="David" w:cs="David"/>
          <w:b/>
          <w:bCs/>
          <w:u w:val="single"/>
          <w:rtl/>
        </w:rPr>
      </w:pPr>
      <w:r w:rsidRPr="007F072D">
        <w:rPr>
          <w:rFonts w:ascii="David" w:eastAsiaTheme="minorHAnsi" w:hAnsi="David" w:cs="David"/>
          <w:rtl/>
        </w:rPr>
        <w:t xml:space="preserve">תכולת </w:t>
      </w:r>
      <w:proofErr w:type="spellStart"/>
      <w:r w:rsidRPr="007F072D">
        <w:rPr>
          <w:rFonts w:ascii="David" w:eastAsiaTheme="minorHAnsi" w:hAnsi="David" w:cs="David"/>
          <w:rtl/>
        </w:rPr>
        <w:t>הבל"מ</w:t>
      </w:r>
      <w:proofErr w:type="spellEnd"/>
      <w:r w:rsidRPr="007F072D">
        <w:rPr>
          <w:rFonts w:ascii="David" w:eastAsiaTheme="minorHAnsi" w:hAnsi="David" w:cs="David"/>
          <w:rtl/>
        </w:rPr>
        <w:t xml:space="preserve">, התקשרות עם מעבדה, ביצוע דיגום, והכל כולל את העבודה, את הציוד הנדרש, ביצוע עפ"י  מסמך מצורף </w:t>
      </w:r>
      <w:r w:rsidRPr="007F072D">
        <w:rPr>
          <w:rFonts w:ascii="David" w:eastAsiaTheme="minorHAnsi" w:hAnsi="David" w:cs="David"/>
          <w:b/>
          <w:bCs/>
          <w:u w:val="single"/>
          <w:rtl/>
        </w:rPr>
        <w:t>"הנחיות לדיגום מים של שירותי בריאות הציבור המחלקה למעבדות והמחלקה לבריאות הסביבה" (להלן – הנחיות לדיגום שירותי בריאות)</w:t>
      </w:r>
    </w:p>
    <w:p w:rsidR="00CB55A1" w:rsidRDefault="00062552" w:rsidP="00062552">
      <w:pPr>
        <w:spacing w:after="200" w:line="360" w:lineRule="auto"/>
        <w:ind w:left="752"/>
        <w:rPr>
          <w:rFonts w:ascii="David" w:eastAsiaTheme="minorHAnsi" w:hAnsi="David" w:cs="David"/>
          <w:b/>
          <w:bCs/>
          <w:u w:val="single"/>
          <w:rtl/>
        </w:rPr>
      </w:pPr>
      <w:r>
        <w:rPr>
          <w:rFonts w:ascii="David" w:eastAsiaTheme="minorHAnsi" w:hAnsi="David" w:cs="David"/>
          <w:b/>
          <w:bCs/>
          <w:u w:val="single"/>
          <w:rtl/>
        </w:rPr>
        <w:t xml:space="preserve"> </w:t>
      </w:r>
    </w:p>
    <w:p w:rsidR="007F072D" w:rsidRPr="007F072D" w:rsidRDefault="00C337D6" w:rsidP="007F072D">
      <w:pPr>
        <w:numPr>
          <w:ilvl w:val="0"/>
          <w:numId w:val="145"/>
        </w:numPr>
        <w:spacing w:line="360" w:lineRule="auto"/>
        <w:contextualSpacing/>
        <w:rPr>
          <w:rFonts w:ascii="David" w:eastAsiaTheme="minorHAnsi" w:hAnsi="David" w:cs="David"/>
          <w:b/>
          <w:bCs/>
          <w:rtl/>
        </w:rPr>
      </w:pPr>
      <w:r w:rsidRPr="007F072D">
        <w:rPr>
          <w:rFonts w:ascii="David" w:eastAsiaTheme="minorHAnsi" w:hAnsi="David" w:cs="David"/>
          <w:b/>
          <w:bCs/>
          <w:rtl/>
        </w:rPr>
        <w:t>מטרה</w:t>
      </w:r>
    </w:p>
    <w:p w:rsidR="007F072D" w:rsidRPr="007F072D" w:rsidRDefault="00C337D6" w:rsidP="000D09FB">
      <w:pPr>
        <w:spacing w:after="200" w:line="360" w:lineRule="auto"/>
        <w:ind w:left="752"/>
        <w:rPr>
          <w:rFonts w:ascii="David" w:eastAsiaTheme="minorHAnsi" w:hAnsi="David" w:cs="David"/>
          <w:rtl/>
        </w:rPr>
      </w:pPr>
      <w:r w:rsidRPr="007F072D">
        <w:rPr>
          <w:rFonts w:ascii="David" w:eastAsiaTheme="minorHAnsi" w:hAnsi="David" w:cs="David"/>
          <w:rtl/>
        </w:rPr>
        <w:t xml:space="preserve">ביצוע דיגום חודשי של דגימות מים במעבדה מוסמכת עפ"י מפרט. כלל הדגימות מצוינים בכתב הכמויות ובפרוט סעיף </w:t>
      </w:r>
      <w:r w:rsidR="000D09FB">
        <w:rPr>
          <w:rFonts w:ascii="David" w:eastAsiaTheme="minorHAnsi" w:hAnsi="David" w:cs="David" w:hint="cs"/>
          <w:rtl/>
        </w:rPr>
        <w:t>12</w:t>
      </w:r>
      <w:r w:rsidRPr="007F072D">
        <w:rPr>
          <w:rFonts w:ascii="David" w:eastAsiaTheme="minorHAnsi" w:hAnsi="David" w:cs="David"/>
          <w:rtl/>
        </w:rPr>
        <w:t>. בנוסף מענה מידי (</w:t>
      </w:r>
      <w:r w:rsidRPr="007F072D">
        <w:rPr>
          <w:rFonts w:ascii="David" w:eastAsiaTheme="minorHAnsi" w:hAnsi="David" w:cs="David"/>
          <w:b/>
          <w:bCs/>
          <w:color w:val="FF0000"/>
          <w:u w:val="single"/>
          <w:rtl/>
        </w:rPr>
        <w:t>באותו ערב</w:t>
      </w:r>
      <w:r w:rsidRPr="007F072D">
        <w:rPr>
          <w:rFonts w:ascii="David" w:eastAsiaTheme="minorHAnsi" w:hAnsi="David" w:cs="David"/>
          <w:color w:val="FF0000"/>
          <w:rtl/>
        </w:rPr>
        <w:t xml:space="preserve"> </w:t>
      </w:r>
      <w:r w:rsidRPr="007F072D">
        <w:rPr>
          <w:rFonts w:ascii="David" w:eastAsiaTheme="minorHAnsi" w:hAnsi="David" w:cs="David"/>
          <w:rtl/>
        </w:rPr>
        <w:t xml:space="preserve">של התוצאות ביצוע עפ"י פרוטוקול  חיטוי ודיגום עפ"י חומרת התוצאות ומיקומן) בעת אירוע </w:t>
      </w:r>
      <w:proofErr w:type="spellStart"/>
      <w:r w:rsidRPr="007F072D">
        <w:rPr>
          <w:rFonts w:ascii="David" w:eastAsiaTheme="minorHAnsi" w:hAnsi="David" w:cs="David"/>
          <w:rtl/>
        </w:rPr>
        <w:t>ליגיונלה</w:t>
      </w:r>
      <w:proofErr w:type="spellEnd"/>
      <w:r w:rsidRPr="007F072D">
        <w:rPr>
          <w:rFonts w:ascii="David" w:eastAsiaTheme="minorHAnsi" w:hAnsi="David" w:cs="David"/>
          <w:rtl/>
        </w:rPr>
        <w:t xml:space="preserve"> (תוצאות חיוביות ודרישה של לשכת הבריאות לבצע דיגום מידי וחוזר עפ"י חומרת התוצאות ועפ"י דרישתם ביצוע דיגום חוזר לנקודות שכשלו ובנקודות עם חומרה גבוהה ביצוע בדיקות </w:t>
      </w:r>
      <w:r w:rsidRPr="007F072D">
        <w:rPr>
          <w:rFonts w:ascii="David" w:eastAsiaTheme="minorHAnsi" w:hAnsi="David" w:cs="David"/>
        </w:rPr>
        <w:t xml:space="preserve">PCR </w:t>
      </w:r>
      <w:r w:rsidRPr="007F072D">
        <w:rPr>
          <w:rFonts w:ascii="David" w:eastAsiaTheme="minorHAnsi" w:hAnsi="David" w:cs="David"/>
          <w:rtl/>
        </w:rPr>
        <w:t xml:space="preserve"> </w:t>
      </w:r>
      <w:proofErr w:type="spellStart"/>
      <w:r w:rsidRPr="007F072D">
        <w:rPr>
          <w:rFonts w:ascii="David" w:eastAsiaTheme="minorHAnsi" w:hAnsi="David" w:cs="David"/>
          <w:rtl/>
        </w:rPr>
        <w:t>לליגיונלה</w:t>
      </w:r>
      <w:proofErr w:type="spellEnd"/>
      <w:r w:rsidRPr="007F072D">
        <w:rPr>
          <w:rFonts w:ascii="David" w:eastAsiaTheme="minorHAnsi" w:hAnsi="David" w:cs="David"/>
          <w:rtl/>
        </w:rPr>
        <w:t>).</w:t>
      </w:r>
    </w:p>
    <w:p w:rsidR="007F072D" w:rsidRDefault="007F072D" w:rsidP="007F072D">
      <w:pPr>
        <w:spacing w:after="200" w:line="360" w:lineRule="auto"/>
        <w:rPr>
          <w:rFonts w:ascii="David" w:eastAsiaTheme="minorHAnsi" w:hAnsi="David" w:cs="David"/>
          <w:rtl/>
        </w:rPr>
      </w:pPr>
    </w:p>
    <w:p w:rsidR="00F018A2" w:rsidRDefault="00F018A2" w:rsidP="007F072D">
      <w:pPr>
        <w:spacing w:after="200" w:line="360" w:lineRule="auto"/>
        <w:rPr>
          <w:rFonts w:ascii="David" w:eastAsiaTheme="minorHAnsi" w:hAnsi="David" w:cs="David"/>
          <w:rtl/>
        </w:rPr>
      </w:pPr>
    </w:p>
    <w:p w:rsidR="00F018A2" w:rsidRPr="007F072D" w:rsidRDefault="00F018A2" w:rsidP="007F072D">
      <w:pPr>
        <w:spacing w:after="200" w:line="360" w:lineRule="auto"/>
        <w:rPr>
          <w:rFonts w:ascii="David" w:eastAsiaTheme="minorHAnsi" w:hAnsi="David" w:cs="David"/>
          <w:rtl/>
        </w:rPr>
      </w:pPr>
    </w:p>
    <w:p w:rsidR="007F072D" w:rsidRPr="007F072D" w:rsidRDefault="00C337D6" w:rsidP="007F072D">
      <w:pPr>
        <w:numPr>
          <w:ilvl w:val="0"/>
          <w:numId w:val="145"/>
        </w:numPr>
        <w:spacing w:line="360" w:lineRule="auto"/>
        <w:contextualSpacing/>
        <w:rPr>
          <w:rFonts w:ascii="David" w:eastAsiaTheme="minorHAnsi" w:hAnsi="David" w:cs="David"/>
          <w:b/>
          <w:bCs/>
          <w:rtl/>
        </w:rPr>
      </w:pPr>
      <w:r w:rsidRPr="007F072D">
        <w:rPr>
          <w:rFonts w:ascii="David" w:eastAsiaTheme="minorHAnsi" w:hAnsi="David" w:cs="David"/>
          <w:b/>
          <w:bCs/>
          <w:rtl/>
        </w:rPr>
        <w:t>שיטה</w:t>
      </w:r>
    </w:p>
    <w:p w:rsidR="007F072D" w:rsidRPr="007F072D" w:rsidRDefault="00C337D6" w:rsidP="007F072D">
      <w:pPr>
        <w:numPr>
          <w:ilvl w:val="1"/>
          <w:numId w:val="145"/>
        </w:numPr>
        <w:spacing w:line="360" w:lineRule="auto"/>
        <w:contextualSpacing/>
        <w:rPr>
          <w:rFonts w:ascii="David" w:eastAsiaTheme="minorHAnsi" w:hAnsi="David" w:cs="David"/>
          <w:rtl/>
        </w:rPr>
      </w:pPr>
      <w:r w:rsidRPr="007F072D">
        <w:rPr>
          <w:rFonts w:ascii="David" w:eastAsiaTheme="minorHAnsi" w:hAnsi="David" w:cs="David"/>
          <w:rtl/>
        </w:rPr>
        <w:t>תכנית דיגום שנתית מאושרת לשכת הבריאות תועבר לספק הזוכה (להלן – הזוכה)</w:t>
      </w:r>
    </w:p>
    <w:p w:rsidR="007F072D" w:rsidRPr="007F072D" w:rsidRDefault="00C337D6" w:rsidP="007F072D">
      <w:pPr>
        <w:numPr>
          <w:ilvl w:val="1"/>
          <w:numId w:val="145"/>
        </w:numPr>
        <w:spacing w:line="360" w:lineRule="auto"/>
        <w:contextualSpacing/>
        <w:rPr>
          <w:rFonts w:ascii="David" w:eastAsiaTheme="minorHAnsi" w:hAnsi="David" w:cs="David"/>
          <w:rtl/>
        </w:rPr>
      </w:pPr>
      <w:r w:rsidRPr="007F072D">
        <w:rPr>
          <w:rFonts w:ascii="David" w:eastAsiaTheme="minorHAnsi" w:hAnsi="David" w:cs="David"/>
          <w:rtl/>
        </w:rPr>
        <w:t xml:space="preserve">התוכנית תכלול דיגום חודשי מיקרוביולוגי, כימיה, מתכת, </w:t>
      </w:r>
      <w:proofErr w:type="spellStart"/>
      <w:r w:rsidRPr="007F072D">
        <w:rPr>
          <w:rFonts w:ascii="David" w:eastAsiaTheme="minorHAnsi" w:hAnsi="David" w:cs="David"/>
          <w:rtl/>
        </w:rPr>
        <w:t>ליגיונלה</w:t>
      </w:r>
      <w:proofErr w:type="spellEnd"/>
      <w:r w:rsidRPr="007F072D">
        <w:rPr>
          <w:rFonts w:ascii="David" w:eastAsiaTheme="minorHAnsi" w:hAnsi="David" w:cs="David"/>
          <w:rtl/>
        </w:rPr>
        <w:t xml:space="preserve"> וכל דיגום הנכלל בדרישות לשכת הבריאות בנספח הנחיות לדיגום שירותי בריאות.</w:t>
      </w:r>
    </w:p>
    <w:p w:rsidR="007F072D" w:rsidRPr="007F072D" w:rsidRDefault="00C337D6" w:rsidP="007F072D">
      <w:pPr>
        <w:numPr>
          <w:ilvl w:val="1"/>
          <w:numId w:val="145"/>
        </w:numPr>
        <w:spacing w:line="360" w:lineRule="auto"/>
        <w:contextualSpacing/>
        <w:rPr>
          <w:rFonts w:ascii="David" w:eastAsiaTheme="minorHAnsi" w:hAnsi="David" w:cs="David"/>
          <w:rtl/>
        </w:rPr>
      </w:pPr>
      <w:r w:rsidRPr="007F072D">
        <w:rPr>
          <w:rFonts w:ascii="David" w:eastAsiaTheme="minorHAnsi" w:hAnsi="David" w:cs="David"/>
          <w:rtl/>
        </w:rPr>
        <w:t>הזוכה יתאם עם מזכירת המחלקה הטכנית (ריקי – 08-9258255) את ביצוע הדיגום בתחילת כל חודש.</w:t>
      </w:r>
    </w:p>
    <w:p w:rsidR="007F072D" w:rsidRPr="007F072D" w:rsidRDefault="00C337D6" w:rsidP="007F072D">
      <w:pPr>
        <w:numPr>
          <w:ilvl w:val="1"/>
          <w:numId w:val="145"/>
        </w:numPr>
        <w:spacing w:line="360" w:lineRule="auto"/>
        <w:contextualSpacing/>
        <w:rPr>
          <w:rFonts w:ascii="David" w:eastAsiaTheme="minorHAnsi" w:hAnsi="David" w:cs="David"/>
        </w:rPr>
      </w:pPr>
      <w:r w:rsidRPr="007F072D">
        <w:rPr>
          <w:rFonts w:ascii="David" w:eastAsiaTheme="minorHAnsi" w:hAnsi="David" w:cs="David"/>
          <w:rtl/>
        </w:rPr>
        <w:t xml:space="preserve">בעת אירוע </w:t>
      </w:r>
      <w:proofErr w:type="spellStart"/>
      <w:r w:rsidRPr="007F072D">
        <w:rPr>
          <w:rFonts w:ascii="David" w:eastAsiaTheme="minorHAnsi" w:hAnsi="David" w:cs="David"/>
          <w:rtl/>
        </w:rPr>
        <w:t>ליגיונלה</w:t>
      </w:r>
      <w:proofErr w:type="spellEnd"/>
      <w:r w:rsidRPr="007F072D">
        <w:rPr>
          <w:rFonts w:ascii="David" w:eastAsiaTheme="minorHAnsi" w:hAnsi="David" w:cs="David"/>
          <w:rtl/>
        </w:rPr>
        <w:t>, מרגע קבלת הודעה מהמעבדה ו/או מלשכת הבריאות הצוות חייב להגיע לתחילת חיטוי באותו הערב של יום קבלת התוצאות.</w:t>
      </w:r>
    </w:p>
    <w:p w:rsidR="007F072D" w:rsidRPr="007F072D" w:rsidRDefault="00C337D6" w:rsidP="00633F63">
      <w:pPr>
        <w:numPr>
          <w:ilvl w:val="1"/>
          <w:numId w:val="145"/>
        </w:numPr>
        <w:spacing w:line="360" w:lineRule="auto"/>
        <w:contextualSpacing/>
        <w:rPr>
          <w:rFonts w:ascii="David" w:eastAsiaTheme="minorHAnsi" w:hAnsi="David" w:cs="David"/>
          <w:rtl/>
        </w:rPr>
      </w:pPr>
      <w:r>
        <w:rPr>
          <w:rFonts w:ascii="David" w:eastAsiaTheme="minorHAnsi" w:hAnsi="David" w:cs="David"/>
          <w:rtl/>
        </w:rPr>
        <w:t xml:space="preserve">הראשונים לקבלת התוצאות מעבדה </w:t>
      </w:r>
      <w:r w:rsidRPr="007F072D">
        <w:rPr>
          <w:rFonts w:ascii="David" w:eastAsiaTheme="minorHAnsi" w:hAnsi="David" w:cs="David"/>
          <w:rtl/>
        </w:rPr>
        <w:t xml:space="preserve">– הספק הזוכה אשר המעבדה מחויבת להעביר אליו כמזמין העבודה (ובנוסף ללשכת הבריאות מתוקף היותה רגולטור) חובתו לעדכן את בית החולים מידית ב 3 דרכים: טלפונית, מייל והודעת </w:t>
      </w:r>
      <w:proofErr w:type="spellStart"/>
      <w:r w:rsidRPr="007F072D">
        <w:rPr>
          <w:rFonts w:ascii="David" w:eastAsiaTheme="minorHAnsi" w:hAnsi="David" w:cs="David"/>
          <w:rtl/>
        </w:rPr>
        <w:t>ווטסאפ</w:t>
      </w:r>
      <w:proofErr w:type="spellEnd"/>
      <w:r w:rsidRPr="007F072D">
        <w:rPr>
          <w:rFonts w:ascii="David" w:eastAsiaTheme="minorHAnsi" w:hAnsi="David" w:cs="David"/>
          <w:rtl/>
        </w:rPr>
        <w:t xml:space="preserve"> למנהל השירותים הטכניים.</w:t>
      </w:r>
    </w:p>
    <w:p w:rsidR="007F072D" w:rsidRPr="007F072D" w:rsidRDefault="00C337D6" w:rsidP="00633F63">
      <w:pPr>
        <w:numPr>
          <w:ilvl w:val="1"/>
          <w:numId w:val="145"/>
        </w:numPr>
        <w:spacing w:line="360" w:lineRule="auto"/>
        <w:contextualSpacing/>
        <w:rPr>
          <w:rFonts w:ascii="David" w:eastAsiaTheme="minorHAnsi" w:hAnsi="David" w:cs="David"/>
          <w:rtl/>
        </w:rPr>
      </w:pPr>
      <w:r w:rsidRPr="007F072D">
        <w:rPr>
          <w:rFonts w:ascii="David" w:eastAsiaTheme="minorHAnsi" w:hAnsi="David" w:cs="David"/>
          <w:rtl/>
        </w:rPr>
        <w:t>טבלה מפרטת סעיפי חיטוי טיפול בהלם –לפני כל ביצוע חיטוי יש לקבל אישור פרוטוקול של לשכת הבריאות. המחירים כוללים הגעת הזוכה, ציוד, הכנה לפני חיטוי, חומר חיטוי, ביצוע חיטוי, דיגום, שינוע, בדיקת מעבדה והכל עפ"י הנחיות שירותי בריאות. ראה</w:t>
      </w:r>
      <w:r w:rsidRPr="007F072D">
        <w:rPr>
          <w:rFonts w:ascii="David" w:eastAsiaTheme="minorHAnsi" w:hAnsi="David" w:cs="David"/>
        </w:rPr>
        <w:t xml:space="preserve"> </w:t>
      </w:r>
      <w:r w:rsidRPr="007F072D">
        <w:rPr>
          <w:rFonts w:ascii="David" w:eastAsiaTheme="minorHAnsi" w:hAnsi="David" w:cs="David"/>
          <w:rtl/>
        </w:rPr>
        <w:t xml:space="preserve">פירוט סעיף </w:t>
      </w:r>
      <w:r w:rsidR="00633F63">
        <w:rPr>
          <w:rFonts w:ascii="David" w:eastAsiaTheme="minorHAnsi" w:hAnsi="David" w:cs="David" w:hint="cs"/>
          <w:rtl/>
        </w:rPr>
        <w:t>13</w:t>
      </w:r>
      <w:r w:rsidRPr="007F072D">
        <w:rPr>
          <w:rFonts w:ascii="David" w:eastAsiaTheme="minorHAnsi" w:hAnsi="David" w:cs="David"/>
          <w:rtl/>
        </w:rPr>
        <w:t>.</w:t>
      </w:r>
    </w:p>
    <w:p w:rsidR="007F072D" w:rsidRPr="007F072D" w:rsidRDefault="007F072D" w:rsidP="007F072D">
      <w:pPr>
        <w:spacing w:after="200" w:line="360" w:lineRule="auto"/>
        <w:rPr>
          <w:rFonts w:ascii="David" w:eastAsiaTheme="minorHAnsi" w:hAnsi="David" w:cs="David"/>
          <w:rtl/>
        </w:rPr>
      </w:pPr>
    </w:p>
    <w:tbl>
      <w:tblPr>
        <w:bidiVisual/>
        <w:tblW w:w="7708" w:type="dxa"/>
        <w:tblLook w:val="04A0" w:firstRow="1" w:lastRow="0" w:firstColumn="1" w:lastColumn="0" w:noHBand="0" w:noVBand="1"/>
      </w:tblPr>
      <w:tblGrid>
        <w:gridCol w:w="580"/>
        <w:gridCol w:w="3888"/>
        <w:gridCol w:w="1080"/>
        <w:gridCol w:w="1080"/>
        <w:gridCol w:w="1080"/>
      </w:tblGrid>
      <w:tr w:rsidR="00A253FE" w:rsidTr="00CB55A1">
        <w:trPr>
          <w:trHeight w:val="285"/>
        </w:trPr>
        <w:tc>
          <w:tcPr>
            <w:tcW w:w="580" w:type="dxa"/>
            <w:tcBorders>
              <w:top w:val="nil"/>
              <w:left w:val="nil"/>
              <w:bottom w:val="nil"/>
              <w:right w:val="nil"/>
            </w:tcBorders>
            <w:shd w:val="clear" w:color="auto" w:fill="auto"/>
            <w:noWrap/>
            <w:vAlign w:val="bottom"/>
            <w:hideMark/>
          </w:tcPr>
          <w:p w:rsidR="007F072D" w:rsidRPr="007F072D" w:rsidRDefault="007F072D" w:rsidP="00CB55A1">
            <w:pPr>
              <w:bidi w:val="0"/>
              <w:spacing w:after="200" w:line="276" w:lineRule="auto"/>
              <w:rPr>
                <w:rFonts w:ascii="David" w:hAnsi="David" w:cs="David"/>
              </w:rPr>
            </w:pPr>
          </w:p>
        </w:tc>
        <w:tc>
          <w:tcPr>
            <w:tcW w:w="3888" w:type="dxa"/>
            <w:tcBorders>
              <w:top w:val="nil"/>
              <w:left w:val="nil"/>
              <w:bottom w:val="nil"/>
              <w:right w:val="nil"/>
            </w:tcBorders>
            <w:shd w:val="clear" w:color="auto" w:fill="auto"/>
            <w:noWrap/>
            <w:vAlign w:val="bottom"/>
            <w:hideMark/>
          </w:tcPr>
          <w:p w:rsidR="007F072D" w:rsidRPr="007F072D" w:rsidRDefault="007F072D" w:rsidP="00CB55A1">
            <w:pPr>
              <w:bidi w:val="0"/>
              <w:spacing w:after="200" w:line="276" w:lineRule="auto"/>
              <w:rPr>
                <w:rFonts w:ascii="David" w:hAnsi="David" w:cs="David"/>
              </w:rPr>
            </w:pPr>
          </w:p>
        </w:tc>
        <w:tc>
          <w:tcPr>
            <w:tcW w:w="1080" w:type="dxa"/>
            <w:tcBorders>
              <w:top w:val="nil"/>
              <w:left w:val="nil"/>
              <w:bottom w:val="nil"/>
              <w:right w:val="nil"/>
            </w:tcBorders>
            <w:shd w:val="clear" w:color="auto" w:fill="auto"/>
            <w:noWrap/>
            <w:vAlign w:val="bottom"/>
            <w:hideMark/>
          </w:tcPr>
          <w:p w:rsidR="007F072D" w:rsidRPr="007F072D" w:rsidRDefault="007F072D" w:rsidP="00CB55A1">
            <w:pPr>
              <w:bidi w:val="0"/>
              <w:spacing w:after="200" w:line="276" w:lineRule="auto"/>
              <w:rPr>
                <w:rFonts w:ascii="David" w:hAnsi="David" w:cs="David"/>
              </w:rPr>
            </w:pPr>
          </w:p>
        </w:tc>
        <w:tc>
          <w:tcPr>
            <w:tcW w:w="1080" w:type="dxa"/>
            <w:tcBorders>
              <w:top w:val="nil"/>
              <w:left w:val="nil"/>
              <w:bottom w:val="nil"/>
              <w:right w:val="nil"/>
            </w:tcBorders>
            <w:shd w:val="clear" w:color="auto" w:fill="auto"/>
            <w:noWrap/>
            <w:vAlign w:val="bottom"/>
            <w:hideMark/>
          </w:tcPr>
          <w:p w:rsidR="007F072D" w:rsidRPr="007F072D" w:rsidRDefault="007F072D" w:rsidP="00CB55A1">
            <w:pPr>
              <w:bidi w:val="0"/>
              <w:spacing w:after="200" w:line="276" w:lineRule="auto"/>
              <w:rPr>
                <w:rFonts w:ascii="David" w:hAnsi="David" w:cs="David"/>
              </w:rPr>
            </w:pPr>
          </w:p>
        </w:tc>
        <w:tc>
          <w:tcPr>
            <w:tcW w:w="1080" w:type="dxa"/>
            <w:tcBorders>
              <w:top w:val="nil"/>
              <w:left w:val="nil"/>
              <w:bottom w:val="nil"/>
              <w:right w:val="nil"/>
            </w:tcBorders>
            <w:shd w:val="clear" w:color="auto" w:fill="auto"/>
            <w:noWrap/>
            <w:vAlign w:val="bottom"/>
            <w:hideMark/>
          </w:tcPr>
          <w:p w:rsidR="007F072D" w:rsidRPr="007F072D" w:rsidRDefault="007F072D" w:rsidP="00CB55A1">
            <w:pPr>
              <w:bidi w:val="0"/>
              <w:spacing w:after="200" w:line="276" w:lineRule="auto"/>
              <w:rPr>
                <w:rFonts w:ascii="David" w:hAnsi="David" w:cs="David"/>
              </w:rPr>
            </w:pPr>
          </w:p>
        </w:tc>
      </w:tr>
    </w:tbl>
    <w:p w:rsidR="007F072D" w:rsidRDefault="007F072D"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tl/>
        </w:rPr>
      </w:pPr>
    </w:p>
    <w:p w:rsidR="00F018A2" w:rsidRDefault="00F018A2" w:rsidP="007F072D">
      <w:pPr>
        <w:spacing w:after="200" w:line="360" w:lineRule="auto"/>
        <w:rPr>
          <w:rFonts w:ascii="Arial" w:eastAsiaTheme="minorHAnsi" w:hAnsi="Arial" w:cs="Arial"/>
          <w:sz w:val="28"/>
          <w:szCs w:val="28"/>
          <w:rtl/>
        </w:rPr>
      </w:pPr>
    </w:p>
    <w:p w:rsidR="00F018A2" w:rsidRDefault="00F018A2" w:rsidP="007F072D">
      <w:pPr>
        <w:spacing w:after="200" w:line="360" w:lineRule="auto"/>
        <w:rPr>
          <w:rFonts w:ascii="Arial" w:eastAsiaTheme="minorHAnsi" w:hAnsi="Arial" w:cs="Arial"/>
          <w:sz w:val="28"/>
          <w:szCs w:val="28"/>
          <w:rtl/>
        </w:rPr>
      </w:pPr>
    </w:p>
    <w:p w:rsidR="00F018A2" w:rsidRDefault="00F018A2" w:rsidP="007F072D">
      <w:pPr>
        <w:spacing w:after="200" w:line="360" w:lineRule="auto"/>
        <w:rPr>
          <w:rFonts w:ascii="Arial" w:eastAsiaTheme="minorHAnsi" w:hAnsi="Arial" w:cs="Arial"/>
          <w:sz w:val="28"/>
          <w:szCs w:val="28"/>
          <w:rtl/>
        </w:rPr>
      </w:pPr>
    </w:p>
    <w:p w:rsidR="00F018A2" w:rsidRDefault="00F018A2"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Pr>
      </w:pPr>
    </w:p>
    <w:p w:rsidR="007F072D" w:rsidRDefault="007F072D" w:rsidP="007F072D">
      <w:pPr>
        <w:spacing w:after="200" w:line="360" w:lineRule="auto"/>
        <w:rPr>
          <w:rFonts w:ascii="Arial" w:eastAsiaTheme="minorHAnsi" w:hAnsi="Arial" w:cs="Arial"/>
          <w:sz w:val="28"/>
          <w:szCs w:val="28"/>
        </w:rPr>
      </w:pPr>
    </w:p>
    <w:p w:rsidR="003B3CD7" w:rsidRPr="00735457" w:rsidRDefault="00C337D6" w:rsidP="00A54FD4">
      <w:pPr>
        <w:numPr>
          <w:ilvl w:val="0"/>
          <w:numId w:val="145"/>
        </w:numPr>
        <w:spacing w:line="360" w:lineRule="auto"/>
        <w:contextualSpacing/>
        <w:rPr>
          <w:rFonts w:ascii="David" w:eastAsia="Calibri" w:hAnsi="David" w:cs="David"/>
          <w:b/>
          <w:bCs/>
        </w:rPr>
      </w:pPr>
      <w:r w:rsidRPr="00735457">
        <w:rPr>
          <w:rFonts w:ascii="David" w:eastAsia="Calibri" w:hAnsi="David" w:cs="David" w:hint="cs"/>
          <w:b/>
          <w:bCs/>
          <w:rtl/>
        </w:rPr>
        <w:t>הגדרות</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דיגום</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נטילת דגימת מים והעברתה למעבדה מוכרת.  במסגרת הדיגום כלול גם ניטור השדה הנדרש בהנחיות דיגום מים</w:t>
      </w:r>
      <w:r w:rsidR="00443F66" w:rsidRPr="00735457">
        <w:rPr>
          <w:rFonts w:ascii="David" w:eastAsia="Calibri" w:hAnsi="David" w:cs="David" w:hint="cs"/>
          <w:rtl/>
        </w:rPr>
        <w:t xml:space="preserve"> של משרד הבריאות 6.2016 או </w:t>
      </w:r>
      <w:proofErr w:type="spellStart"/>
      <w:r w:rsidR="00443F66" w:rsidRPr="00735457">
        <w:rPr>
          <w:rFonts w:ascii="David" w:eastAsia="Calibri" w:hAnsi="David" w:cs="David" w:hint="cs"/>
          <w:rtl/>
        </w:rPr>
        <w:t>גירסה</w:t>
      </w:r>
      <w:proofErr w:type="spellEnd"/>
      <w:r w:rsidRPr="00735457">
        <w:rPr>
          <w:rFonts w:ascii="David" w:eastAsia="Calibri" w:hAnsi="David" w:cs="David" w:hint="cs"/>
          <w:rtl/>
        </w:rPr>
        <w:t xml:space="preserve"> עדכנית ככל שתפורסם.</w:t>
      </w:r>
      <w:r w:rsidR="000D09FB">
        <w:rPr>
          <w:rFonts w:ascii="David" w:eastAsia="Calibri" w:hAnsi="David" w:cs="David" w:hint="cs"/>
          <w:rtl/>
        </w:rPr>
        <w:t xml:space="preserve"> (ראה נספח ב')</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מעבדה מוכרת</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מעבדה שהכיר בה המנהל לביצוע הבדיקות, כולן או מקצתן.</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בדיקה</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בדיקת מים הנערכת על ידי מעבדה מוכרת לפרמטר הנבדק ולסוג המים הנבדק</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דיגום חוזר</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דיגום מאותה נקודה בה נמצא ממצא חריג ותוך 24 שעות מדיווח הממצא החריג.</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 xml:space="preserve">בדיקה </w:t>
      </w:r>
      <w:proofErr w:type="spellStart"/>
      <w:r w:rsidRPr="00735457">
        <w:rPr>
          <w:rFonts w:ascii="David" w:eastAsia="Calibri" w:hAnsi="David" w:cs="David" w:hint="cs"/>
          <w:b/>
          <w:bCs/>
          <w:rtl/>
        </w:rPr>
        <w:t>מיקרוביאלית</w:t>
      </w:r>
      <w:proofErr w:type="spellEnd"/>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בדיקה לזיהוי וכימות חיידקי קוליפורם.</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 xml:space="preserve">בדיקה </w:t>
      </w:r>
      <w:proofErr w:type="spellStart"/>
      <w:r w:rsidRPr="00735457">
        <w:rPr>
          <w:rFonts w:ascii="David" w:eastAsia="Calibri" w:hAnsi="David" w:cs="David" w:hint="cs"/>
          <w:b/>
          <w:bCs/>
          <w:rtl/>
        </w:rPr>
        <w:t>מיקרוביאלית</w:t>
      </w:r>
      <w:proofErr w:type="spellEnd"/>
      <w:r w:rsidRPr="00735457">
        <w:rPr>
          <w:rFonts w:ascii="David" w:eastAsia="Calibri" w:hAnsi="David" w:cs="David" w:hint="cs"/>
          <w:b/>
          <w:bCs/>
          <w:rtl/>
        </w:rPr>
        <w:t xml:space="preserve"> מלאה </w:t>
      </w:r>
      <w:r w:rsidRPr="00735457">
        <w:rPr>
          <w:rFonts w:ascii="David" w:eastAsia="Calibri" w:hAnsi="David" w:cs="David"/>
          <w:rtl/>
        </w:rPr>
        <w:t>–</w:t>
      </w:r>
      <w:r w:rsidRPr="00735457">
        <w:rPr>
          <w:rFonts w:ascii="David" w:eastAsia="Calibri" w:hAnsi="David" w:cs="David" w:hint="cs"/>
          <w:rtl/>
        </w:rPr>
        <w:t xml:space="preserve"> בדיקה לזיהוי וכימות חיידקי קוליפורם, קוליפורם צואתי, </w:t>
      </w:r>
      <w:proofErr w:type="spellStart"/>
      <w:r w:rsidRPr="00735457">
        <w:rPr>
          <w:rFonts w:ascii="David" w:eastAsia="Calibri" w:hAnsi="David" w:cs="David" w:hint="cs"/>
          <w:rtl/>
        </w:rPr>
        <w:t>סטרפטוקוק</w:t>
      </w:r>
      <w:proofErr w:type="spellEnd"/>
      <w:r w:rsidRPr="00735457">
        <w:rPr>
          <w:rFonts w:ascii="David" w:eastAsia="Calibri" w:hAnsi="David" w:cs="David" w:hint="cs"/>
          <w:rtl/>
        </w:rPr>
        <w:t xml:space="preserve"> צואתי וספירה כללית של חיידקים.</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 xml:space="preserve">בדיקה </w:t>
      </w:r>
      <w:proofErr w:type="spellStart"/>
      <w:r w:rsidRPr="00735457">
        <w:rPr>
          <w:rFonts w:ascii="David" w:eastAsia="Calibri" w:hAnsi="David" w:cs="David" w:hint="cs"/>
          <w:b/>
          <w:bCs/>
          <w:rtl/>
        </w:rPr>
        <w:t>מיקרוביאלית</w:t>
      </w:r>
      <w:proofErr w:type="spellEnd"/>
      <w:r w:rsidRPr="00735457">
        <w:rPr>
          <w:rFonts w:ascii="David" w:eastAsia="Calibri" w:hAnsi="David" w:cs="David" w:hint="cs"/>
          <w:b/>
          <w:bCs/>
          <w:rtl/>
        </w:rPr>
        <w:t xml:space="preserve"> חוזרת</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בדיקה לזיהוי וכימות חיידקי קוליפורם וקוליפורם צואתי.  מבוקש במסגרת זו דיווח מדדי חיידקי אי קולי בבדיקה.</w:t>
      </w:r>
    </w:p>
    <w:p w:rsidR="003B3CD7" w:rsidRPr="00735457" w:rsidRDefault="00C337D6" w:rsidP="000D09FB">
      <w:pPr>
        <w:spacing w:line="360" w:lineRule="auto"/>
        <w:ind w:left="720"/>
        <w:contextualSpacing/>
        <w:rPr>
          <w:rFonts w:ascii="David" w:eastAsia="Calibri" w:hAnsi="David" w:cs="David"/>
          <w:b/>
          <w:bCs/>
          <w:rtl/>
        </w:rPr>
      </w:pPr>
      <w:r w:rsidRPr="00735457">
        <w:rPr>
          <w:rFonts w:ascii="David" w:eastAsia="Calibri" w:hAnsi="David" w:cs="David" w:hint="cs"/>
          <w:b/>
          <w:bCs/>
          <w:rtl/>
        </w:rPr>
        <w:t xml:space="preserve">דוגם מוסמך - </w:t>
      </w:r>
      <w:r w:rsidRPr="00735457">
        <w:rPr>
          <w:rFonts w:ascii="David" w:eastAsia="Calibri" w:hAnsi="David" w:cs="David"/>
          <w:rtl/>
        </w:rPr>
        <w:t>נוטל דגימת מים לשם עריכת בדיקות מעבדה ומבצע בדיקות באתר הדיגום בהתאם</w:t>
      </w:r>
      <w:r w:rsidRPr="00735457">
        <w:rPr>
          <w:rFonts w:ascii="David" w:eastAsia="Calibri" w:hAnsi="David" w:cs="David"/>
          <w:rtl/>
          <w:lang w:bidi="ar-SA"/>
        </w:rPr>
        <w:t xml:space="preserve"> </w:t>
      </w:r>
      <w:r w:rsidRPr="00735457">
        <w:rPr>
          <w:rFonts w:ascii="David" w:eastAsia="Calibri" w:hAnsi="David" w:cs="David"/>
          <w:rtl/>
        </w:rPr>
        <w:t xml:space="preserve">לצורך, שעבר הכשרה והוסמך על ידי משרד הבריאות לביצוע דיגום על פי ההנחיות </w:t>
      </w:r>
      <w:r w:rsidRPr="00735457">
        <w:rPr>
          <w:rFonts w:ascii="David" w:eastAsia="Calibri" w:hAnsi="David" w:cs="David" w:hint="cs"/>
          <w:rtl/>
        </w:rPr>
        <w:t>דיגום מים, 6.2016 או עותק עדכני</w:t>
      </w:r>
      <w:r w:rsidRPr="00735457">
        <w:rPr>
          <w:rFonts w:ascii="David" w:eastAsia="Calibri" w:hAnsi="David" w:cs="David"/>
          <w:rtl/>
        </w:rPr>
        <w:t>. על הדוגם להיות בעל תעודה בתוקף</w:t>
      </w:r>
      <w:r w:rsidR="000D09FB">
        <w:rPr>
          <w:rFonts w:ascii="David" w:eastAsia="Calibri" w:hAnsi="David" w:cs="David"/>
          <w:b/>
          <w:bCs/>
        </w:rPr>
        <w:t xml:space="preserve"> </w:t>
      </w:r>
      <w:r w:rsidR="000D09FB">
        <w:rPr>
          <w:rFonts w:ascii="David" w:eastAsia="Calibri" w:hAnsi="David" w:cs="David" w:hint="cs"/>
          <w:b/>
          <w:bCs/>
          <w:rtl/>
        </w:rPr>
        <w:t xml:space="preserve"> (ראה נספח ב')</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 xml:space="preserve">דיגום חטף </w:t>
      </w:r>
      <w:r w:rsidRPr="00735457">
        <w:rPr>
          <w:rFonts w:ascii="David" w:eastAsia="Calibri" w:hAnsi="David" w:cs="David"/>
          <w:b/>
          <w:bCs/>
          <w:rtl/>
        </w:rPr>
        <w:t>–</w:t>
      </w:r>
      <w:r w:rsidRPr="00735457">
        <w:rPr>
          <w:rFonts w:ascii="David" w:eastAsia="Calibri" w:hAnsi="David" w:cs="David" w:hint="cs"/>
          <w:b/>
          <w:bCs/>
          <w:rtl/>
        </w:rPr>
        <w:t xml:space="preserve"> </w:t>
      </w:r>
      <w:r w:rsidRPr="00735457">
        <w:rPr>
          <w:rFonts w:ascii="David" w:eastAsia="Calibri" w:hAnsi="David" w:cs="David"/>
          <w:rtl/>
        </w:rPr>
        <w:t>איסוף דגימה בודדת, באופן ידני או בעזרת מכשיר, המייצגת את מצב המים בזמן הדיגום</w:t>
      </w:r>
      <w:r w:rsidRPr="00735457">
        <w:rPr>
          <w:rFonts w:ascii="David" w:eastAsia="Calibri" w:hAnsi="David" w:cs="David"/>
          <w:rtl/>
          <w:lang w:bidi="ar-SA"/>
        </w:rPr>
        <w:t xml:space="preserve"> </w:t>
      </w:r>
      <w:r w:rsidRPr="00735457">
        <w:rPr>
          <w:rFonts w:ascii="David" w:eastAsia="Calibri" w:hAnsi="David" w:cs="David"/>
          <w:rtl/>
        </w:rPr>
        <w:t>בלבד</w:t>
      </w:r>
      <w:r w:rsidRPr="00735457">
        <w:rPr>
          <w:rFonts w:ascii="David" w:eastAsia="Calibri" w:hAnsi="David" w:cs="David" w:hint="cs"/>
          <w:rtl/>
        </w:rPr>
        <w:t>.</w:t>
      </w:r>
    </w:p>
    <w:p w:rsidR="003B3CD7" w:rsidRPr="00735457" w:rsidRDefault="00C337D6" w:rsidP="003B3CD7">
      <w:pPr>
        <w:spacing w:line="360" w:lineRule="auto"/>
        <w:ind w:left="720"/>
        <w:contextualSpacing/>
        <w:rPr>
          <w:rFonts w:ascii="David" w:eastAsia="Calibri" w:hAnsi="David" w:cs="David"/>
          <w:rtl/>
        </w:rPr>
      </w:pPr>
      <w:r w:rsidRPr="00735457">
        <w:rPr>
          <w:rFonts w:ascii="David" w:eastAsia="Calibri" w:hAnsi="David" w:cs="David" w:hint="cs"/>
          <w:b/>
          <w:bCs/>
          <w:rtl/>
        </w:rPr>
        <w:t xml:space="preserve">דיגום מורכב - </w:t>
      </w:r>
      <w:r w:rsidRPr="00735457">
        <w:rPr>
          <w:rFonts w:ascii="David" w:eastAsia="Calibri" w:hAnsi="David" w:cs="David"/>
          <w:rtl/>
        </w:rPr>
        <w:t>אוסף של דגימות חטף הנלקחות באופן ידני או בעזרת מכשור ייעודי, לפרקי זמן</w:t>
      </w:r>
      <w:r w:rsidRPr="00735457">
        <w:rPr>
          <w:rFonts w:ascii="David" w:eastAsia="Calibri" w:hAnsi="David" w:cs="David"/>
          <w:rtl/>
          <w:lang w:bidi="ar-SA"/>
        </w:rPr>
        <w:t xml:space="preserve"> </w:t>
      </w:r>
      <w:r w:rsidRPr="00735457">
        <w:rPr>
          <w:rFonts w:ascii="David" w:eastAsia="Calibri" w:hAnsi="David" w:cs="David"/>
          <w:rtl/>
        </w:rPr>
        <w:t>המוגדרים על פי דרישות תכנית הדיגום. ברוב המקרים יכלול הדיגום המורכב לפחות 8 דגימות חטף</w:t>
      </w:r>
      <w:r w:rsidRPr="00735457">
        <w:rPr>
          <w:rFonts w:ascii="David" w:eastAsia="Calibri" w:hAnsi="David" w:cs="David"/>
        </w:rPr>
        <w:t xml:space="preserve">. </w:t>
      </w:r>
      <w:r w:rsidRPr="00735457">
        <w:rPr>
          <w:rFonts w:ascii="David" w:eastAsia="Calibri" w:hAnsi="David" w:cs="David"/>
          <w:rtl/>
        </w:rPr>
        <w:t>במכשור מתאים ניתן לבצע דיגום הפרופורציונלי לספיקה משתנה</w:t>
      </w:r>
      <w:r w:rsidRPr="00735457">
        <w:rPr>
          <w:rFonts w:ascii="David" w:eastAsia="Calibri" w:hAnsi="David" w:cs="David" w:hint="cs"/>
          <w:rtl/>
        </w:rPr>
        <w:t>.</w:t>
      </w:r>
    </w:p>
    <w:p w:rsidR="003B3CD7" w:rsidRPr="003B3CD7" w:rsidRDefault="00C337D6" w:rsidP="00C017E8">
      <w:pPr>
        <w:spacing w:line="360" w:lineRule="auto"/>
        <w:ind w:left="720"/>
        <w:contextualSpacing/>
        <w:rPr>
          <w:rFonts w:ascii="David" w:eastAsia="Calibri" w:hAnsi="David" w:cs="David"/>
          <w:rtl/>
        </w:rPr>
      </w:pPr>
      <w:r w:rsidRPr="00735457">
        <w:rPr>
          <w:rFonts w:ascii="David" w:eastAsia="Calibri" w:hAnsi="David" w:cs="David" w:hint="cs"/>
          <w:b/>
          <w:bCs/>
          <w:rtl/>
        </w:rPr>
        <w:t>דוגם מי שתייה רמה א'</w:t>
      </w:r>
      <w:r w:rsidRPr="00735457">
        <w:rPr>
          <w:rFonts w:ascii="David" w:eastAsia="Calibri" w:hAnsi="David" w:cs="David" w:hint="cs"/>
          <w:rtl/>
        </w:rPr>
        <w:t xml:space="preserve"> </w:t>
      </w:r>
      <w:r w:rsidRPr="00735457">
        <w:rPr>
          <w:rFonts w:ascii="David" w:eastAsia="Calibri" w:hAnsi="David" w:cs="David"/>
          <w:rtl/>
        </w:rPr>
        <w:t>–</w:t>
      </w:r>
      <w:r w:rsidRPr="00735457">
        <w:rPr>
          <w:rFonts w:ascii="David" w:eastAsia="Calibri" w:hAnsi="David" w:cs="David" w:hint="cs"/>
          <w:rtl/>
        </w:rPr>
        <w:t xml:space="preserve"> דוגם שהוכשר לביצוע בדיקות מי שתייה לפרמטרים </w:t>
      </w:r>
      <w:proofErr w:type="spellStart"/>
      <w:r w:rsidRPr="00735457">
        <w:rPr>
          <w:rFonts w:ascii="David" w:eastAsia="Calibri" w:hAnsi="David" w:cs="David" w:hint="cs"/>
          <w:rtl/>
        </w:rPr>
        <w:t>מיקרוביאליים</w:t>
      </w:r>
      <w:proofErr w:type="spellEnd"/>
      <w:r w:rsidRPr="00735457">
        <w:rPr>
          <w:rFonts w:ascii="David" w:eastAsia="Calibri" w:hAnsi="David" w:cs="David" w:hint="cs"/>
          <w:rtl/>
        </w:rPr>
        <w:t xml:space="preserve">, כולל </w:t>
      </w:r>
      <w:proofErr w:type="spellStart"/>
      <w:r w:rsidRPr="00735457">
        <w:rPr>
          <w:rFonts w:ascii="David" w:eastAsia="Calibri" w:hAnsi="David" w:cs="David" w:hint="cs"/>
          <w:rtl/>
        </w:rPr>
        <w:t>ליגיונלה</w:t>
      </w:r>
      <w:proofErr w:type="spellEnd"/>
      <w:r w:rsidRPr="00735457">
        <w:rPr>
          <w:rFonts w:ascii="David" w:eastAsia="Calibri" w:hAnsi="David" w:cs="David" w:hint="cs"/>
          <w:rtl/>
        </w:rPr>
        <w:t>, מתכות רשת, פלואוריד ובדיקות שדה.  נושא תעודת</w:t>
      </w:r>
      <w:r w:rsidRPr="003B3CD7">
        <w:rPr>
          <w:rFonts w:ascii="David" w:eastAsia="Calibri" w:hAnsi="David" w:cs="David" w:hint="cs"/>
          <w:rtl/>
        </w:rPr>
        <w:t xml:space="preserve"> הסמכה בתוקף.  </w:t>
      </w:r>
    </w:p>
    <w:p w:rsidR="003B3CD7" w:rsidRPr="003B3CD7" w:rsidRDefault="00C337D6" w:rsidP="005E2BDC">
      <w:pPr>
        <w:spacing w:line="360" w:lineRule="auto"/>
        <w:ind w:left="720"/>
        <w:contextualSpacing/>
        <w:rPr>
          <w:rFonts w:ascii="David" w:eastAsia="Calibri" w:hAnsi="David" w:cs="David"/>
          <w:rtl/>
        </w:rPr>
      </w:pPr>
      <w:r w:rsidRPr="003B3CD7">
        <w:rPr>
          <w:rFonts w:ascii="David" w:eastAsia="Calibri" w:hAnsi="David" w:cs="David" w:hint="cs"/>
          <w:b/>
          <w:bCs/>
          <w:rtl/>
        </w:rPr>
        <w:t>דוגם מי שתייה רמה ב'</w:t>
      </w:r>
      <w:r w:rsidRPr="003B3CD7">
        <w:rPr>
          <w:rFonts w:ascii="David" w:eastAsia="Calibri" w:hAnsi="David" w:cs="David" w:hint="cs"/>
          <w:rtl/>
        </w:rPr>
        <w:t xml:space="preserve"> </w:t>
      </w:r>
      <w:r w:rsidRPr="003B3CD7">
        <w:rPr>
          <w:rFonts w:ascii="David" w:eastAsia="Calibri" w:hAnsi="David" w:cs="David"/>
          <w:rtl/>
        </w:rPr>
        <w:t>–</w:t>
      </w:r>
      <w:r w:rsidRPr="003B3CD7">
        <w:rPr>
          <w:rFonts w:ascii="David" w:eastAsia="Calibri" w:hAnsi="David" w:cs="David" w:hint="cs"/>
          <w:rtl/>
        </w:rPr>
        <w:t xml:space="preserve"> דוגם מי שתייה רמה א' שהוכשר לבצע דיגום מים לבדיקה כימית במקור המים ובמערכת </w:t>
      </w:r>
      <w:r w:rsidR="00443F66">
        <w:rPr>
          <w:rFonts w:ascii="David" w:eastAsia="Calibri" w:hAnsi="David" w:cs="David" w:hint="cs"/>
          <w:rtl/>
        </w:rPr>
        <w:t>האספקה</w:t>
      </w:r>
      <w:r w:rsidRPr="003B3CD7">
        <w:rPr>
          <w:rFonts w:ascii="David" w:eastAsia="Calibri" w:hAnsi="David" w:cs="David" w:hint="cs"/>
          <w:rtl/>
        </w:rPr>
        <w:t xml:space="preserve">.  נושא תעודת הסמכה בתוקף.  </w:t>
      </w:r>
    </w:p>
    <w:p w:rsidR="003B3CD7" w:rsidRPr="003B3CD7" w:rsidRDefault="00C337D6" w:rsidP="003B3CD7">
      <w:pPr>
        <w:spacing w:line="360" w:lineRule="auto"/>
        <w:ind w:left="720"/>
        <w:contextualSpacing/>
        <w:rPr>
          <w:rFonts w:ascii="David" w:eastAsia="Calibri" w:hAnsi="David" w:cs="David"/>
          <w:rtl/>
        </w:rPr>
      </w:pPr>
      <w:r w:rsidRPr="003B3CD7">
        <w:rPr>
          <w:rFonts w:ascii="David" w:eastAsia="Calibri" w:hAnsi="David" w:cs="David" w:hint="cs"/>
          <w:b/>
          <w:bCs/>
          <w:rtl/>
        </w:rPr>
        <w:t>דוגם מי שפכים/</w:t>
      </w:r>
      <w:proofErr w:type="spellStart"/>
      <w:r w:rsidRPr="003B3CD7">
        <w:rPr>
          <w:rFonts w:ascii="David" w:eastAsia="Calibri" w:hAnsi="David" w:cs="David" w:hint="cs"/>
          <w:b/>
          <w:bCs/>
          <w:rtl/>
        </w:rPr>
        <w:t>קולחין</w:t>
      </w:r>
      <w:proofErr w:type="spellEnd"/>
      <w:r w:rsidRPr="003B3CD7">
        <w:rPr>
          <w:rFonts w:ascii="David" w:eastAsia="Calibri" w:hAnsi="David" w:cs="David" w:hint="cs"/>
          <w:b/>
          <w:bCs/>
          <w:rtl/>
        </w:rPr>
        <w:t xml:space="preserve"> </w:t>
      </w:r>
      <w:r w:rsidRPr="003B3CD7">
        <w:rPr>
          <w:rFonts w:ascii="David" w:eastAsia="Calibri" w:hAnsi="David" w:cs="David" w:hint="cs"/>
          <w:rtl/>
        </w:rPr>
        <w:t xml:space="preserve">- </w:t>
      </w:r>
      <w:r w:rsidRPr="003B3CD7">
        <w:rPr>
          <w:rFonts w:ascii="David" w:eastAsia="Calibri" w:hAnsi="David" w:cs="David"/>
          <w:rtl/>
        </w:rPr>
        <w:t xml:space="preserve">דוגם שהוכשר לביצוע דיגום מים לבדיקות </w:t>
      </w:r>
      <w:proofErr w:type="spellStart"/>
      <w:r w:rsidRPr="003B3CD7">
        <w:rPr>
          <w:rFonts w:ascii="David" w:eastAsia="Calibri" w:hAnsi="David" w:cs="David"/>
          <w:rtl/>
        </w:rPr>
        <w:t>מיקרוביאליות</w:t>
      </w:r>
      <w:proofErr w:type="spellEnd"/>
      <w:r w:rsidRPr="003B3CD7">
        <w:rPr>
          <w:rFonts w:ascii="David" w:eastAsia="Calibri" w:hAnsi="David" w:cs="David"/>
          <w:rtl/>
        </w:rPr>
        <w:t xml:space="preserve"> וכימיות במי</w:t>
      </w:r>
      <w:r w:rsidRPr="003B3CD7">
        <w:rPr>
          <w:rFonts w:ascii="David" w:eastAsia="Calibri" w:hAnsi="David" w:cs="David"/>
          <w:rtl/>
          <w:lang w:bidi="ar-SA"/>
        </w:rPr>
        <w:t xml:space="preserve"> </w:t>
      </w:r>
      <w:r w:rsidRPr="003B3CD7">
        <w:rPr>
          <w:rFonts w:ascii="David" w:eastAsia="Calibri" w:hAnsi="David" w:cs="David"/>
          <w:rtl/>
        </w:rPr>
        <w:t>שפכים וקולחים</w:t>
      </w:r>
      <w:r w:rsidRPr="003B3CD7">
        <w:rPr>
          <w:rFonts w:ascii="David" w:eastAsia="Calibri" w:hAnsi="David" w:cs="David" w:hint="cs"/>
          <w:rtl/>
        </w:rPr>
        <w:t>.</w:t>
      </w:r>
    </w:p>
    <w:p w:rsidR="003B3CD7" w:rsidRPr="003B3CD7" w:rsidRDefault="00C337D6" w:rsidP="003B3CD7">
      <w:pPr>
        <w:spacing w:line="360" w:lineRule="auto"/>
        <w:ind w:left="720"/>
        <w:contextualSpacing/>
        <w:rPr>
          <w:rFonts w:ascii="David" w:eastAsia="Calibri" w:hAnsi="David" w:cs="David"/>
          <w:rtl/>
        </w:rPr>
      </w:pPr>
      <w:r w:rsidRPr="003B3CD7">
        <w:rPr>
          <w:rFonts w:ascii="David" w:eastAsia="Calibri" w:hAnsi="David" w:cs="David" w:hint="cs"/>
          <w:b/>
          <w:bCs/>
          <w:rtl/>
        </w:rPr>
        <w:t>המציע</w:t>
      </w:r>
      <w:r w:rsidRPr="003B3CD7">
        <w:rPr>
          <w:rFonts w:ascii="David" w:eastAsia="Calibri" w:hAnsi="David" w:cs="David" w:hint="cs"/>
          <w:rtl/>
        </w:rPr>
        <w:t xml:space="preserve"> </w:t>
      </w:r>
      <w:r w:rsidRPr="003B3CD7">
        <w:rPr>
          <w:rFonts w:ascii="David" w:eastAsia="Calibri" w:hAnsi="David" w:cs="David"/>
          <w:rtl/>
        </w:rPr>
        <w:t>–</w:t>
      </w:r>
      <w:r w:rsidRPr="003B3CD7">
        <w:rPr>
          <w:rFonts w:ascii="David" w:eastAsia="Calibri" w:hAnsi="David" w:cs="David" w:hint="cs"/>
          <w:rtl/>
        </w:rPr>
        <w:t xml:space="preserve"> מגיש הצעה למכרז</w:t>
      </w:r>
    </w:p>
    <w:p w:rsidR="003B3CD7" w:rsidRPr="003B3CD7" w:rsidRDefault="00C337D6" w:rsidP="003B3CD7">
      <w:pPr>
        <w:spacing w:line="360" w:lineRule="auto"/>
        <w:ind w:left="720"/>
        <w:contextualSpacing/>
        <w:rPr>
          <w:rFonts w:ascii="David" w:eastAsia="Calibri" w:hAnsi="David" w:cs="David"/>
          <w:rtl/>
        </w:rPr>
      </w:pPr>
      <w:r w:rsidRPr="003B3CD7">
        <w:rPr>
          <w:rFonts w:ascii="David" w:eastAsia="Calibri" w:hAnsi="David" w:cs="David" w:hint="cs"/>
          <w:b/>
          <w:bCs/>
          <w:rtl/>
        </w:rPr>
        <w:t>הקבלן/הזוכה</w:t>
      </w:r>
      <w:r w:rsidRPr="003B3CD7">
        <w:rPr>
          <w:rFonts w:ascii="David" w:eastAsia="Calibri" w:hAnsi="David" w:cs="David" w:hint="cs"/>
          <w:rtl/>
        </w:rPr>
        <w:t xml:space="preserve"> </w:t>
      </w:r>
      <w:r w:rsidRPr="003B3CD7">
        <w:rPr>
          <w:rFonts w:ascii="David" w:eastAsia="Calibri" w:hAnsi="David" w:cs="David"/>
          <w:rtl/>
        </w:rPr>
        <w:t>–</w:t>
      </w:r>
      <w:r w:rsidRPr="003B3CD7">
        <w:rPr>
          <w:rFonts w:ascii="David" w:eastAsia="Calibri" w:hAnsi="David" w:cs="David" w:hint="cs"/>
          <w:rtl/>
        </w:rPr>
        <w:t xml:space="preserve"> מציע שהצעתו תזכה במכרז</w:t>
      </w:r>
    </w:p>
    <w:p w:rsidR="003B3CD7" w:rsidRPr="003B3CD7" w:rsidRDefault="003B3CD7" w:rsidP="003B3CD7">
      <w:pPr>
        <w:spacing w:line="360" w:lineRule="auto"/>
        <w:ind w:left="1100"/>
        <w:contextualSpacing/>
        <w:rPr>
          <w:rFonts w:ascii="David" w:eastAsia="Calibri" w:hAnsi="David" w:cs="David"/>
        </w:rPr>
      </w:pPr>
    </w:p>
    <w:p w:rsidR="003B3CD7" w:rsidRPr="003B3CD7" w:rsidRDefault="00C337D6" w:rsidP="00A54FD4">
      <w:pPr>
        <w:numPr>
          <w:ilvl w:val="0"/>
          <w:numId w:val="145"/>
        </w:numPr>
        <w:spacing w:line="360" w:lineRule="auto"/>
        <w:contextualSpacing/>
        <w:rPr>
          <w:rFonts w:ascii="David" w:eastAsia="Calibri" w:hAnsi="David" w:cs="David"/>
          <w:b/>
          <w:bCs/>
        </w:rPr>
      </w:pPr>
      <w:r w:rsidRPr="003B3CD7">
        <w:rPr>
          <w:rFonts w:ascii="David" w:eastAsia="Calibri" w:hAnsi="David" w:cs="David" w:hint="cs"/>
          <w:b/>
          <w:bCs/>
          <w:rtl/>
        </w:rPr>
        <w:t>מסמכים ישימים</w:t>
      </w:r>
    </w:p>
    <w:p w:rsidR="003B3CD7" w:rsidRDefault="00C337D6" w:rsidP="003B3CD7">
      <w:pPr>
        <w:spacing w:line="360" w:lineRule="auto"/>
        <w:ind w:left="720"/>
        <w:contextualSpacing/>
        <w:rPr>
          <w:rFonts w:ascii="David" w:eastAsia="Calibri" w:hAnsi="David" w:cs="David"/>
          <w:b/>
          <w:bCs/>
          <w:rtl/>
        </w:rPr>
      </w:pPr>
      <w:r w:rsidRPr="003B3CD7">
        <w:rPr>
          <w:rFonts w:ascii="David" w:eastAsia="Calibri" w:hAnsi="David" w:cs="David" w:hint="cs"/>
          <w:b/>
          <w:bCs/>
          <w:rtl/>
        </w:rPr>
        <w:t xml:space="preserve">הקבלן הזוכה יחויב לעמוד בדרישות המפורטות בכל התקנות, ההנחיות והתקנים המפורטים להלן והמתעדכנים מעת לעת, גם אם לא </w:t>
      </w:r>
      <w:proofErr w:type="spellStart"/>
      <w:r w:rsidRPr="003B3CD7">
        <w:rPr>
          <w:rFonts w:ascii="David" w:eastAsia="Calibri" w:hAnsi="David" w:cs="David" w:hint="cs"/>
          <w:b/>
          <w:bCs/>
          <w:rtl/>
        </w:rPr>
        <w:t>צויינו</w:t>
      </w:r>
      <w:proofErr w:type="spellEnd"/>
      <w:r w:rsidRPr="003B3CD7">
        <w:rPr>
          <w:rFonts w:ascii="David" w:eastAsia="Calibri" w:hAnsi="David" w:cs="David" w:hint="cs"/>
          <w:b/>
          <w:bCs/>
          <w:rtl/>
        </w:rPr>
        <w:t xml:space="preserve"> במפורש במסמך זה.</w:t>
      </w:r>
    </w:p>
    <w:p w:rsidR="005E3009" w:rsidRPr="003B3CD7" w:rsidRDefault="00C337D6" w:rsidP="003B3CD7">
      <w:pPr>
        <w:spacing w:line="360" w:lineRule="auto"/>
        <w:ind w:left="720"/>
        <w:contextualSpacing/>
        <w:rPr>
          <w:rFonts w:ascii="David" w:eastAsia="Calibri" w:hAnsi="David" w:cs="David"/>
          <w:b/>
          <w:bCs/>
        </w:rPr>
      </w:pPr>
      <w:r w:rsidRPr="005E3009">
        <w:rPr>
          <w:rFonts w:ascii="David" w:eastAsia="Calibri" w:hAnsi="David" w:cs="David"/>
          <w:b/>
          <w:bCs/>
          <w:rtl/>
        </w:rPr>
        <w:t xml:space="preserve">בית חולים </w:t>
      </w:r>
      <w:r w:rsidR="005A2D7D">
        <w:rPr>
          <w:rFonts w:ascii="David" w:eastAsia="Calibri" w:hAnsi="David" w:cs="David"/>
          <w:b/>
          <w:bCs/>
          <w:rtl/>
        </w:rPr>
        <w:t>מרחבים המרכז לטיפול במוח ובנפש</w:t>
      </w:r>
      <w:r w:rsidRPr="005E3009">
        <w:rPr>
          <w:rFonts w:ascii="David" w:eastAsia="Calibri" w:hAnsi="David" w:cs="David"/>
          <w:b/>
          <w:bCs/>
          <w:rtl/>
        </w:rPr>
        <w:t xml:space="preserve"> יורשה להחמיר על האמור במסמכים הנ"ל, על פי שיקול דעתו.  במקרה ולא קיים פורמט לביצוע דיגום ו/או חיטוי של מתקן מים, רשאים נציגי בית החולים להגדיר פרוטוקול ביצוע ייחודי ומותאם.</w:t>
      </w:r>
    </w:p>
    <w:p w:rsidR="003B3CD7" w:rsidRPr="003B3CD7" w:rsidRDefault="00C337D6" w:rsidP="00A54FD4">
      <w:pPr>
        <w:numPr>
          <w:ilvl w:val="1"/>
          <w:numId w:val="145"/>
        </w:numPr>
        <w:spacing w:line="360" w:lineRule="auto"/>
        <w:contextualSpacing/>
        <w:rPr>
          <w:rFonts w:ascii="David" w:eastAsia="Calibri" w:hAnsi="David" w:cs="David"/>
          <w:rtl/>
        </w:rPr>
      </w:pPr>
      <w:r w:rsidRPr="003B3CD7">
        <w:rPr>
          <w:rFonts w:ascii="David" w:eastAsia="Calibri" w:hAnsi="David" w:cs="David" w:hint="cs"/>
          <w:rtl/>
        </w:rPr>
        <w:t>תקנות בריאות העם (איכותם התברואית של מי שתייה ומתקני מי שתייה), 2013</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תקנות בריאות העם (מערכות בריכה למי שתייה), התשמ"ג-1983</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 xml:space="preserve">כללי תאגידי מים וביוב </w:t>
      </w:r>
      <w:r w:rsidRPr="003B3CD7">
        <w:rPr>
          <w:rFonts w:ascii="David" w:eastAsia="Calibri" w:hAnsi="David" w:cs="David" w:hint="cs"/>
          <w:rtl/>
        </w:rPr>
        <w:t>(</w:t>
      </w:r>
      <w:r w:rsidRPr="003B3CD7">
        <w:rPr>
          <w:rFonts w:ascii="David" w:eastAsia="Calibri" w:hAnsi="David" w:cs="David"/>
          <w:rtl/>
        </w:rPr>
        <w:t>שפכי מפעלים המוזרמים למערכת הביוב</w:t>
      </w:r>
      <w:r w:rsidRPr="003B3CD7">
        <w:rPr>
          <w:rFonts w:ascii="David" w:eastAsia="Calibri" w:hAnsi="David" w:cs="David" w:hint="cs"/>
          <w:rtl/>
        </w:rPr>
        <w:t xml:space="preserve">), </w:t>
      </w:r>
      <w:r w:rsidRPr="003B3CD7">
        <w:rPr>
          <w:rFonts w:ascii="David" w:eastAsia="Calibri" w:hAnsi="David" w:cs="David"/>
          <w:rtl/>
        </w:rPr>
        <w:t>תשע"ד-</w:t>
      </w:r>
      <w:r w:rsidRPr="003B3CD7">
        <w:rPr>
          <w:rFonts w:ascii="David" w:eastAsia="Calibri" w:hAnsi="David" w:cs="David" w:hint="cs"/>
          <w:rtl/>
        </w:rPr>
        <w:t>2014</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הנחיות לניקוי וחיטוי מערכות מים, 11.2013</w:t>
      </w:r>
      <w:r w:rsidR="000D09FB">
        <w:rPr>
          <w:rFonts w:ascii="David" w:eastAsia="Calibri" w:hAnsi="David" w:cs="David" w:hint="cs"/>
          <w:rtl/>
        </w:rPr>
        <w:t xml:space="preserve"> (נספח א')</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 xml:space="preserve">הנחיות למניעת התרבות חיידקי </w:t>
      </w:r>
      <w:proofErr w:type="spellStart"/>
      <w:r w:rsidRPr="003B3CD7">
        <w:rPr>
          <w:rFonts w:ascii="David" w:eastAsia="Calibri" w:hAnsi="David" w:cs="David" w:hint="cs"/>
          <w:rtl/>
        </w:rPr>
        <w:t>ליגיונלה</w:t>
      </w:r>
      <w:proofErr w:type="spellEnd"/>
      <w:r w:rsidRPr="003B3CD7">
        <w:rPr>
          <w:rFonts w:ascii="David" w:eastAsia="Calibri" w:hAnsi="David" w:cs="David" w:hint="cs"/>
          <w:rtl/>
        </w:rPr>
        <w:t>, 2011</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הנחיות למוסדות רפואה, פרק המים, 2.2012.</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 xml:space="preserve">נוהל מערכות תברואה למוסדות בריאות הנחיות תכנון ואחזקה נוהל </w:t>
      </w:r>
      <w:r w:rsidRPr="003B3CD7">
        <w:rPr>
          <w:rFonts w:ascii="David" w:eastAsia="Calibri" w:hAnsi="David" w:cs="David"/>
        </w:rPr>
        <w:t>W02</w:t>
      </w:r>
      <w:r w:rsidRPr="003B3CD7">
        <w:rPr>
          <w:rFonts w:ascii="David" w:eastAsia="Calibri" w:hAnsi="David" w:cs="David" w:hint="cs"/>
          <w:rtl/>
        </w:rPr>
        <w:t>.</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hint="cs"/>
          <w:rtl/>
        </w:rPr>
        <w:t>הנחיות דיגום מים 6.2016.</w:t>
      </w:r>
      <w:r w:rsidR="000D09FB">
        <w:rPr>
          <w:rFonts w:ascii="David" w:eastAsia="Calibri" w:hAnsi="David" w:cs="David" w:hint="cs"/>
          <w:rtl/>
        </w:rPr>
        <w:t>(נספח ב')</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התקנה ו תחזוקה של ו ברזי  מתקני מי שתייה ה בפארקים ובמרחב ציבורי</w:t>
      </w:r>
      <w:r w:rsidRPr="003B3CD7">
        <w:rPr>
          <w:rFonts w:ascii="David" w:eastAsia="Calibri" w:hAnsi="David" w:cs="David" w:hint="cs"/>
          <w:rtl/>
        </w:rPr>
        <w:t>, 9.2012</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ת"י 5438 – כימיקלים הבאים במגע עם מי שתייה</w:t>
      </w:r>
    </w:p>
    <w:p w:rsid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 xml:space="preserve">ת"י 6223 - </w:t>
      </w:r>
      <w:r w:rsidRPr="003B3CD7">
        <w:rPr>
          <w:rFonts w:ascii="David" w:eastAsia="Calibri" w:hAnsi="David" w:cs="David"/>
          <w:color w:val="222222"/>
          <w:shd w:val="clear" w:color="auto" w:fill="FFFFFF"/>
          <w:rtl/>
        </w:rPr>
        <w:t>מכשירי מדידה לניטור מנתי של מים בתנאי שדה</w:t>
      </w:r>
    </w:p>
    <w:p w:rsidR="003B3CD7" w:rsidRPr="003B3CD7" w:rsidRDefault="003B3CD7" w:rsidP="003B3CD7">
      <w:pPr>
        <w:spacing w:line="360" w:lineRule="auto"/>
        <w:ind w:left="1100"/>
        <w:contextualSpacing/>
        <w:rPr>
          <w:rFonts w:ascii="David" w:eastAsia="Calibri" w:hAnsi="David" w:cs="David"/>
          <w:rtl/>
        </w:rPr>
      </w:pPr>
    </w:p>
    <w:p w:rsidR="003B3CD7" w:rsidRPr="003B3CD7" w:rsidRDefault="003B3CD7" w:rsidP="003B3CD7">
      <w:pPr>
        <w:spacing w:line="360" w:lineRule="auto"/>
        <w:ind w:left="1100"/>
        <w:contextualSpacing/>
        <w:rPr>
          <w:rFonts w:ascii="David" w:eastAsia="Calibri" w:hAnsi="David" w:cs="David"/>
        </w:rPr>
      </w:pPr>
    </w:p>
    <w:p w:rsidR="003B3CD7" w:rsidRDefault="00C337D6" w:rsidP="00A54FD4">
      <w:pPr>
        <w:numPr>
          <w:ilvl w:val="0"/>
          <w:numId w:val="145"/>
        </w:numPr>
        <w:spacing w:line="360" w:lineRule="auto"/>
        <w:contextualSpacing/>
        <w:rPr>
          <w:rFonts w:ascii="David" w:eastAsia="Calibri" w:hAnsi="David" w:cs="David"/>
          <w:b/>
          <w:bCs/>
        </w:rPr>
      </w:pPr>
      <w:r w:rsidRPr="003B3CD7">
        <w:rPr>
          <w:rFonts w:ascii="David" w:eastAsia="Calibri" w:hAnsi="David" w:cs="David" w:hint="cs"/>
          <w:b/>
          <w:bCs/>
          <w:rtl/>
        </w:rPr>
        <w:t>השירותים הנדרשים</w:t>
      </w:r>
    </w:p>
    <w:p w:rsidR="005E3009" w:rsidRDefault="00C337D6" w:rsidP="005E3009">
      <w:pPr>
        <w:numPr>
          <w:ilvl w:val="1"/>
          <w:numId w:val="145"/>
        </w:numPr>
        <w:spacing w:line="360" w:lineRule="auto"/>
        <w:contextualSpacing/>
        <w:rPr>
          <w:rFonts w:ascii="David" w:eastAsia="Calibri" w:hAnsi="David" w:cs="David"/>
          <w:b/>
          <w:bCs/>
        </w:rPr>
      </w:pPr>
      <w:r w:rsidRPr="00743C39">
        <w:rPr>
          <w:rFonts w:ascii="David" w:eastAsia="Calibri" w:hAnsi="David" w:cs="David" w:hint="cs"/>
          <w:b/>
          <w:bCs/>
          <w:rtl/>
        </w:rPr>
        <w:t>דיגום</w:t>
      </w:r>
    </w:p>
    <w:p w:rsid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b/>
          <w:bCs/>
          <w:rtl/>
        </w:rPr>
        <w:t xml:space="preserve"> </w:t>
      </w:r>
      <w:r w:rsidRPr="00743C39">
        <w:rPr>
          <w:rFonts w:ascii="David" w:eastAsia="Calibri" w:hAnsi="David" w:cs="David" w:hint="cs"/>
          <w:rtl/>
        </w:rPr>
        <w:t>ביצוע דיגום מי שתייה במערכות אספקה של מבנים יבוצע על פי תכנית דיגום שתפרט את נקודות הדיגום ותדירות ביצוען ובהתאם לכללי הדיגום המפורטים בהנחיות דיגום מים של משרד הבריאות 6.2016.  הדיגום יבוצע על ידי דוגם מוסמך.</w:t>
      </w:r>
    </w:p>
    <w:p w:rsid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ביצוע דיגום למי שפכים יבוצע על פי תכנית דיגום שתפרט את נקודות הדיגום ותדירות ביצוען ובהתאם לכללי הדיגום המפורטים בהנחיות דיגום מים של משרד הבריאות 6.2016.  הדיגום יבוצע על ידי דוגם מוסמך.</w:t>
      </w:r>
    </w:p>
    <w:p w:rsidR="00443F66" w:rsidRPr="00743C39" w:rsidRDefault="00443F66" w:rsidP="00743C39">
      <w:pPr>
        <w:spacing w:line="360" w:lineRule="auto"/>
        <w:rPr>
          <w:rFonts w:ascii="David" w:eastAsia="Calibri" w:hAnsi="David" w:cs="David"/>
          <w:rtl/>
        </w:rPr>
      </w:pPr>
    </w:p>
    <w:p w:rsidR="00743C39" w:rsidRDefault="00C337D6" w:rsidP="005E3009">
      <w:pPr>
        <w:numPr>
          <w:ilvl w:val="1"/>
          <w:numId w:val="145"/>
        </w:numPr>
        <w:spacing w:line="360" w:lineRule="auto"/>
        <w:contextualSpacing/>
        <w:rPr>
          <w:rFonts w:ascii="David" w:eastAsia="Calibri" w:hAnsi="David" w:cs="David"/>
          <w:b/>
          <w:bCs/>
        </w:rPr>
      </w:pPr>
      <w:r w:rsidRPr="00743C39">
        <w:rPr>
          <w:rFonts w:ascii="David" w:eastAsia="Calibri" w:hAnsi="David" w:cs="David" w:hint="cs"/>
          <w:b/>
          <w:bCs/>
          <w:rtl/>
        </w:rPr>
        <w:t xml:space="preserve">ניקוי וחיטוי </w:t>
      </w:r>
    </w:p>
    <w:p w:rsidR="00743C39" w:rsidRDefault="00C337D6" w:rsidP="005A2D7D">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ניקוי וחיטוי של אוגרים/</w:t>
      </w:r>
      <w:r w:rsidR="005A2D7D">
        <w:rPr>
          <w:rFonts w:ascii="David" w:eastAsia="Calibri" w:hAnsi="David" w:cs="David" w:hint="cs"/>
          <w:rtl/>
        </w:rPr>
        <w:t>מאגרים</w:t>
      </w:r>
      <w:r w:rsidRPr="00743C39">
        <w:rPr>
          <w:rFonts w:ascii="David" w:eastAsia="Calibri" w:hAnsi="David" w:cs="David" w:hint="cs"/>
          <w:rtl/>
        </w:rPr>
        <w:t xml:space="preserve"> יבוצע על פי תכנית עבודה שנתית שתפרט את המתקנים הנדרשים והתדירות הנדרשת במהלך שנה </w:t>
      </w:r>
      <w:proofErr w:type="spellStart"/>
      <w:r w:rsidRPr="00743C39">
        <w:rPr>
          <w:rFonts w:ascii="David" w:eastAsia="Calibri" w:hAnsi="David" w:cs="David" w:hint="cs"/>
          <w:rtl/>
        </w:rPr>
        <w:t>קלנדרית</w:t>
      </w:r>
      <w:proofErr w:type="spellEnd"/>
      <w:r w:rsidRPr="00743C39">
        <w:rPr>
          <w:rFonts w:ascii="David" w:eastAsia="Calibri" w:hAnsi="David" w:cs="David" w:hint="cs"/>
          <w:rtl/>
        </w:rPr>
        <w:t>:</w:t>
      </w:r>
    </w:p>
    <w:p w:rsidR="00743C39" w:rsidRDefault="00C337D6" w:rsidP="005A2D7D">
      <w:pPr>
        <w:numPr>
          <w:ilvl w:val="3"/>
          <w:numId w:val="145"/>
        </w:numPr>
        <w:spacing w:line="360" w:lineRule="auto"/>
        <w:contextualSpacing/>
        <w:rPr>
          <w:rFonts w:ascii="David" w:eastAsia="Calibri" w:hAnsi="David" w:cs="David"/>
          <w:b/>
          <w:bCs/>
        </w:rPr>
      </w:pPr>
      <w:r>
        <w:rPr>
          <w:rFonts w:ascii="David" w:eastAsia="Calibri" w:hAnsi="David" w:cs="David" w:hint="cs"/>
          <w:rtl/>
        </w:rPr>
        <w:t>שני מאגרים</w:t>
      </w:r>
      <w:r w:rsidRPr="00743C39">
        <w:rPr>
          <w:rFonts w:ascii="David" w:eastAsia="Calibri" w:hAnsi="David" w:cs="David"/>
          <w:rtl/>
        </w:rPr>
        <w:t xml:space="preserve"> בנפח של </w:t>
      </w:r>
      <w:r>
        <w:rPr>
          <w:rFonts w:ascii="David" w:eastAsia="Calibri" w:hAnsi="David" w:cs="David" w:hint="cs"/>
          <w:rtl/>
        </w:rPr>
        <w:t>120</w:t>
      </w:r>
      <w:r>
        <w:rPr>
          <w:rFonts w:ascii="David" w:eastAsia="Calibri" w:hAnsi="David" w:cs="David"/>
          <w:rtl/>
        </w:rPr>
        <w:t xml:space="preserve"> מ"ק כל אח</w:t>
      </w:r>
      <w:r>
        <w:rPr>
          <w:rFonts w:ascii="David" w:eastAsia="Calibri" w:hAnsi="David" w:cs="David" w:hint="cs"/>
          <w:rtl/>
        </w:rPr>
        <w:t>ד</w:t>
      </w:r>
      <w:r w:rsidRPr="00743C39">
        <w:rPr>
          <w:rFonts w:ascii="David" w:eastAsia="Calibri" w:hAnsi="David" w:cs="David"/>
          <w:rtl/>
        </w:rPr>
        <w:t xml:space="preserve"> – תדירות שנתית.</w:t>
      </w:r>
    </w:p>
    <w:p w:rsidR="005A2D7D" w:rsidRPr="005A2D7D" w:rsidRDefault="00C337D6" w:rsidP="005A2D7D">
      <w:pPr>
        <w:numPr>
          <w:ilvl w:val="3"/>
          <w:numId w:val="145"/>
        </w:numPr>
        <w:spacing w:line="360" w:lineRule="auto"/>
        <w:contextualSpacing/>
        <w:rPr>
          <w:rFonts w:ascii="David" w:eastAsia="Calibri" w:hAnsi="David" w:cs="David"/>
        </w:rPr>
      </w:pPr>
      <w:r w:rsidRPr="005A2D7D">
        <w:rPr>
          <w:rFonts w:ascii="David" w:eastAsia="Calibri" w:hAnsi="David" w:cs="David" w:hint="cs"/>
          <w:rtl/>
        </w:rPr>
        <w:t>מאגר במגדל המים בנפח 60 מ"ק תדירות שנתית</w:t>
      </w:r>
    </w:p>
    <w:p w:rsidR="00743C39" w:rsidRDefault="00C337D6" w:rsidP="005E3009">
      <w:pPr>
        <w:numPr>
          <w:ilvl w:val="3"/>
          <w:numId w:val="145"/>
        </w:numPr>
        <w:spacing w:line="360" w:lineRule="auto"/>
        <w:contextualSpacing/>
        <w:rPr>
          <w:rFonts w:ascii="David" w:eastAsia="Calibri" w:hAnsi="David" w:cs="David"/>
          <w:b/>
          <w:bCs/>
        </w:rPr>
      </w:pPr>
      <w:r>
        <w:rPr>
          <w:rFonts w:ascii="David" w:eastAsia="Calibri" w:hAnsi="David" w:cs="David" w:hint="cs"/>
          <w:rtl/>
        </w:rPr>
        <w:t xml:space="preserve">5 </w:t>
      </w:r>
      <w:r w:rsidRPr="00743C39">
        <w:rPr>
          <w:rFonts w:ascii="David" w:eastAsia="Calibri" w:hAnsi="David" w:cs="David"/>
          <w:rtl/>
        </w:rPr>
        <w:t>אוגר מים חמים – תדירות שנתית.</w:t>
      </w:r>
    </w:p>
    <w:p w:rsidR="00B34DB4" w:rsidRPr="00F30C60" w:rsidRDefault="00B34DB4" w:rsidP="005A2D7D">
      <w:pPr>
        <w:spacing w:line="360" w:lineRule="auto"/>
        <w:ind w:left="2563"/>
        <w:contextualSpacing/>
        <w:rPr>
          <w:rFonts w:ascii="David" w:eastAsia="Calibri" w:hAnsi="David" w:cs="David"/>
        </w:rPr>
      </w:pPr>
    </w:p>
    <w:p w:rsidR="00743C39" w:rsidRP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ניקוי ו</w:t>
      </w:r>
      <w:r w:rsidRPr="00743C39">
        <w:rPr>
          <w:rFonts w:ascii="David" w:eastAsia="Calibri" w:hAnsi="David" w:cs="David"/>
          <w:rtl/>
        </w:rPr>
        <w:t>חיטוי קווי</w:t>
      </w:r>
      <w:r w:rsidRPr="00743C39">
        <w:rPr>
          <w:rFonts w:ascii="David" w:eastAsia="Calibri" w:hAnsi="David" w:cs="David" w:hint="cs"/>
          <w:rtl/>
        </w:rPr>
        <w:t xml:space="preserve"> צנרת</w:t>
      </w:r>
      <w:r w:rsidRPr="00743C39">
        <w:rPr>
          <w:rFonts w:ascii="David" w:eastAsia="Calibri" w:hAnsi="David" w:cs="David"/>
          <w:rtl/>
        </w:rPr>
        <w:t xml:space="preserve"> – על פי דרישה</w:t>
      </w:r>
      <w:r w:rsidRPr="00743C39">
        <w:rPr>
          <w:rFonts w:ascii="David" w:eastAsia="Calibri" w:hAnsi="David" w:cs="David" w:hint="cs"/>
          <w:rtl/>
        </w:rPr>
        <w:t xml:space="preserve"> וקריאה מראש של איש הקשר בקרב המזמין</w:t>
      </w:r>
      <w:r w:rsidR="007C14F9">
        <w:rPr>
          <w:rFonts w:ascii="David" w:eastAsia="Calibri" w:hAnsi="David" w:cs="David" w:hint="cs"/>
          <w:b/>
          <w:bCs/>
          <w:rtl/>
        </w:rPr>
        <w:t>.</w:t>
      </w:r>
    </w:p>
    <w:p w:rsidR="00743C39" w:rsidRPr="00743C39" w:rsidRDefault="00743C39" w:rsidP="00743C39">
      <w:pPr>
        <w:spacing w:line="360" w:lineRule="auto"/>
        <w:ind w:left="2160"/>
        <w:contextualSpacing/>
        <w:rPr>
          <w:rFonts w:ascii="David" w:eastAsia="Calibri" w:hAnsi="David" w:cs="David"/>
        </w:rPr>
      </w:pPr>
    </w:p>
    <w:p w:rsidR="005E3009" w:rsidRDefault="00C337D6" w:rsidP="005E3009">
      <w:pPr>
        <w:numPr>
          <w:ilvl w:val="1"/>
          <w:numId w:val="145"/>
        </w:numPr>
        <w:spacing w:line="360" w:lineRule="auto"/>
        <w:contextualSpacing/>
        <w:rPr>
          <w:rFonts w:ascii="David" w:eastAsia="Calibri" w:hAnsi="David" w:cs="David"/>
          <w:b/>
          <w:bCs/>
        </w:rPr>
      </w:pPr>
      <w:r w:rsidRPr="00743C39">
        <w:rPr>
          <w:rFonts w:ascii="David" w:eastAsia="Calibri" w:hAnsi="David" w:cs="David" w:hint="cs"/>
          <w:b/>
          <w:bCs/>
          <w:rtl/>
        </w:rPr>
        <w:t xml:space="preserve">פעילות בזמן אירוע חריג/ חשד לאירוע חריג </w:t>
      </w:r>
    </w:p>
    <w:p w:rsid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b/>
          <w:bCs/>
          <w:rtl/>
        </w:rPr>
        <w:t xml:space="preserve"> </w:t>
      </w:r>
      <w:r w:rsidRPr="00743C39">
        <w:rPr>
          <w:rFonts w:ascii="David" w:eastAsia="Calibri" w:hAnsi="David" w:cs="David" w:hint="cs"/>
          <w:rtl/>
        </w:rPr>
        <w:t xml:space="preserve">תידרש זמינות </w:t>
      </w:r>
      <w:proofErr w:type="spellStart"/>
      <w:r w:rsidRPr="00743C39">
        <w:rPr>
          <w:rFonts w:ascii="David" w:eastAsia="Calibri" w:hAnsi="David" w:cs="David" w:hint="cs"/>
          <w:rtl/>
        </w:rPr>
        <w:t>מיידית</w:t>
      </w:r>
      <w:proofErr w:type="spellEnd"/>
      <w:r w:rsidR="007C14F9">
        <w:rPr>
          <w:rFonts w:ascii="David" w:eastAsia="Calibri" w:hAnsi="David" w:cs="David" w:hint="cs"/>
          <w:rtl/>
        </w:rPr>
        <w:t xml:space="preserve"> לקריאת חירום</w:t>
      </w:r>
      <w:r w:rsidRPr="00743C39">
        <w:rPr>
          <w:rFonts w:ascii="David" w:eastAsia="Calibri" w:hAnsi="David" w:cs="David" w:hint="cs"/>
          <w:rtl/>
        </w:rPr>
        <w:t>, (לכל המאוחר תוך 4 שעות מרגע הקריאה), של הקבלן הזוכה לקריאה של נציגי המזמין.</w:t>
      </w:r>
    </w:p>
    <w:p w:rsid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יבוצעו פעולות מתקנות, בין היתר חיטוי ויבוצע דיגום להוכחת יעילות הפעולות המתקנות.</w:t>
      </w:r>
    </w:p>
    <w:p w:rsidR="00743C39" w:rsidRDefault="00C337D6" w:rsidP="005E3009">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שיטת ביצוע החיטוי, הפרמטרים לדיגום ומספר נקודות הדיגום ייקבעו בהתאם לאופי האירוע ועשויים להשתנות מעת לעת.</w:t>
      </w:r>
    </w:p>
    <w:p w:rsidR="007F072D" w:rsidRDefault="007F072D" w:rsidP="007F072D">
      <w:pPr>
        <w:spacing w:line="360" w:lineRule="auto"/>
        <w:contextualSpacing/>
        <w:rPr>
          <w:rFonts w:ascii="David" w:eastAsia="Calibri" w:hAnsi="David" w:cs="David"/>
          <w:b/>
          <w:bCs/>
          <w:rtl/>
        </w:rPr>
      </w:pPr>
    </w:p>
    <w:p w:rsidR="007F072D" w:rsidRDefault="007F072D" w:rsidP="007F072D">
      <w:pPr>
        <w:spacing w:line="360" w:lineRule="auto"/>
        <w:contextualSpacing/>
        <w:rPr>
          <w:rFonts w:ascii="David" w:eastAsia="Calibri" w:hAnsi="David" w:cs="David"/>
          <w:b/>
          <w:bCs/>
          <w:rtl/>
        </w:rPr>
      </w:pPr>
    </w:p>
    <w:p w:rsidR="007F072D" w:rsidRPr="00743C39" w:rsidRDefault="007F072D" w:rsidP="007F072D">
      <w:pPr>
        <w:spacing w:line="360" w:lineRule="auto"/>
        <w:contextualSpacing/>
        <w:rPr>
          <w:rFonts w:ascii="David" w:eastAsia="Calibri" w:hAnsi="David" w:cs="David"/>
          <w:b/>
          <w:bCs/>
          <w:rtl/>
        </w:rPr>
      </w:pPr>
    </w:p>
    <w:p w:rsidR="00743C39" w:rsidRPr="00743C39" w:rsidRDefault="00743C39" w:rsidP="00743C39">
      <w:pPr>
        <w:spacing w:line="360" w:lineRule="auto"/>
        <w:ind w:left="1080"/>
        <w:contextualSpacing/>
        <w:rPr>
          <w:rFonts w:ascii="David" w:eastAsia="Calibri" w:hAnsi="David" w:cs="David"/>
          <w:rtl/>
        </w:rPr>
      </w:pPr>
    </w:p>
    <w:p w:rsidR="006D6F3A" w:rsidRDefault="00C337D6" w:rsidP="006D6F3A">
      <w:pPr>
        <w:numPr>
          <w:ilvl w:val="0"/>
          <w:numId w:val="145"/>
        </w:numPr>
        <w:spacing w:line="360" w:lineRule="auto"/>
        <w:contextualSpacing/>
        <w:rPr>
          <w:rFonts w:ascii="David" w:eastAsia="Calibri" w:hAnsi="David" w:cs="David"/>
          <w:b/>
          <w:bCs/>
        </w:rPr>
      </w:pPr>
      <w:r w:rsidRPr="00743C39">
        <w:rPr>
          <w:rFonts w:ascii="David" w:eastAsia="Calibri" w:hAnsi="David" w:cs="David" w:hint="cs"/>
          <w:b/>
          <w:bCs/>
          <w:rtl/>
        </w:rPr>
        <w:t>שיטת דיווח</w:t>
      </w:r>
    </w:p>
    <w:p w:rsidR="00641F1F" w:rsidRPr="00B34DB4" w:rsidRDefault="00C337D6" w:rsidP="006D6F3A">
      <w:pPr>
        <w:numPr>
          <w:ilvl w:val="1"/>
          <w:numId w:val="145"/>
        </w:numPr>
        <w:spacing w:line="360" w:lineRule="auto"/>
        <w:contextualSpacing/>
        <w:rPr>
          <w:rFonts w:ascii="David" w:eastAsia="Calibri" w:hAnsi="David" w:cs="David"/>
          <w:b/>
          <w:bCs/>
        </w:rPr>
      </w:pPr>
      <w:r w:rsidRPr="00B34DB4">
        <w:rPr>
          <w:rFonts w:ascii="David" w:eastAsia="Calibri" w:hAnsi="David" w:cs="David" w:hint="cs"/>
          <w:b/>
          <w:bCs/>
          <w:rtl/>
        </w:rPr>
        <w:t xml:space="preserve">דיגום  </w:t>
      </w:r>
    </w:p>
    <w:p w:rsidR="00743C39" w:rsidRDefault="00C337D6" w:rsidP="005A2D7D">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הזוכה יקבל ממ</w:t>
      </w:r>
      <w:r w:rsidR="005A2D7D">
        <w:rPr>
          <w:rFonts w:ascii="David" w:eastAsia="Calibri" w:hAnsi="David" w:cs="David" w:hint="cs"/>
          <w:rtl/>
        </w:rPr>
        <w:t>נהל האחזקה של</w:t>
      </w:r>
      <w:r w:rsidRPr="00743C39">
        <w:rPr>
          <w:rFonts w:ascii="David" w:eastAsia="Calibri" w:hAnsi="David" w:cs="David" w:hint="cs"/>
          <w:rtl/>
        </w:rPr>
        <w:t xml:space="preserve"> בית החולים את </w:t>
      </w:r>
      <w:proofErr w:type="spellStart"/>
      <w:r w:rsidRPr="00743C39">
        <w:rPr>
          <w:rFonts w:ascii="David" w:eastAsia="Calibri" w:hAnsi="David" w:cs="David" w:hint="cs"/>
          <w:rtl/>
        </w:rPr>
        <w:t>תוכנית</w:t>
      </w:r>
      <w:proofErr w:type="spellEnd"/>
      <w:r w:rsidRPr="00743C39">
        <w:rPr>
          <w:rFonts w:ascii="David" w:eastAsia="Calibri" w:hAnsi="David" w:cs="David" w:hint="cs"/>
          <w:rtl/>
        </w:rPr>
        <w:t xml:space="preserve"> הדיגום המאושרת לשנה </w:t>
      </w:r>
      <w:proofErr w:type="spellStart"/>
      <w:r w:rsidRPr="00743C39">
        <w:rPr>
          <w:rFonts w:ascii="David" w:eastAsia="Calibri" w:hAnsi="David" w:cs="David" w:hint="cs"/>
          <w:rtl/>
        </w:rPr>
        <w:t>הקלנדרית</w:t>
      </w:r>
      <w:proofErr w:type="spellEnd"/>
      <w:r w:rsidRPr="00743C39">
        <w:rPr>
          <w:rFonts w:ascii="David" w:eastAsia="Calibri" w:hAnsi="David" w:cs="David" w:hint="cs"/>
          <w:rtl/>
        </w:rPr>
        <w:t xml:space="preserve"> הרלוונטית ויכין </w:t>
      </w:r>
      <w:proofErr w:type="spellStart"/>
      <w:r w:rsidRPr="00743C39">
        <w:rPr>
          <w:rFonts w:ascii="David" w:eastAsia="Calibri" w:hAnsi="David" w:cs="David" w:hint="cs"/>
          <w:rtl/>
        </w:rPr>
        <w:t>תוכנית</w:t>
      </w:r>
      <w:proofErr w:type="spellEnd"/>
      <w:r w:rsidRPr="00743C39">
        <w:rPr>
          <w:rFonts w:ascii="David" w:eastAsia="Calibri" w:hAnsi="David" w:cs="David" w:hint="cs"/>
          <w:rtl/>
        </w:rPr>
        <w:t xml:space="preserve"> דיגום בפריסה שנתית (חלוקה חודשית) כולל מועדי הדיגום עצמם והפרמטרים הנבדקים ( </w:t>
      </w:r>
      <w:proofErr w:type="spellStart"/>
      <w:r w:rsidRPr="00743C39">
        <w:rPr>
          <w:rFonts w:ascii="David" w:eastAsia="Calibri" w:hAnsi="David" w:cs="David" w:hint="cs"/>
          <w:rtl/>
        </w:rPr>
        <w:t>מקרוביאליים</w:t>
      </w:r>
      <w:proofErr w:type="spellEnd"/>
      <w:r w:rsidRPr="00743C39">
        <w:rPr>
          <w:rFonts w:ascii="David" w:eastAsia="Calibri" w:hAnsi="David" w:cs="David" w:hint="cs"/>
          <w:rtl/>
        </w:rPr>
        <w:t xml:space="preserve"> וכימים).</w:t>
      </w:r>
    </w:p>
    <w:p w:rsidR="00743C39" w:rsidRDefault="00C337D6" w:rsidP="006D6F3A">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 xml:space="preserve">תועבר תעודת בדיקת מעבדה רשמית.  התעודה תועבר בהתאם לזמנים המוגדרים לביצוע הבדיקות, </w:t>
      </w:r>
      <w:proofErr w:type="spellStart"/>
      <w:r w:rsidRPr="00743C39">
        <w:rPr>
          <w:rFonts w:ascii="David" w:eastAsia="Calibri" w:hAnsi="David" w:cs="David" w:hint="cs"/>
          <w:rtl/>
        </w:rPr>
        <w:t>מיידית</w:t>
      </w:r>
      <w:proofErr w:type="spellEnd"/>
      <w:r w:rsidRPr="00743C39">
        <w:rPr>
          <w:rFonts w:ascii="David" w:eastAsia="Calibri" w:hAnsi="David" w:cs="David" w:hint="cs"/>
          <w:rtl/>
        </w:rPr>
        <w:t xml:space="preserve"> עם קבלת התעודה מהמעבדה הבודקת.  למען הסר ספק, מחיר הדיגום שיוצע עבור סוגי המים השונים בהם מים חמים/קרים/שפכים כולל ניטור באמצעות ערכות שדה על פי הנחיות דיגום מים כאמור.</w:t>
      </w:r>
    </w:p>
    <w:p w:rsidR="00743C39" w:rsidRPr="00F30C60" w:rsidRDefault="00C337D6" w:rsidP="006D6F3A">
      <w:pPr>
        <w:numPr>
          <w:ilvl w:val="2"/>
          <w:numId w:val="145"/>
        </w:numPr>
        <w:spacing w:line="360" w:lineRule="auto"/>
        <w:contextualSpacing/>
        <w:rPr>
          <w:rFonts w:ascii="David" w:eastAsia="Calibri" w:hAnsi="David" w:cs="David"/>
          <w:b/>
          <w:bCs/>
        </w:rPr>
      </w:pPr>
      <w:r w:rsidRPr="00F30C60">
        <w:rPr>
          <w:rFonts w:ascii="David" w:eastAsia="Calibri" w:hAnsi="David" w:cs="David" w:hint="cs"/>
          <w:rtl/>
        </w:rPr>
        <w:t>אחת לחודש יועבר דו"ח המפרט את כל הבדיקות שבוצעו במהלך החודש המדווח, בהתאם לטבלה שלהלן:</w:t>
      </w:r>
    </w:p>
    <w:p w:rsidR="00743C39" w:rsidRPr="00F30C60" w:rsidRDefault="00743C39" w:rsidP="00743C39">
      <w:pPr>
        <w:spacing w:line="360" w:lineRule="auto"/>
        <w:ind w:left="2160"/>
        <w:contextualSpacing/>
        <w:rPr>
          <w:rFonts w:ascii="David" w:eastAsia="Calibri" w:hAnsi="David" w:cs="David"/>
          <w:rtl/>
        </w:rPr>
      </w:pPr>
    </w:p>
    <w:tbl>
      <w:tblPr>
        <w:bidiVisual/>
        <w:tblW w:w="6337" w:type="dxa"/>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820"/>
        <w:gridCol w:w="1064"/>
        <w:gridCol w:w="1136"/>
        <w:gridCol w:w="1163"/>
        <w:gridCol w:w="1163"/>
      </w:tblGrid>
      <w:tr w:rsidR="00A253FE" w:rsidTr="005A2D7D">
        <w:tc>
          <w:tcPr>
            <w:tcW w:w="991"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מועד ביצוע דיגום</w:t>
            </w:r>
          </w:p>
        </w:tc>
        <w:tc>
          <w:tcPr>
            <w:tcW w:w="820"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 xml:space="preserve">שם המתקן </w:t>
            </w:r>
          </w:p>
        </w:tc>
        <w:tc>
          <w:tcPr>
            <w:tcW w:w="1064"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מס' דגימות</w:t>
            </w:r>
          </w:p>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מי שתייה קרים מתוכנן</w:t>
            </w:r>
          </w:p>
        </w:tc>
        <w:tc>
          <w:tcPr>
            <w:tcW w:w="1136"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מס' דגימות מי שתייה קרים שבוצעו בפועל</w:t>
            </w:r>
          </w:p>
        </w:tc>
        <w:tc>
          <w:tcPr>
            <w:tcW w:w="1163"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מס' דגימות</w:t>
            </w:r>
          </w:p>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מים חמים מתוכנן</w:t>
            </w:r>
          </w:p>
        </w:tc>
        <w:tc>
          <w:tcPr>
            <w:tcW w:w="1163" w:type="dxa"/>
          </w:tcPr>
          <w:p w:rsidR="005A2D7D" w:rsidRPr="00F30C60" w:rsidRDefault="00C337D6" w:rsidP="00C017E8">
            <w:pPr>
              <w:spacing w:line="360" w:lineRule="auto"/>
              <w:contextualSpacing/>
              <w:rPr>
                <w:rFonts w:ascii="David" w:eastAsia="Calibri" w:hAnsi="David" w:cs="David"/>
                <w:sz w:val="20"/>
                <w:szCs w:val="20"/>
                <w:rtl/>
              </w:rPr>
            </w:pPr>
            <w:r w:rsidRPr="00F30C60">
              <w:rPr>
                <w:rFonts w:ascii="David" w:eastAsia="Calibri" w:hAnsi="David" w:cs="David" w:hint="cs"/>
                <w:sz w:val="20"/>
                <w:szCs w:val="20"/>
                <w:rtl/>
              </w:rPr>
              <w:t>מס' דגימות מים חמים שבוצעו בפועל</w:t>
            </w:r>
          </w:p>
        </w:tc>
      </w:tr>
      <w:tr w:rsidR="00A253FE" w:rsidTr="005A2D7D">
        <w:tc>
          <w:tcPr>
            <w:tcW w:w="991" w:type="dxa"/>
          </w:tcPr>
          <w:p w:rsidR="005A2D7D" w:rsidRPr="00743C39" w:rsidRDefault="005A2D7D" w:rsidP="00C017E8">
            <w:pPr>
              <w:spacing w:line="360" w:lineRule="auto"/>
              <w:contextualSpacing/>
              <w:rPr>
                <w:rFonts w:ascii="David" w:eastAsia="Calibri" w:hAnsi="David" w:cs="David"/>
                <w:sz w:val="20"/>
                <w:szCs w:val="20"/>
                <w:rtl/>
              </w:rPr>
            </w:pPr>
          </w:p>
        </w:tc>
        <w:tc>
          <w:tcPr>
            <w:tcW w:w="820" w:type="dxa"/>
          </w:tcPr>
          <w:p w:rsidR="005A2D7D" w:rsidRPr="00743C39" w:rsidRDefault="005A2D7D" w:rsidP="00C017E8">
            <w:pPr>
              <w:spacing w:line="360" w:lineRule="auto"/>
              <w:contextualSpacing/>
              <w:rPr>
                <w:rFonts w:ascii="David" w:eastAsia="Calibri" w:hAnsi="David" w:cs="David"/>
                <w:sz w:val="20"/>
                <w:szCs w:val="20"/>
                <w:rtl/>
              </w:rPr>
            </w:pPr>
          </w:p>
        </w:tc>
        <w:tc>
          <w:tcPr>
            <w:tcW w:w="1064" w:type="dxa"/>
          </w:tcPr>
          <w:p w:rsidR="005A2D7D" w:rsidRPr="00743C39" w:rsidRDefault="005A2D7D" w:rsidP="00C017E8">
            <w:pPr>
              <w:spacing w:line="360" w:lineRule="auto"/>
              <w:contextualSpacing/>
              <w:rPr>
                <w:rFonts w:ascii="David" w:eastAsia="Calibri" w:hAnsi="David" w:cs="David"/>
                <w:sz w:val="20"/>
                <w:szCs w:val="20"/>
                <w:rtl/>
              </w:rPr>
            </w:pPr>
          </w:p>
        </w:tc>
        <w:tc>
          <w:tcPr>
            <w:tcW w:w="1136" w:type="dxa"/>
          </w:tcPr>
          <w:p w:rsidR="005A2D7D" w:rsidRPr="00743C39" w:rsidRDefault="005A2D7D" w:rsidP="00C017E8">
            <w:pPr>
              <w:spacing w:line="360" w:lineRule="auto"/>
              <w:contextualSpacing/>
              <w:rPr>
                <w:rFonts w:ascii="David" w:eastAsia="Calibri" w:hAnsi="David" w:cs="David"/>
                <w:sz w:val="20"/>
                <w:szCs w:val="20"/>
                <w:rtl/>
              </w:rPr>
            </w:pPr>
          </w:p>
        </w:tc>
        <w:tc>
          <w:tcPr>
            <w:tcW w:w="1163" w:type="dxa"/>
          </w:tcPr>
          <w:p w:rsidR="005A2D7D" w:rsidRPr="00743C39" w:rsidRDefault="005A2D7D" w:rsidP="00C017E8">
            <w:pPr>
              <w:spacing w:line="360" w:lineRule="auto"/>
              <w:contextualSpacing/>
              <w:rPr>
                <w:rFonts w:ascii="David" w:eastAsia="Calibri" w:hAnsi="David" w:cs="David"/>
                <w:sz w:val="20"/>
                <w:szCs w:val="20"/>
                <w:rtl/>
              </w:rPr>
            </w:pPr>
          </w:p>
        </w:tc>
        <w:tc>
          <w:tcPr>
            <w:tcW w:w="1163" w:type="dxa"/>
          </w:tcPr>
          <w:p w:rsidR="005A2D7D" w:rsidRPr="00743C39" w:rsidRDefault="005A2D7D" w:rsidP="00C017E8">
            <w:pPr>
              <w:spacing w:line="360" w:lineRule="auto"/>
              <w:contextualSpacing/>
              <w:rPr>
                <w:rFonts w:ascii="David" w:eastAsia="Calibri" w:hAnsi="David" w:cs="David"/>
                <w:sz w:val="20"/>
                <w:szCs w:val="20"/>
                <w:rtl/>
              </w:rPr>
            </w:pPr>
          </w:p>
        </w:tc>
      </w:tr>
    </w:tbl>
    <w:p w:rsidR="00743C39" w:rsidRPr="00743C39" w:rsidRDefault="00743C39" w:rsidP="00743C39">
      <w:pPr>
        <w:spacing w:line="360" w:lineRule="auto"/>
        <w:ind w:left="2160"/>
        <w:contextualSpacing/>
        <w:rPr>
          <w:rFonts w:ascii="David" w:eastAsia="Calibri" w:hAnsi="David" w:cs="David"/>
          <w:rtl/>
        </w:rPr>
      </w:pPr>
    </w:p>
    <w:p w:rsidR="00743C39" w:rsidRDefault="00C337D6" w:rsidP="006D6F3A">
      <w:pPr>
        <w:numPr>
          <w:ilvl w:val="1"/>
          <w:numId w:val="145"/>
        </w:numPr>
        <w:spacing w:line="360" w:lineRule="auto"/>
        <w:contextualSpacing/>
        <w:rPr>
          <w:rFonts w:ascii="David" w:eastAsia="Calibri" w:hAnsi="David" w:cs="David"/>
          <w:b/>
          <w:bCs/>
        </w:rPr>
      </w:pPr>
      <w:r w:rsidRPr="00743C39">
        <w:rPr>
          <w:rFonts w:ascii="David" w:eastAsia="Calibri" w:hAnsi="David" w:cs="David" w:hint="cs"/>
          <w:b/>
          <w:bCs/>
          <w:rtl/>
        </w:rPr>
        <w:t>חיטוי</w:t>
      </w:r>
    </w:p>
    <w:p w:rsidR="00743C39" w:rsidRDefault="00C337D6" w:rsidP="006D6F3A">
      <w:pPr>
        <w:numPr>
          <w:ilvl w:val="2"/>
          <w:numId w:val="145"/>
        </w:numPr>
        <w:spacing w:line="360" w:lineRule="auto"/>
        <w:contextualSpacing/>
        <w:rPr>
          <w:rFonts w:ascii="David" w:eastAsia="Calibri" w:hAnsi="David" w:cs="David"/>
          <w:b/>
          <w:bCs/>
        </w:rPr>
      </w:pPr>
      <w:r w:rsidRPr="00743C39">
        <w:rPr>
          <w:rFonts w:ascii="David" w:eastAsia="Calibri" w:hAnsi="David" w:cs="David" w:hint="cs"/>
          <w:rtl/>
        </w:rPr>
        <w:t>יש לדווח על פעולות החיטוי כאמור בטופס נספח 7 בהנחיות ניקוי וחיטוי של משרד הבריאות 11.2013.</w:t>
      </w:r>
      <w:r w:rsidR="006D6F3A">
        <w:rPr>
          <w:rFonts w:ascii="David" w:eastAsia="Calibri" w:hAnsi="David" w:cs="David" w:hint="cs"/>
          <w:b/>
          <w:bCs/>
          <w:rtl/>
        </w:rPr>
        <w:t xml:space="preserve"> </w:t>
      </w:r>
      <w:r w:rsidRPr="00743C39">
        <w:rPr>
          <w:rFonts w:ascii="David" w:eastAsia="Calibri" w:hAnsi="David" w:cs="David" w:hint="cs"/>
          <w:rtl/>
        </w:rPr>
        <w:t xml:space="preserve">יודגש כי פעולת החיטוי הסתיימה רק עם קבלת תוצאת בדיקה </w:t>
      </w:r>
      <w:proofErr w:type="spellStart"/>
      <w:r w:rsidRPr="00743C39">
        <w:rPr>
          <w:rFonts w:ascii="David" w:eastAsia="Calibri" w:hAnsi="David" w:cs="David" w:hint="cs"/>
          <w:rtl/>
        </w:rPr>
        <w:t>מיקרוביאלית</w:t>
      </w:r>
      <w:proofErr w:type="spellEnd"/>
      <w:r w:rsidRPr="00743C39">
        <w:rPr>
          <w:rFonts w:ascii="David" w:eastAsia="Calibri" w:hAnsi="David" w:cs="David" w:hint="cs"/>
          <w:rtl/>
        </w:rPr>
        <w:t xml:space="preserve"> תקינה.</w:t>
      </w:r>
      <w:r w:rsidR="006D6F3A">
        <w:rPr>
          <w:rFonts w:ascii="David" w:eastAsia="Calibri" w:hAnsi="David" w:cs="David" w:hint="cs"/>
          <w:b/>
          <w:bCs/>
          <w:rtl/>
        </w:rPr>
        <w:t xml:space="preserve"> </w:t>
      </w:r>
      <w:r w:rsidRPr="00743C39">
        <w:rPr>
          <w:rFonts w:ascii="David" w:eastAsia="Calibri" w:hAnsi="David" w:cs="David" w:hint="cs"/>
          <w:rtl/>
        </w:rPr>
        <w:t>למען הסר ספק, תמחור עבודות החיטוי יכללו את בדיקת המעבדה המהווים חלק בלתי נפרד מסיום פעולת החיטוי.</w:t>
      </w:r>
    </w:p>
    <w:p w:rsidR="00743C39" w:rsidRPr="00F30C60" w:rsidRDefault="00C337D6" w:rsidP="00BE6949">
      <w:pPr>
        <w:numPr>
          <w:ilvl w:val="2"/>
          <w:numId w:val="145"/>
        </w:numPr>
        <w:spacing w:line="360" w:lineRule="auto"/>
        <w:contextualSpacing/>
        <w:rPr>
          <w:rFonts w:ascii="David" w:eastAsia="Calibri" w:hAnsi="David" w:cs="David"/>
          <w:b/>
          <w:bCs/>
          <w:rtl/>
        </w:rPr>
      </w:pPr>
      <w:r w:rsidRPr="00F30C60">
        <w:rPr>
          <w:rFonts w:ascii="David" w:eastAsia="Calibri" w:hAnsi="David" w:cs="David" w:hint="cs"/>
          <w:rtl/>
        </w:rPr>
        <w:t xml:space="preserve">אחת לחודש, במרוכז יעביר הקבלן הזוכה את כל </w:t>
      </w:r>
      <w:r w:rsidR="00BE6949">
        <w:rPr>
          <w:rFonts w:ascii="David" w:eastAsia="Calibri" w:hAnsi="David" w:cs="David" w:hint="cs"/>
          <w:rtl/>
        </w:rPr>
        <w:t>תוצאות הדיגום</w:t>
      </w:r>
      <w:r w:rsidRPr="00F30C60">
        <w:rPr>
          <w:rFonts w:ascii="David" w:eastAsia="Calibri" w:hAnsi="David" w:cs="David" w:hint="cs"/>
          <w:rtl/>
        </w:rPr>
        <w:t xml:space="preserve"> שבוצעו במתקנים השונים לפי הטבלאות המפורטות מטה.  </w:t>
      </w:r>
    </w:p>
    <w:p w:rsidR="00743C39" w:rsidRPr="00743C39" w:rsidRDefault="00C337D6" w:rsidP="00734339">
      <w:pPr>
        <w:numPr>
          <w:ilvl w:val="2"/>
          <w:numId w:val="145"/>
        </w:numPr>
        <w:spacing w:line="360" w:lineRule="auto"/>
        <w:contextualSpacing/>
        <w:rPr>
          <w:rFonts w:ascii="David" w:eastAsia="Calibri" w:hAnsi="David" w:cs="David"/>
          <w:rtl/>
        </w:rPr>
      </w:pPr>
      <w:r w:rsidRPr="00743C39">
        <w:rPr>
          <w:rFonts w:ascii="David" w:eastAsia="Calibri" w:hAnsi="David" w:cs="David" w:hint="cs"/>
          <w:rtl/>
        </w:rPr>
        <w:t>במידה ותתקבל תוצאה חריגה, יידרש לפעול בהתאם להנחיות המזמין והנחיות משרד הבריאות לפי המחמיר ביניהם.</w:t>
      </w:r>
    </w:p>
    <w:p w:rsidR="00743C39" w:rsidRPr="00743C39" w:rsidRDefault="00C337D6" w:rsidP="00734339">
      <w:pPr>
        <w:numPr>
          <w:ilvl w:val="2"/>
          <w:numId w:val="145"/>
        </w:numPr>
        <w:spacing w:line="360" w:lineRule="auto"/>
        <w:contextualSpacing/>
        <w:rPr>
          <w:rFonts w:ascii="David" w:eastAsia="Calibri" w:hAnsi="David" w:cs="David"/>
        </w:rPr>
      </w:pPr>
      <w:r w:rsidRPr="00743C39">
        <w:rPr>
          <w:rFonts w:ascii="David" w:eastAsia="Calibri" w:hAnsi="David" w:cs="David" w:hint="cs"/>
          <w:rtl/>
        </w:rPr>
        <w:t>במידה ויידרש חיטוי חוזר בשל כישלון בתוצאת הבדיקה, הנ"ל מהווה חלק בלתי נפרד מפעולת החיטוי הראשונית.</w:t>
      </w:r>
    </w:p>
    <w:p w:rsidR="00743C39" w:rsidRPr="00743C39" w:rsidRDefault="00743C39" w:rsidP="00743C39">
      <w:pPr>
        <w:spacing w:line="360" w:lineRule="auto"/>
        <w:ind w:left="2880"/>
        <w:contextualSpacing/>
        <w:rPr>
          <w:rFonts w:ascii="David" w:eastAsia="Calibri" w:hAnsi="David" w:cs="David"/>
          <w:rtl/>
        </w:rPr>
      </w:pPr>
    </w:p>
    <w:p w:rsidR="00743C39" w:rsidRPr="00743C39" w:rsidRDefault="00743C39" w:rsidP="00743C39">
      <w:pPr>
        <w:spacing w:line="360" w:lineRule="auto"/>
        <w:rPr>
          <w:rFonts w:ascii="David" w:eastAsia="Calibri" w:hAnsi="David" w:cs="David"/>
          <w:rtl/>
        </w:rPr>
      </w:pPr>
    </w:p>
    <w:p w:rsidR="00743C39" w:rsidRPr="00743C39" w:rsidRDefault="00C337D6" w:rsidP="00734339">
      <w:pPr>
        <w:numPr>
          <w:ilvl w:val="1"/>
          <w:numId w:val="145"/>
        </w:numPr>
        <w:spacing w:line="360" w:lineRule="auto"/>
        <w:contextualSpacing/>
        <w:rPr>
          <w:rFonts w:ascii="David" w:eastAsia="Calibri" w:hAnsi="David" w:cs="David"/>
          <w:b/>
          <w:bCs/>
          <w:rtl/>
        </w:rPr>
      </w:pPr>
      <w:r w:rsidRPr="00743C39">
        <w:rPr>
          <w:rFonts w:ascii="David" w:eastAsia="Calibri" w:hAnsi="David" w:cs="David" w:hint="cs"/>
          <w:b/>
          <w:bCs/>
          <w:rtl/>
        </w:rPr>
        <w:t>תשלום</w:t>
      </w:r>
      <w:r w:rsidR="00734339">
        <w:rPr>
          <w:rFonts w:ascii="David" w:eastAsia="Calibri" w:hAnsi="David" w:cs="David" w:hint="cs"/>
          <w:b/>
          <w:bCs/>
          <w:rtl/>
        </w:rPr>
        <w:t xml:space="preserve">- </w:t>
      </w:r>
      <w:r w:rsidRPr="00743C39">
        <w:rPr>
          <w:rFonts w:ascii="David" w:eastAsia="Calibri" w:hAnsi="David" w:cs="David"/>
          <w:rtl/>
        </w:rPr>
        <w:t>חיוב חודשי בדבר עבודות</w:t>
      </w:r>
      <w:r w:rsidRPr="00743C39">
        <w:rPr>
          <w:rFonts w:ascii="David" w:eastAsia="Calibri" w:hAnsi="David" w:cs="David" w:hint="cs"/>
          <w:rtl/>
        </w:rPr>
        <w:t xml:space="preserve"> דיגום וחיטוי</w:t>
      </w:r>
      <w:r w:rsidRPr="00743C39">
        <w:rPr>
          <w:rFonts w:ascii="David" w:eastAsia="Calibri" w:hAnsi="David" w:cs="David"/>
          <w:rtl/>
        </w:rPr>
        <w:t xml:space="preserve"> שבוצעו </w:t>
      </w:r>
      <w:r w:rsidRPr="00743C39">
        <w:rPr>
          <w:rFonts w:ascii="David" w:eastAsia="Calibri" w:hAnsi="David" w:cs="David" w:hint="cs"/>
          <w:rtl/>
        </w:rPr>
        <w:t xml:space="preserve">בפועל </w:t>
      </w:r>
      <w:r w:rsidRPr="00743C39">
        <w:rPr>
          <w:rFonts w:ascii="David" w:eastAsia="Calibri" w:hAnsi="David" w:cs="David"/>
          <w:rtl/>
        </w:rPr>
        <w:t xml:space="preserve">יבוצע בהתאם </w:t>
      </w:r>
      <w:r w:rsidRPr="00743C39">
        <w:rPr>
          <w:rFonts w:ascii="David" w:eastAsia="Calibri" w:hAnsi="David" w:cs="David" w:hint="cs"/>
          <w:rtl/>
        </w:rPr>
        <w:t>לדיווח העבודות שנמסר על ידי הקבלן</w:t>
      </w:r>
      <w:r w:rsidR="005E2BDC">
        <w:rPr>
          <w:rFonts w:ascii="David" w:eastAsia="Calibri" w:hAnsi="David" w:cs="David" w:hint="cs"/>
          <w:rtl/>
        </w:rPr>
        <w:t xml:space="preserve"> ושאושרו על ידי נציג בית החולים</w:t>
      </w:r>
      <w:r w:rsidRPr="00743C39">
        <w:rPr>
          <w:rFonts w:ascii="David" w:eastAsia="Calibri" w:hAnsi="David" w:cs="David" w:hint="cs"/>
          <w:rtl/>
        </w:rPr>
        <w:t xml:space="preserve"> כמפורט לעיל</w:t>
      </w:r>
      <w:r w:rsidRPr="00743C39">
        <w:rPr>
          <w:rFonts w:ascii="David" w:eastAsia="Calibri" w:hAnsi="David" w:cs="David"/>
          <w:rtl/>
        </w:rPr>
        <w:t>.</w:t>
      </w:r>
    </w:p>
    <w:p w:rsidR="003B3CD7" w:rsidRDefault="003B3CD7" w:rsidP="003B3CD7">
      <w:pPr>
        <w:spacing w:line="360" w:lineRule="auto"/>
        <w:ind w:left="1100"/>
        <w:contextualSpacing/>
        <w:rPr>
          <w:rFonts w:ascii="David" w:eastAsia="Calibri" w:hAnsi="David" w:cs="David"/>
          <w:sz w:val="16"/>
          <w:szCs w:val="16"/>
          <w:rtl/>
        </w:rPr>
      </w:pPr>
    </w:p>
    <w:p w:rsidR="00CB55A1" w:rsidRDefault="00CB55A1" w:rsidP="003B3CD7">
      <w:pPr>
        <w:spacing w:line="360" w:lineRule="auto"/>
        <w:ind w:left="1100"/>
        <w:contextualSpacing/>
        <w:rPr>
          <w:rFonts w:ascii="David" w:eastAsia="Calibri" w:hAnsi="David" w:cs="David"/>
          <w:sz w:val="16"/>
          <w:szCs w:val="16"/>
          <w:rtl/>
        </w:rPr>
      </w:pPr>
    </w:p>
    <w:p w:rsidR="00CB55A1" w:rsidRDefault="00CB55A1" w:rsidP="003B3CD7">
      <w:pPr>
        <w:spacing w:line="360" w:lineRule="auto"/>
        <w:ind w:left="1100"/>
        <w:contextualSpacing/>
        <w:rPr>
          <w:rFonts w:ascii="David" w:eastAsia="Calibri" w:hAnsi="David" w:cs="David"/>
          <w:sz w:val="16"/>
          <w:szCs w:val="16"/>
          <w:rtl/>
        </w:rPr>
      </w:pPr>
    </w:p>
    <w:p w:rsidR="00CB55A1" w:rsidRDefault="00CB55A1" w:rsidP="003B3CD7">
      <w:pPr>
        <w:spacing w:line="360" w:lineRule="auto"/>
        <w:ind w:left="1100"/>
        <w:contextualSpacing/>
        <w:rPr>
          <w:rFonts w:ascii="David" w:eastAsia="Calibri" w:hAnsi="David" w:cs="David"/>
          <w:sz w:val="16"/>
          <w:szCs w:val="16"/>
          <w:rtl/>
        </w:rPr>
      </w:pPr>
    </w:p>
    <w:p w:rsidR="00CB55A1" w:rsidRDefault="00CB55A1" w:rsidP="003B3CD7">
      <w:pPr>
        <w:spacing w:line="360" w:lineRule="auto"/>
        <w:ind w:left="1100"/>
        <w:contextualSpacing/>
        <w:rPr>
          <w:rFonts w:ascii="David" w:eastAsia="Calibri" w:hAnsi="David" w:cs="David"/>
          <w:sz w:val="16"/>
          <w:szCs w:val="16"/>
          <w:rtl/>
        </w:rPr>
      </w:pPr>
    </w:p>
    <w:p w:rsidR="00CB55A1" w:rsidRDefault="00CB55A1" w:rsidP="003B3CD7">
      <w:pPr>
        <w:spacing w:line="360" w:lineRule="auto"/>
        <w:ind w:left="1100"/>
        <w:contextualSpacing/>
        <w:rPr>
          <w:rFonts w:ascii="David" w:eastAsia="Calibri" w:hAnsi="David" w:cs="David"/>
          <w:sz w:val="16"/>
          <w:szCs w:val="16"/>
          <w:rtl/>
        </w:rPr>
      </w:pPr>
    </w:p>
    <w:p w:rsidR="00CB55A1" w:rsidRPr="003B3CD7" w:rsidRDefault="00CB55A1" w:rsidP="003B3CD7">
      <w:pPr>
        <w:spacing w:line="360" w:lineRule="auto"/>
        <w:ind w:left="1100"/>
        <w:contextualSpacing/>
        <w:rPr>
          <w:rFonts w:ascii="David" w:eastAsia="Calibri" w:hAnsi="David" w:cs="David"/>
          <w:sz w:val="16"/>
          <w:szCs w:val="16"/>
          <w:rtl/>
        </w:rPr>
      </w:pPr>
    </w:p>
    <w:p w:rsidR="003B3CD7" w:rsidRDefault="00C337D6" w:rsidP="00A54FD4">
      <w:pPr>
        <w:numPr>
          <w:ilvl w:val="0"/>
          <w:numId w:val="145"/>
        </w:numPr>
        <w:spacing w:line="360" w:lineRule="auto"/>
        <w:contextualSpacing/>
        <w:rPr>
          <w:rFonts w:ascii="David" w:eastAsia="Calibri" w:hAnsi="David" w:cs="David"/>
          <w:b/>
          <w:bCs/>
        </w:rPr>
      </w:pPr>
      <w:r w:rsidRPr="003B3CD7">
        <w:rPr>
          <w:rFonts w:ascii="David" w:eastAsia="Calibri" w:hAnsi="David" w:cs="David" w:hint="cs"/>
          <w:b/>
          <w:bCs/>
          <w:rtl/>
        </w:rPr>
        <w:t>תנאי סף</w:t>
      </w:r>
      <w:r w:rsidR="00AF3A46">
        <w:rPr>
          <w:rFonts w:ascii="David" w:eastAsia="Calibri" w:hAnsi="David" w:cs="David" w:hint="cs"/>
          <w:b/>
          <w:bCs/>
          <w:rtl/>
        </w:rPr>
        <w:t xml:space="preserve"> לניסיון מקצועי של המציע</w:t>
      </w:r>
    </w:p>
    <w:p w:rsidR="003B3CD7" w:rsidRPr="003B3CD7" w:rsidRDefault="00C337D6" w:rsidP="00AF3A46">
      <w:pPr>
        <w:numPr>
          <w:ilvl w:val="1"/>
          <w:numId w:val="145"/>
        </w:numPr>
        <w:spacing w:line="360" w:lineRule="auto"/>
        <w:contextualSpacing/>
        <w:rPr>
          <w:rFonts w:ascii="David" w:eastAsia="Calibri" w:hAnsi="David" w:cs="David"/>
          <w:lang w:bidi="ar-SA"/>
        </w:rPr>
      </w:pPr>
      <w:r w:rsidRPr="003B3CD7">
        <w:rPr>
          <w:rFonts w:ascii="David" w:eastAsia="Calibri" w:hAnsi="David" w:cs="David"/>
          <w:rtl/>
        </w:rPr>
        <w:t xml:space="preserve">המציע בעל ניסיון חיובי מוכח במתן שירותי דיגום מי שתייה בשלוש השנים האחרונות (2018- 2021) ל- 3 גופים ציבוריים/ מוסדות, לפחות, במשך חצי שנה רצופה, לפחות. </w:t>
      </w:r>
    </w:p>
    <w:p w:rsidR="003B3CD7" w:rsidRPr="003B3CD7" w:rsidRDefault="00C337D6" w:rsidP="00AF3A46">
      <w:pPr>
        <w:numPr>
          <w:ilvl w:val="1"/>
          <w:numId w:val="145"/>
        </w:numPr>
        <w:spacing w:line="360" w:lineRule="auto"/>
        <w:contextualSpacing/>
        <w:rPr>
          <w:rFonts w:ascii="David" w:eastAsia="Calibri" w:hAnsi="David" w:cs="David"/>
          <w:lang w:bidi="ar-SA"/>
        </w:rPr>
      </w:pPr>
      <w:r w:rsidRPr="003B3CD7">
        <w:rPr>
          <w:rFonts w:ascii="David" w:eastAsia="Calibri" w:hAnsi="David" w:cs="David"/>
          <w:rtl/>
        </w:rPr>
        <w:t xml:space="preserve">המציע בעל ניסיון חיובי מוכח במתן שירותי דיגום שפכים בשלוש השנים האחרונות (2018- 2021) ל- 3 גופים ציבוריים/ מוסדות, לפחות, במשך חצי שנה רצופה, לפחות. </w:t>
      </w:r>
    </w:p>
    <w:p w:rsidR="003B3CD7" w:rsidRPr="003B3CD7" w:rsidRDefault="00C337D6" w:rsidP="00AF3A46">
      <w:pPr>
        <w:numPr>
          <w:ilvl w:val="1"/>
          <w:numId w:val="145"/>
        </w:numPr>
        <w:spacing w:line="360" w:lineRule="auto"/>
        <w:contextualSpacing/>
        <w:rPr>
          <w:rFonts w:ascii="David" w:eastAsia="Calibri" w:hAnsi="David" w:cs="David"/>
          <w:lang w:bidi="ar-SA"/>
        </w:rPr>
      </w:pPr>
      <w:r w:rsidRPr="003B3CD7">
        <w:rPr>
          <w:rFonts w:ascii="David" w:eastAsia="Calibri" w:hAnsi="David" w:cs="David"/>
          <w:rtl/>
        </w:rPr>
        <w:t xml:space="preserve">המציע בעל ניסיון חיובי מוכח במתן שירותי ניקוי וחיטוי מתקני מים, צנרת ובריכות בשלוש השנים האחרונות (2018- 2021) ל- 3 גופים ציבוריים/ מוסדות, לפחות, במשך חצי שנה רצופה, לפחות. </w:t>
      </w:r>
    </w:p>
    <w:p w:rsidR="003B3CD7" w:rsidRDefault="00C337D6" w:rsidP="000D09FB">
      <w:pPr>
        <w:numPr>
          <w:ilvl w:val="1"/>
          <w:numId w:val="145"/>
        </w:numPr>
        <w:spacing w:line="360" w:lineRule="auto"/>
        <w:contextualSpacing/>
        <w:rPr>
          <w:rFonts w:ascii="David" w:eastAsia="Calibri" w:hAnsi="David" w:cs="David"/>
          <w:lang w:bidi="ar-SA"/>
        </w:rPr>
      </w:pPr>
      <w:r w:rsidRPr="003B3CD7">
        <w:rPr>
          <w:rFonts w:ascii="David" w:eastAsia="Calibri" w:hAnsi="David" w:cs="David"/>
          <w:rtl/>
        </w:rPr>
        <w:t xml:space="preserve">לפחות שניים מהלקוחות להם ניתנו שירותים לפי סעיפים </w:t>
      </w:r>
      <w:r w:rsidR="000D09FB">
        <w:rPr>
          <w:rFonts w:ascii="David" w:eastAsia="Calibri" w:hAnsi="David" w:cs="David" w:hint="cs"/>
          <w:rtl/>
        </w:rPr>
        <w:t>9.1</w:t>
      </w:r>
      <w:r w:rsidRPr="003B3CD7">
        <w:rPr>
          <w:rFonts w:ascii="David" w:eastAsia="Calibri" w:hAnsi="David" w:cs="David"/>
          <w:rtl/>
        </w:rPr>
        <w:t xml:space="preserve">, </w:t>
      </w:r>
      <w:r w:rsidR="000D09FB">
        <w:rPr>
          <w:rFonts w:ascii="David" w:eastAsia="Calibri" w:hAnsi="David" w:cs="David" w:hint="cs"/>
          <w:rtl/>
        </w:rPr>
        <w:t>9.2</w:t>
      </w:r>
      <w:r w:rsidRPr="003B3CD7">
        <w:rPr>
          <w:rFonts w:ascii="David" w:eastAsia="Calibri" w:hAnsi="David" w:cs="David"/>
          <w:rtl/>
        </w:rPr>
        <w:t xml:space="preserve"> ו-</w:t>
      </w:r>
      <w:r w:rsidR="000D09FB">
        <w:rPr>
          <w:rFonts w:ascii="David" w:eastAsia="Calibri" w:hAnsi="David" w:cs="David" w:hint="cs"/>
          <w:rtl/>
        </w:rPr>
        <w:t>9.3</w:t>
      </w:r>
      <w:r w:rsidRPr="003B3CD7">
        <w:rPr>
          <w:rFonts w:ascii="David" w:eastAsia="Calibri" w:hAnsi="David" w:cs="David"/>
          <w:rtl/>
        </w:rPr>
        <w:t xml:space="preserve"> לעיל, הינם מוסד ציבורי (לרבות מוסד אקדמי, משרד ממשלתי, קבלן מים, רשות מקומית) או גוף פרטי שברשותו מבנים בהיקף של 300 חדרים לפחות.</w:t>
      </w:r>
    </w:p>
    <w:p w:rsidR="007F072D" w:rsidRPr="007F072D" w:rsidRDefault="00C337D6" w:rsidP="007F072D">
      <w:pPr>
        <w:numPr>
          <w:ilvl w:val="1"/>
          <w:numId w:val="145"/>
        </w:numPr>
        <w:spacing w:line="360" w:lineRule="auto"/>
        <w:contextualSpacing/>
        <w:rPr>
          <w:rFonts w:ascii="David" w:eastAsia="Calibri" w:hAnsi="David" w:cs="David"/>
          <w:rtl/>
        </w:rPr>
      </w:pPr>
      <w:r w:rsidRPr="007F072D">
        <w:rPr>
          <w:rFonts w:ascii="David" w:eastAsia="Calibri" w:hAnsi="David" w:cs="David"/>
          <w:rtl/>
        </w:rPr>
        <w:t>הגע</w:t>
      </w:r>
      <w:r w:rsidRPr="007F072D">
        <w:rPr>
          <w:rFonts w:ascii="David" w:eastAsia="Calibri" w:hAnsi="David" w:cs="David" w:hint="cs"/>
          <w:rtl/>
        </w:rPr>
        <w:t>ה</w:t>
      </w:r>
      <w:r w:rsidRPr="007F072D">
        <w:rPr>
          <w:rFonts w:ascii="David" w:eastAsia="Calibri" w:hAnsi="David" w:cs="David"/>
          <w:rtl/>
        </w:rPr>
        <w:t xml:space="preserve"> לביצוע טיפול בהלם חיטוי ודיגום </w:t>
      </w:r>
      <w:proofErr w:type="spellStart"/>
      <w:r w:rsidRPr="007F072D">
        <w:rPr>
          <w:rFonts w:ascii="David" w:eastAsia="Calibri" w:hAnsi="David" w:cs="David"/>
          <w:rtl/>
        </w:rPr>
        <w:t>לליגיונלה</w:t>
      </w:r>
      <w:proofErr w:type="spellEnd"/>
      <w:r w:rsidRPr="007F072D">
        <w:rPr>
          <w:rFonts w:ascii="David" w:eastAsia="Calibri" w:hAnsi="David" w:cs="David"/>
          <w:rtl/>
        </w:rPr>
        <w:t xml:space="preserve"> ביום קבלת התוצאות – ותחילת ביצוע בערב של אותו היום וסיום עד 07:00 בבוקר למחרת</w:t>
      </w:r>
      <w:r w:rsidRPr="007F072D">
        <w:rPr>
          <w:rFonts w:ascii="David" w:eastAsia="Calibri" w:hAnsi="David" w:cs="David" w:hint="cs"/>
          <w:rtl/>
        </w:rPr>
        <w:t>.</w:t>
      </w:r>
    </w:p>
    <w:p w:rsidR="007F072D" w:rsidRPr="007F072D" w:rsidRDefault="00C337D6" w:rsidP="007F072D">
      <w:pPr>
        <w:numPr>
          <w:ilvl w:val="1"/>
          <w:numId w:val="145"/>
        </w:numPr>
        <w:spacing w:line="360" w:lineRule="auto"/>
        <w:contextualSpacing/>
        <w:rPr>
          <w:rFonts w:ascii="David" w:eastAsia="Calibri" w:hAnsi="David" w:cs="David"/>
          <w:rtl/>
        </w:rPr>
      </w:pPr>
      <w:r w:rsidRPr="007F072D">
        <w:rPr>
          <w:rFonts w:ascii="David" w:eastAsia="Calibri" w:hAnsi="David" w:cs="David"/>
          <w:rtl/>
        </w:rPr>
        <w:t>הזוכה יעסיק דוגמים בעלי הסמכות, ציוד עפ"י הנחיות לדיגום שירותי בריאות ויפעל על פי כל הנדרש באופן מלא ומוחלט.</w:t>
      </w:r>
    </w:p>
    <w:p w:rsidR="007F072D" w:rsidRPr="007F072D" w:rsidRDefault="00C337D6" w:rsidP="007F072D">
      <w:pPr>
        <w:numPr>
          <w:ilvl w:val="1"/>
          <w:numId w:val="145"/>
        </w:numPr>
        <w:spacing w:line="360" w:lineRule="auto"/>
        <w:contextualSpacing/>
        <w:rPr>
          <w:rFonts w:ascii="David" w:eastAsia="Calibri" w:hAnsi="David" w:cs="David"/>
        </w:rPr>
      </w:pPr>
      <w:r w:rsidRPr="007F072D">
        <w:rPr>
          <w:rFonts w:ascii="David" w:eastAsia="Calibri" w:hAnsi="David" w:cs="David"/>
          <w:rtl/>
        </w:rPr>
        <w:t>הזוכה יהיה עם הסכם עם לפחות 2 מעבדות מאושרות עפ"י הנחיות לדיגום שרותי בריאות ולשכת הבריאות, מעבדה עם אישור בתוקף כמעבדה מוסמכת – בעלת יכולת לביצוע כל סוגי הדגימות אשר בסעיפי כתב הכמויות – ונותנת מענה 24/7/365.</w:t>
      </w:r>
    </w:p>
    <w:p w:rsidR="007F072D" w:rsidRPr="007F072D" w:rsidRDefault="00C337D6" w:rsidP="007F072D">
      <w:pPr>
        <w:numPr>
          <w:ilvl w:val="1"/>
          <w:numId w:val="145"/>
        </w:numPr>
        <w:spacing w:line="360" w:lineRule="auto"/>
        <w:contextualSpacing/>
        <w:rPr>
          <w:rFonts w:ascii="David" w:eastAsia="Calibri" w:hAnsi="David" w:cs="David"/>
        </w:rPr>
      </w:pPr>
      <w:r w:rsidRPr="007F072D">
        <w:rPr>
          <w:rFonts w:ascii="David" w:eastAsia="Calibri" w:hAnsi="David" w:cs="David" w:hint="cs"/>
          <w:rtl/>
        </w:rPr>
        <w:t xml:space="preserve">חומר חיטוי מאושר </w:t>
      </w:r>
      <w:r w:rsidRPr="007F072D">
        <w:rPr>
          <w:rFonts w:ascii="David" w:eastAsia="Calibri" w:hAnsi="David" w:cs="David" w:hint="cs"/>
        </w:rPr>
        <w:t>MSDS</w:t>
      </w:r>
      <w:r w:rsidRPr="007F072D">
        <w:rPr>
          <w:rFonts w:ascii="David" w:eastAsia="Calibri" w:hAnsi="David" w:cs="David" w:hint="cs"/>
          <w:rtl/>
        </w:rPr>
        <w:t xml:space="preserve"> ע"י משרד הבריאות, לשכת הבריאות.</w:t>
      </w:r>
    </w:p>
    <w:p w:rsidR="003B3CD7" w:rsidRPr="003B3CD7" w:rsidRDefault="003B3CD7" w:rsidP="003B3CD7">
      <w:pPr>
        <w:spacing w:line="360" w:lineRule="auto"/>
        <w:ind w:left="2160"/>
        <w:contextualSpacing/>
        <w:rPr>
          <w:rFonts w:ascii="David" w:eastAsia="Calibri" w:hAnsi="David" w:cs="David"/>
          <w:lang w:bidi="ar-SA"/>
        </w:rPr>
      </w:pPr>
    </w:p>
    <w:p w:rsidR="003B3CD7" w:rsidRPr="00A54FD4" w:rsidRDefault="00C337D6" w:rsidP="00A54FD4">
      <w:pPr>
        <w:numPr>
          <w:ilvl w:val="0"/>
          <w:numId w:val="145"/>
        </w:numPr>
        <w:spacing w:line="360" w:lineRule="auto"/>
        <w:contextualSpacing/>
        <w:rPr>
          <w:rFonts w:ascii="David" w:eastAsia="Calibri" w:hAnsi="David" w:cs="David"/>
          <w:b/>
          <w:bCs/>
          <w:lang w:bidi="ar-SA"/>
        </w:rPr>
      </w:pPr>
      <w:proofErr w:type="spellStart"/>
      <w:r w:rsidRPr="00A54FD4">
        <w:rPr>
          <w:rFonts w:ascii="David" w:eastAsia="Calibri" w:hAnsi="David" w:cs="David" w:hint="cs"/>
          <w:b/>
          <w:bCs/>
          <w:rtl/>
        </w:rPr>
        <w:t>כח</w:t>
      </w:r>
      <w:proofErr w:type="spellEnd"/>
      <w:r w:rsidRPr="00A54FD4">
        <w:rPr>
          <w:rFonts w:ascii="David" w:eastAsia="Calibri" w:hAnsi="David" w:cs="David" w:hint="cs"/>
          <w:b/>
          <w:bCs/>
          <w:rtl/>
        </w:rPr>
        <w:t xml:space="preserve"> האדם וההכשרות הנדרשות מהצוות המקצועי של המציע הזוכה</w:t>
      </w:r>
    </w:p>
    <w:p w:rsidR="003B3CD7" w:rsidRPr="003B3CD7" w:rsidRDefault="00C337D6" w:rsidP="00CB060C">
      <w:pPr>
        <w:numPr>
          <w:ilvl w:val="1"/>
          <w:numId w:val="145"/>
        </w:numPr>
        <w:spacing w:line="360" w:lineRule="auto"/>
        <w:contextualSpacing/>
        <w:rPr>
          <w:rFonts w:ascii="David" w:eastAsia="Calibri" w:hAnsi="David" w:cs="David"/>
          <w:lang w:bidi="ar-SA"/>
        </w:rPr>
      </w:pPr>
      <w:r>
        <w:rPr>
          <w:rFonts w:ascii="David" w:eastAsia="Calibri" w:hAnsi="David" w:cs="David" w:hint="cs"/>
          <w:rtl/>
        </w:rPr>
        <w:t xml:space="preserve">ראש צוות- </w:t>
      </w:r>
      <w:r w:rsidRPr="003B3CD7">
        <w:rPr>
          <w:rFonts w:ascii="David" w:eastAsia="Calibri" w:hAnsi="David" w:cs="David"/>
          <w:rtl/>
        </w:rPr>
        <w:t xml:space="preserve">הצוות המקצועי (אחד או יותר) שילווה את </w:t>
      </w:r>
      <w:r w:rsidRPr="003B3CD7">
        <w:rPr>
          <w:rFonts w:ascii="David" w:eastAsia="Calibri" w:hAnsi="David" w:cs="David" w:hint="cs"/>
          <w:rtl/>
        </w:rPr>
        <w:t>בית החולים</w:t>
      </w:r>
      <w:r>
        <w:rPr>
          <w:rFonts w:ascii="David" w:eastAsia="Calibri" w:hAnsi="David" w:cs="David"/>
          <w:rtl/>
        </w:rPr>
        <w:t xml:space="preserve"> בביצוע </w:t>
      </w:r>
      <w:r w:rsidRPr="003B3CD7">
        <w:rPr>
          <w:rFonts w:ascii="David" w:eastAsia="Calibri" w:hAnsi="David" w:cs="David"/>
          <w:rtl/>
        </w:rPr>
        <w:t>משימות</w:t>
      </w:r>
      <w:r>
        <w:rPr>
          <w:rFonts w:ascii="David" w:eastAsia="Calibri" w:hAnsi="David" w:cs="David" w:hint="cs"/>
          <w:rtl/>
        </w:rPr>
        <w:t xml:space="preserve"> דיגום וחיטוי מתקני מים, כמפורט במכרז זה, יכלל</w:t>
      </w:r>
      <w:r w:rsidRPr="003B3CD7">
        <w:rPr>
          <w:rFonts w:ascii="David" w:eastAsia="Calibri" w:hAnsi="David" w:cs="David"/>
          <w:rtl/>
        </w:rPr>
        <w:t xml:space="preserve">ו ראש צוות שיהיה איש הקשר מול נציג </w:t>
      </w:r>
      <w:r>
        <w:rPr>
          <w:rFonts w:ascii="David" w:eastAsia="Calibri" w:hAnsi="David" w:cs="David" w:hint="cs"/>
          <w:rtl/>
        </w:rPr>
        <w:t xml:space="preserve">בית חולים </w:t>
      </w:r>
      <w:r w:rsidR="005A2D7D">
        <w:rPr>
          <w:rFonts w:ascii="David" w:eastAsia="Calibri" w:hAnsi="David" w:cs="David" w:hint="cs"/>
          <w:rtl/>
        </w:rPr>
        <w:t>מרחבים המרכז לטיפול במוח ובנפש</w:t>
      </w:r>
      <w:r w:rsidRPr="003B3CD7">
        <w:rPr>
          <w:rFonts w:ascii="David" w:eastAsia="Calibri" w:hAnsi="David" w:cs="David"/>
          <w:rtl/>
        </w:rPr>
        <w:t xml:space="preserve">.  הנ"ל יהיה אחראי על ביצוע העבודות על פי לוחות הזמנים שנקבעו בתוכנית העבודה שתוכן על ידי נציג </w:t>
      </w:r>
      <w:r w:rsidRPr="003B3CD7">
        <w:rPr>
          <w:rFonts w:ascii="David" w:eastAsia="Calibri" w:hAnsi="David" w:cs="David" w:hint="cs"/>
          <w:rtl/>
        </w:rPr>
        <w:t>בית החולים,</w:t>
      </w:r>
      <w:r w:rsidRPr="003B3CD7">
        <w:rPr>
          <w:rFonts w:ascii="David" w:eastAsia="Calibri" w:hAnsi="David" w:cs="David"/>
          <w:rtl/>
        </w:rPr>
        <w:t xml:space="preserve"> לרבות אחריותו לביצוע העבודה ברמה המקצועית הגבוהה הנדרשת, מתן מענה למשימות שאינן מוגדרות בתוכנית העבודה ככל שיידרשו ובדחיפות הרצויה לנציג </w:t>
      </w:r>
      <w:r w:rsidRPr="003B3CD7">
        <w:rPr>
          <w:rFonts w:ascii="David" w:eastAsia="Calibri" w:hAnsi="David" w:cs="David" w:hint="cs"/>
          <w:rtl/>
        </w:rPr>
        <w:t>בית החולים</w:t>
      </w:r>
      <w:r w:rsidRPr="003B3CD7">
        <w:rPr>
          <w:rFonts w:ascii="David" w:eastAsia="Calibri" w:hAnsi="David" w:cs="David"/>
        </w:rPr>
        <w:t>.</w:t>
      </w:r>
      <w:r w:rsidRPr="003B3CD7">
        <w:rPr>
          <w:rFonts w:ascii="David" w:eastAsia="Calibri" w:hAnsi="David" w:cs="David" w:hint="cs"/>
          <w:rtl/>
        </w:rPr>
        <w:t xml:space="preserve"> </w:t>
      </w:r>
      <w:r w:rsidRPr="003B3CD7">
        <w:rPr>
          <w:rFonts w:ascii="David" w:eastAsia="Calibri" w:hAnsi="David" w:cs="David"/>
          <w:rtl/>
        </w:rPr>
        <w:t xml:space="preserve">המשימות השונות, כאמור </w:t>
      </w:r>
      <w:r w:rsidRPr="003B3CD7">
        <w:rPr>
          <w:rFonts w:ascii="David" w:eastAsia="Calibri" w:hAnsi="David" w:cs="David" w:hint="cs"/>
          <w:rtl/>
        </w:rPr>
        <w:t>במפרט</w:t>
      </w:r>
      <w:r w:rsidRPr="003B3CD7">
        <w:rPr>
          <w:rFonts w:ascii="David" w:eastAsia="Calibri" w:hAnsi="David" w:cs="David"/>
          <w:rtl/>
        </w:rPr>
        <w:t xml:space="preserve"> להלן</w:t>
      </w:r>
      <w:r w:rsidRPr="003B3CD7">
        <w:rPr>
          <w:rFonts w:ascii="David" w:eastAsia="Calibri" w:hAnsi="David" w:cs="David" w:hint="cs"/>
          <w:rtl/>
        </w:rPr>
        <w:t>,</w:t>
      </w:r>
      <w:r w:rsidRPr="003B3CD7">
        <w:rPr>
          <w:rFonts w:ascii="David" w:eastAsia="Calibri" w:hAnsi="David" w:cs="David"/>
          <w:rtl/>
        </w:rPr>
        <w:t xml:space="preserve"> יבוצעו על ידו ו/או על ידי </w:t>
      </w:r>
      <w:r>
        <w:rPr>
          <w:rFonts w:ascii="David" w:eastAsia="Calibri" w:hAnsi="David" w:cs="David" w:hint="cs"/>
          <w:rtl/>
        </w:rPr>
        <w:t>מספר אנשי צוות</w:t>
      </w:r>
      <w:r w:rsidRPr="003B3CD7">
        <w:rPr>
          <w:rFonts w:ascii="David" w:eastAsia="Calibri" w:hAnsi="David" w:cs="David"/>
          <w:rtl/>
        </w:rPr>
        <w:t xml:space="preserve"> שיכונה "</w:t>
      </w:r>
      <w:r w:rsidRPr="003B3CD7">
        <w:rPr>
          <w:rFonts w:ascii="David" w:eastAsia="Calibri" w:hAnsi="David" w:cs="David"/>
          <w:b/>
          <w:bCs/>
          <w:rtl/>
        </w:rPr>
        <w:t>הצוות המקצועי</w:t>
      </w:r>
      <w:r w:rsidRPr="003B3CD7">
        <w:rPr>
          <w:rFonts w:ascii="David" w:eastAsia="Calibri" w:hAnsi="David" w:cs="David"/>
          <w:rtl/>
        </w:rPr>
        <w:t>" ובלבד שיעמדו בדרישות ההסמכה הנדרשות כמפורט להלן</w:t>
      </w:r>
      <w:r w:rsidRPr="003B3CD7">
        <w:rPr>
          <w:rFonts w:ascii="David" w:eastAsia="Calibri" w:hAnsi="David" w:cs="David"/>
        </w:rPr>
        <w:t>.</w:t>
      </w:r>
    </w:p>
    <w:p w:rsidR="003B3CD7" w:rsidRPr="003B3CD7" w:rsidRDefault="00C337D6" w:rsidP="00A54FD4">
      <w:pPr>
        <w:numPr>
          <w:ilvl w:val="1"/>
          <w:numId w:val="145"/>
        </w:numPr>
        <w:spacing w:line="360" w:lineRule="auto"/>
        <w:contextualSpacing/>
        <w:rPr>
          <w:rFonts w:ascii="David" w:eastAsia="Calibri" w:hAnsi="David" w:cs="David"/>
          <w:lang w:bidi="ar-SA"/>
        </w:rPr>
      </w:pPr>
      <w:r w:rsidRPr="003B3CD7">
        <w:rPr>
          <w:rFonts w:ascii="David" w:eastAsia="Calibri" w:hAnsi="David" w:cs="David"/>
          <w:rtl/>
        </w:rPr>
        <w:t xml:space="preserve">אפשרי שסך </w:t>
      </w:r>
      <w:proofErr w:type="spellStart"/>
      <w:r w:rsidRPr="003B3CD7">
        <w:rPr>
          <w:rFonts w:ascii="David" w:eastAsia="Calibri" w:hAnsi="David" w:cs="David"/>
          <w:rtl/>
        </w:rPr>
        <w:t>ההסמכות</w:t>
      </w:r>
      <w:proofErr w:type="spellEnd"/>
      <w:r w:rsidRPr="003B3CD7">
        <w:rPr>
          <w:rFonts w:ascii="David" w:eastAsia="Calibri" w:hAnsi="David" w:cs="David"/>
          <w:rtl/>
        </w:rPr>
        <w:t xml:space="preserve"> הנדרשות יהיו ברשות אנשים שונים המרכיבים את הצוות המקצועי ולאו דווקא ברשות אדם אחד.  </w:t>
      </w:r>
    </w:p>
    <w:p w:rsidR="003B3CD7" w:rsidRPr="003B3CD7" w:rsidRDefault="00C337D6" w:rsidP="00A54FD4">
      <w:pPr>
        <w:numPr>
          <w:ilvl w:val="1"/>
          <w:numId w:val="145"/>
        </w:numPr>
        <w:spacing w:line="360" w:lineRule="auto"/>
        <w:contextualSpacing/>
        <w:rPr>
          <w:rFonts w:ascii="David" w:eastAsia="Calibri" w:hAnsi="David" w:cs="David"/>
          <w:lang w:bidi="ar-SA"/>
        </w:rPr>
      </w:pPr>
      <w:r w:rsidRPr="003B3CD7">
        <w:rPr>
          <w:rFonts w:ascii="David" w:eastAsia="Calibri" w:hAnsi="David" w:cs="David" w:hint="cs"/>
          <w:b/>
          <w:bCs/>
          <w:rtl/>
        </w:rPr>
        <w:t>בית החולים מבקש</w:t>
      </w:r>
      <w:r w:rsidR="00F30C60">
        <w:rPr>
          <w:rFonts w:ascii="David" w:eastAsia="Calibri" w:hAnsi="David" w:cs="David" w:hint="cs"/>
          <w:b/>
          <w:bCs/>
          <w:rtl/>
        </w:rPr>
        <w:t xml:space="preserve"> לפעול ולהקצות</w:t>
      </w:r>
      <w:r w:rsidRPr="003B3CD7">
        <w:rPr>
          <w:rFonts w:ascii="David" w:eastAsia="Calibri" w:hAnsi="David" w:cs="David" w:hint="cs"/>
          <w:b/>
          <w:bCs/>
          <w:rtl/>
        </w:rPr>
        <w:t xml:space="preserve"> דוגם קבוע לצורך ביצוע הדיגומים בשל אופי המבנים והאוכלוסייה הרגישה</w:t>
      </w:r>
      <w:r w:rsidRPr="003B3CD7">
        <w:rPr>
          <w:rFonts w:ascii="David" w:eastAsia="Calibri" w:hAnsi="David" w:cs="David" w:hint="cs"/>
          <w:rtl/>
        </w:rPr>
        <w:t>.</w:t>
      </w:r>
    </w:p>
    <w:p w:rsidR="003B3CD7" w:rsidRPr="003B3CD7" w:rsidRDefault="00C337D6" w:rsidP="00A54FD4">
      <w:pPr>
        <w:numPr>
          <w:ilvl w:val="1"/>
          <w:numId w:val="145"/>
        </w:numPr>
        <w:spacing w:line="360" w:lineRule="auto"/>
        <w:contextualSpacing/>
        <w:rPr>
          <w:rFonts w:ascii="David" w:eastAsia="Calibri" w:hAnsi="David" w:cs="David"/>
          <w:lang w:bidi="ar-SA"/>
        </w:rPr>
      </w:pPr>
      <w:r w:rsidRPr="003B3CD7">
        <w:rPr>
          <w:rFonts w:ascii="David" w:eastAsia="Calibri" w:hAnsi="David" w:cs="David" w:hint="cs"/>
          <w:b/>
          <w:bCs/>
          <w:rtl/>
        </w:rPr>
        <w:t>להלן ההכשרות הנדרשות מאנשי הצוות המקצועי</w:t>
      </w:r>
      <w:r w:rsidRPr="003B3CD7">
        <w:rPr>
          <w:rFonts w:ascii="David" w:eastAsia="Calibri" w:hAnsi="David" w:cs="David" w:hint="cs"/>
          <w:rtl/>
          <w:lang w:bidi="ar-SA"/>
        </w:rPr>
        <w:t>:</w:t>
      </w:r>
    </w:p>
    <w:p w:rsidR="00F30C60" w:rsidRPr="00F30C60" w:rsidRDefault="00C337D6" w:rsidP="00F30C60">
      <w:pPr>
        <w:numPr>
          <w:ilvl w:val="2"/>
          <w:numId w:val="145"/>
        </w:numPr>
        <w:spacing w:line="360" w:lineRule="auto"/>
        <w:contextualSpacing/>
        <w:rPr>
          <w:rFonts w:ascii="David" w:eastAsia="Calibri" w:hAnsi="David" w:cs="David"/>
          <w:rtl/>
        </w:rPr>
      </w:pPr>
      <w:r w:rsidRPr="00F30C60">
        <w:rPr>
          <w:rFonts w:ascii="David" w:eastAsia="Calibri" w:hAnsi="David" w:cs="David" w:hint="cs"/>
          <w:rtl/>
        </w:rPr>
        <w:t>בעל</w:t>
      </w:r>
      <w:r w:rsidRPr="00F30C60">
        <w:rPr>
          <w:rFonts w:ascii="David" w:eastAsia="Calibri" w:hAnsi="David" w:cs="David"/>
          <w:rtl/>
        </w:rPr>
        <w:t xml:space="preserve"> </w:t>
      </w:r>
      <w:r w:rsidRPr="00F30C60">
        <w:rPr>
          <w:rFonts w:ascii="David" w:eastAsia="Calibri" w:hAnsi="David" w:cs="David" w:hint="cs"/>
          <w:rtl/>
        </w:rPr>
        <w:t>תעודת</w:t>
      </w:r>
      <w:r w:rsidRPr="00F30C60">
        <w:rPr>
          <w:rFonts w:ascii="David" w:eastAsia="Calibri" w:hAnsi="David" w:cs="David"/>
          <w:rtl/>
        </w:rPr>
        <w:t xml:space="preserve"> </w:t>
      </w:r>
      <w:r w:rsidRPr="00F30C60">
        <w:rPr>
          <w:rFonts w:ascii="David" w:eastAsia="Calibri" w:hAnsi="David" w:cs="David" w:hint="cs"/>
          <w:rtl/>
        </w:rPr>
        <w:t>הסמכה</w:t>
      </w:r>
      <w:r w:rsidRPr="00F30C60">
        <w:rPr>
          <w:rFonts w:ascii="David" w:eastAsia="Calibri" w:hAnsi="David" w:cs="David"/>
          <w:rtl/>
        </w:rPr>
        <w:t xml:space="preserve"> </w:t>
      </w:r>
      <w:r w:rsidRPr="00F30C60">
        <w:rPr>
          <w:rFonts w:ascii="David" w:eastAsia="Calibri" w:hAnsi="David" w:cs="David" w:hint="cs"/>
          <w:rtl/>
        </w:rPr>
        <w:t>בתוקף</w:t>
      </w:r>
      <w:r w:rsidRPr="00F30C60">
        <w:rPr>
          <w:rFonts w:ascii="David" w:eastAsia="Calibri" w:hAnsi="David" w:cs="David"/>
          <w:rtl/>
        </w:rPr>
        <w:t xml:space="preserve"> </w:t>
      </w:r>
      <w:r w:rsidRPr="00F30C60">
        <w:rPr>
          <w:rFonts w:ascii="David" w:eastAsia="Calibri" w:hAnsi="David" w:cs="David" w:hint="cs"/>
          <w:rtl/>
        </w:rPr>
        <w:t>של</w:t>
      </w:r>
      <w:r w:rsidRPr="00F30C60">
        <w:rPr>
          <w:rFonts w:ascii="David" w:eastAsia="Calibri" w:hAnsi="David" w:cs="David"/>
          <w:rtl/>
        </w:rPr>
        <w:t xml:space="preserve"> </w:t>
      </w:r>
      <w:r w:rsidRPr="00F30C60">
        <w:rPr>
          <w:rFonts w:ascii="David" w:eastAsia="Calibri" w:hAnsi="David" w:cs="David" w:hint="cs"/>
          <w:rtl/>
        </w:rPr>
        <w:t>דוגם</w:t>
      </w:r>
      <w:r w:rsidRPr="00F30C60">
        <w:rPr>
          <w:rFonts w:ascii="David" w:eastAsia="Calibri" w:hAnsi="David" w:cs="David"/>
          <w:rtl/>
        </w:rPr>
        <w:t xml:space="preserve"> </w:t>
      </w:r>
      <w:r w:rsidRPr="00F30C60">
        <w:rPr>
          <w:rFonts w:ascii="David" w:eastAsia="Calibri" w:hAnsi="David" w:cs="David" w:hint="cs"/>
          <w:rtl/>
        </w:rPr>
        <w:t>מי</w:t>
      </w:r>
      <w:r w:rsidRPr="00F30C60">
        <w:rPr>
          <w:rFonts w:ascii="David" w:eastAsia="Calibri" w:hAnsi="David" w:cs="David"/>
          <w:rtl/>
        </w:rPr>
        <w:t xml:space="preserve"> </w:t>
      </w:r>
      <w:r w:rsidRPr="00F30C60">
        <w:rPr>
          <w:rFonts w:ascii="David" w:eastAsia="Calibri" w:hAnsi="David" w:cs="David" w:hint="cs"/>
          <w:rtl/>
        </w:rPr>
        <w:t>שתייה</w:t>
      </w:r>
      <w:r w:rsidRPr="00F30C60">
        <w:rPr>
          <w:rFonts w:ascii="David" w:eastAsia="Calibri" w:hAnsi="David" w:cs="David"/>
          <w:rtl/>
        </w:rPr>
        <w:t xml:space="preserve"> </w:t>
      </w:r>
      <w:r w:rsidRPr="00F30C60">
        <w:rPr>
          <w:rFonts w:ascii="David" w:eastAsia="Calibri" w:hAnsi="David" w:cs="David" w:hint="cs"/>
          <w:rtl/>
        </w:rPr>
        <w:t>רמה</w:t>
      </w:r>
      <w:r w:rsidRPr="00F30C60">
        <w:rPr>
          <w:rFonts w:ascii="David" w:eastAsia="Calibri" w:hAnsi="David" w:cs="David"/>
          <w:rtl/>
        </w:rPr>
        <w:t xml:space="preserve"> </w:t>
      </w:r>
      <w:r w:rsidRPr="00F30C60">
        <w:rPr>
          <w:rFonts w:ascii="David" w:eastAsia="Calibri" w:hAnsi="David" w:cs="David" w:hint="cs"/>
          <w:rtl/>
        </w:rPr>
        <w:t>א</w:t>
      </w:r>
      <w:r w:rsidRPr="00F30C60">
        <w:rPr>
          <w:rFonts w:ascii="David" w:eastAsia="Calibri" w:hAnsi="David" w:cs="David"/>
          <w:rtl/>
        </w:rPr>
        <w:t xml:space="preserve">'.  </w:t>
      </w:r>
    </w:p>
    <w:p w:rsidR="00F30C60" w:rsidRPr="00F30C60" w:rsidRDefault="00C337D6" w:rsidP="00F30C60">
      <w:pPr>
        <w:numPr>
          <w:ilvl w:val="2"/>
          <w:numId w:val="145"/>
        </w:numPr>
        <w:spacing w:line="360" w:lineRule="auto"/>
        <w:contextualSpacing/>
        <w:rPr>
          <w:rFonts w:ascii="David" w:eastAsia="Calibri" w:hAnsi="David" w:cs="David"/>
          <w:rtl/>
        </w:rPr>
      </w:pPr>
      <w:r w:rsidRPr="00F30C60">
        <w:rPr>
          <w:rFonts w:ascii="David" w:eastAsia="Calibri" w:hAnsi="David" w:cs="David" w:hint="cs"/>
          <w:rtl/>
        </w:rPr>
        <w:t>בעל</w:t>
      </w:r>
      <w:r w:rsidRPr="00F30C60">
        <w:rPr>
          <w:rFonts w:ascii="David" w:eastAsia="Calibri" w:hAnsi="David" w:cs="David"/>
          <w:rtl/>
        </w:rPr>
        <w:t xml:space="preserve"> </w:t>
      </w:r>
      <w:r w:rsidRPr="00F30C60">
        <w:rPr>
          <w:rFonts w:ascii="David" w:eastAsia="Calibri" w:hAnsi="David" w:cs="David" w:hint="cs"/>
          <w:rtl/>
        </w:rPr>
        <w:t>תעודת</w:t>
      </w:r>
      <w:r w:rsidRPr="00F30C60">
        <w:rPr>
          <w:rFonts w:ascii="David" w:eastAsia="Calibri" w:hAnsi="David" w:cs="David"/>
          <w:rtl/>
        </w:rPr>
        <w:t xml:space="preserve"> </w:t>
      </w:r>
      <w:r w:rsidRPr="00F30C60">
        <w:rPr>
          <w:rFonts w:ascii="David" w:eastAsia="Calibri" w:hAnsi="David" w:cs="David" w:hint="cs"/>
          <w:rtl/>
        </w:rPr>
        <w:t>הסמכה</w:t>
      </w:r>
      <w:r w:rsidRPr="00F30C60">
        <w:rPr>
          <w:rFonts w:ascii="David" w:eastAsia="Calibri" w:hAnsi="David" w:cs="David"/>
          <w:rtl/>
        </w:rPr>
        <w:t xml:space="preserve"> </w:t>
      </w:r>
      <w:r w:rsidRPr="00F30C60">
        <w:rPr>
          <w:rFonts w:ascii="David" w:eastAsia="Calibri" w:hAnsi="David" w:cs="David" w:hint="cs"/>
          <w:rtl/>
        </w:rPr>
        <w:t>בתוקף</w:t>
      </w:r>
      <w:r w:rsidRPr="00F30C60">
        <w:rPr>
          <w:rFonts w:ascii="David" w:eastAsia="Calibri" w:hAnsi="David" w:cs="David"/>
          <w:rtl/>
        </w:rPr>
        <w:t xml:space="preserve"> </w:t>
      </w:r>
      <w:r w:rsidRPr="00F30C60">
        <w:rPr>
          <w:rFonts w:ascii="David" w:eastAsia="Calibri" w:hAnsi="David" w:cs="David" w:hint="cs"/>
          <w:rtl/>
        </w:rPr>
        <w:t>של</w:t>
      </w:r>
      <w:r w:rsidRPr="00F30C60">
        <w:rPr>
          <w:rFonts w:ascii="David" w:eastAsia="Calibri" w:hAnsi="David" w:cs="David"/>
          <w:rtl/>
        </w:rPr>
        <w:t xml:space="preserve"> </w:t>
      </w:r>
      <w:r w:rsidRPr="00F30C60">
        <w:rPr>
          <w:rFonts w:ascii="David" w:eastAsia="Calibri" w:hAnsi="David" w:cs="David" w:hint="cs"/>
          <w:rtl/>
        </w:rPr>
        <w:t>דוגם</w:t>
      </w:r>
      <w:r w:rsidRPr="00F30C60">
        <w:rPr>
          <w:rFonts w:ascii="David" w:eastAsia="Calibri" w:hAnsi="David" w:cs="David"/>
          <w:rtl/>
        </w:rPr>
        <w:t xml:space="preserve"> </w:t>
      </w:r>
      <w:r w:rsidRPr="00F30C60">
        <w:rPr>
          <w:rFonts w:ascii="David" w:eastAsia="Calibri" w:hAnsi="David" w:cs="David" w:hint="cs"/>
          <w:rtl/>
        </w:rPr>
        <w:t>מי</w:t>
      </w:r>
      <w:r w:rsidRPr="00F30C60">
        <w:rPr>
          <w:rFonts w:ascii="David" w:eastAsia="Calibri" w:hAnsi="David" w:cs="David"/>
          <w:rtl/>
        </w:rPr>
        <w:t xml:space="preserve"> </w:t>
      </w:r>
      <w:r w:rsidRPr="00F30C60">
        <w:rPr>
          <w:rFonts w:ascii="David" w:eastAsia="Calibri" w:hAnsi="David" w:cs="David" w:hint="cs"/>
          <w:rtl/>
        </w:rPr>
        <w:t>שתייה</w:t>
      </w:r>
      <w:r w:rsidRPr="00F30C60">
        <w:rPr>
          <w:rFonts w:ascii="David" w:eastAsia="Calibri" w:hAnsi="David" w:cs="David"/>
          <w:rtl/>
        </w:rPr>
        <w:t xml:space="preserve"> </w:t>
      </w:r>
      <w:r w:rsidRPr="00F30C60">
        <w:rPr>
          <w:rFonts w:ascii="David" w:eastAsia="Calibri" w:hAnsi="David" w:cs="David" w:hint="cs"/>
          <w:rtl/>
        </w:rPr>
        <w:t>רמה</w:t>
      </w:r>
      <w:r w:rsidRPr="00F30C60">
        <w:rPr>
          <w:rFonts w:ascii="David" w:eastAsia="Calibri" w:hAnsi="David" w:cs="David"/>
          <w:rtl/>
        </w:rPr>
        <w:t xml:space="preserve"> </w:t>
      </w:r>
      <w:r w:rsidRPr="00F30C60">
        <w:rPr>
          <w:rFonts w:ascii="David" w:eastAsia="Calibri" w:hAnsi="David" w:cs="David" w:hint="cs"/>
          <w:rtl/>
        </w:rPr>
        <w:t>ב</w:t>
      </w:r>
      <w:r w:rsidRPr="00F30C60">
        <w:rPr>
          <w:rFonts w:ascii="David" w:eastAsia="Calibri" w:hAnsi="David" w:cs="David"/>
          <w:rtl/>
        </w:rPr>
        <w:t xml:space="preserve">'.  </w:t>
      </w:r>
    </w:p>
    <w:p w:rsidR="00F30C60" w:rsidRPr="00F30C60" w:rsidRDefault="00C337D6" w:rsidP="00F30C60">
      <w:pPr>
        <w:numPr>
          <w:ilvl w:val="2"/>
          <w:numId w:val="145"/>
        </w:numPr>
        <w:spacing w:line="360" w:lineRule="auto"/>
        <w:contextualSpacing/>
        <w:rPr>
          <w:rFonts w:ascii="David" w:eastAsia="Calibri" w:hAnsi="David" w:cs="David"/>
          <w:rtl/>
        </w:rPr>
      </w:pPr>
      <w:r w:rsidRPr="00F30C60">
        <w:rPr>
          <w:rFonts w:ascii="David" w:eastAsia="Calibri" w:hAnsi="David" w:cs="David" w:hint="cs"/>
          <w:rtl/>
        </w:rPr>
        <w:t>בעל</w:t>
      </w:r>
      <w:r w:rsidRPr="00F30C60">
        <w:rPr>
          <w:rFonts w:ascii="David" w:eastAsia="Calibri" w:hAnsi="David" w:cs="David"/>
          <w:rtl/>
        </w:rPr>
        <w:t xml:space="preserve"> </w:t>
      </w:r>
      <w:r w:rsidRPr="00F30C60">
        <w:rPr>
          <w:rFonts w:ascii="David" w:eastAsia="Calibri" w:hAnsi="David" w:cs="David" w:hint="cs"/>
          <w:rtl/>
        </w:rPr>
        <w:t>תעודת</w:t>
      </w:r>
      <w:r w:rsidRPr="00F30C60">
        <w:rPr>
          <w:rFonts w:ascii="David" w:eastAsia="Calibri" w:hAnsi="David" w:cs="David"/>
          <w:rtl/>
        </w:rPr>
        <w:t xml:space="preserve"> </w:t>
      </w:r>
      <w:r w:rsidRPr="00F30C60">
        <w:rPr>
          <w:rFonts w:ascii="David" w:eastAsia="Calibri" w:hAnsi="David" w:cs="David" w:hint="cs"/>
          <w:rtl/>
        </w:rPr>
        <w:t>הסמכה</w:t>
      </w:r>
      <w:r w:rsidRPr="00F30C60">
        <w:rPr>
          <w:rFonts w:ascii="David" w:eastAsia="Calibri" w:hAnsi="David" w:cs="David"/>
          <w:rtl/>
        </w:rPr>
        <w:t xml:space="preserve"> </w:t>
      </w:r>
      <w:r w:rsidRPr="00F30C60">
        <w:rPr>
          <w:rFonts w:ascii="David" w:eastAsia="Calibri" w:hAnsi="David" w:cs="David" w:hint="cs"/>
          <w:rtl/>
        </w:rPr>
        <w:t>בתוקף</w:t>
      </w:r>
      <w:r w:rsidRPr="00F30C60">
        <w:rPr>
          <w:rFonts w:ascii="David" w:eastAsia="Calibri" w:hAnsi="David" w:cs="David"/>
          <w:rtl/>
        </w:rPr>
        <w:t xml:space="preserve"> </w:t>
      </w:r>
      <w:r w:rsidRPr="00F30C60">
        <w:rPr>
          <w:rFonts w:ascii="David" w:eastAsia="Calibri" w:hAnsi="David" w:cs="David" w:hint="cs"/>
          <w:rtl/>
        </w:rPr>
        <w:t>של</w:t>
      </w:r>
      <w:r w:rsidRPr="00F30C60">
        <w:rPr>
          <w:rFonts w:ascii="David" w:eastAsia="Calibri" w:hAnsi="David" w:cs="David"/>
          <w:rtl/>
        </w:rPr>
        <w:t xml:space="preserve"> </w:t>
      </w:r>
      <w:r w:rsidRPr="00F30C60">
        <w:rPr>
          <w:rFonts w:ascii="David" w:eastAsia="Calibri" w:hAnsi="David" w:cs="David" w:hint="cs"/>
          <w:rtl/>
        </w:rPr>
        <w:t>קבלן</w:t>
      </w:r>
      <w:r w:rsidRPr="00F30C60">
        <w:rPr>
          <w:rFonts w:ascii="David" w:eastAsia="Calibri" w:hAnsi="David" w:cs="David"/>
          <w:rtl/>
        </w:rPr>
        <w:t xml:space="preserve"> </w:t>
      </w:r>
      <w:r w:rsidRPr="00F30C60">
        <w:rPr>
          <w:rFonts w:ascii="David" w:eastAsia="Calibri" w:hAnsi="David" w:cs="David" w:hint="cs"/>
          <w:rtl/>
        </w:rPr>
        <w:t>ניקוי</w:t>
      </w:r>
      <w:r w:rsidRPr="00F30C60">
        <w:rPr>
          <w:rFonts w:ascii="David" w:eastAsia="Calibri" w:hAnsi="David" w:cs="David"/>
          <w:rtl/>
        </w:rPr>
        <w:t xml:space="preserve"> </w:t>
      </w:r>
      <w:r w:rsidRPr="00F30C60">
        <w:rPr>
          <w:rFonts w:ascii="David" w:eastAsia="Calibri" w:hAnsi="David" w:cs="David" w:hint="cs"/>
          <w:rtl/>
        </w:rPr>
        <w:t>וחיטוי</w:t>
      </w:r>
      <w:r w:rsidRPr="00F30C60">
        <w:rPr>
          <w:rFonts w:ascii="David" w:eastAsia="Calibri" w:hAnsi="David" w:cs="David"/>
          <w:rtl/>
        </w:rPr>
        <w:t xml:space="preserve"> </w:t>
      </w:r>
      <w:r w:rsidRPr="00F30C60">
        <w:rPr>
          <w:rFonts w:ascii="David" w:eastAsia="Calibri" w:hAnsi="David" w:cs="David" w:hint="cs"/>
          <w:rtl/>
        </w:rPr>
        <w:t>מערכות</w:t>
      </w:r>
      <w:r w:rsidRPr="00F30C60">
        <w:rPr>
          <w:rFonts w:ascii="David" w:eastAsia="Calibri" w:hAnsi="David" w:cs="David"/>
          <w:rtl/>
        </w:rPr>
        <w:t xml:space="preserve"> </w:t>
      </w:r>
      <w:r w:rsidRPr="00F30C60">
        <w:rPr>
          <w:rFonts w:ascii="David" w:eastAsia="Calibri" w:hAnsi="David" w:cs="David" w:hint="cs"/>
          <w:rtl/>
        </w:rPr>
        <w:t>מים</w:t>
      </w:r>
      <w:r w:rsidRPr="00F30C60">
        <w:rPr>
          <w:rFonts w:ascii="David" w:eastAsia="Calibri" w:hAnsi="David" w:cs="David"/>
          <w:rtl/>
        </w:rPr>
        <w:t xml:space="preserve">. </w:t>
      </w:r>
    </w:p>
    <w:p w:rsidR="00F30C60" w:rsidRPr="00F30C60" w:rsidRDefault="00C337D6" w:rsidP="00F30C60">
      <w:pPr>
        <w:numPr>
          <w:ilvl w:val="2"/>
          <w:numId w:val="145"/>
        </w:numPr>
        <w:spacing w:line="360" w:lineRule="auto"/>
        <w:contextualSpacing/>
        <w:rPr>
          <w:rFonts w:ascii="David" w:eastAsia="Calibri" w:hAnsi="David" w:cs="David"/>
          <w:rtl/>
        </w:rPr>
      </w:pPr>
      <w:r w:rsidRPr="00F30C60">
        <w:rPr>
          <w:rFonts w:ascii="David" w:eastAsia="Calibri" w:hAnsi="David" w:cs="David" w:hint="cs"/>
          <w:rtl/>
        </w:rPr>
        <w:t>בעל</w:t>
      </w:r>
      <w:r w:rsidRPr="00F30C60">
        <w:rPr>
          <w:rFonts w:ascii="David" w:eastAsia="Calibri" w:hAnsi="David" w:cs="David"/>
          <w:rtl/>
        </w:rPr>
        <w:t xml:space="preserve"> </w:t>
      </w:r>
      <w:r w:rsidRPr="00F30C60">
        <w:rPr>
          <w:rFonts w:ascii="David" w:eastAsia="Calibri" w:hAnsi="David" w:cs="David" w:hint="cs"/>
          <w:rtl/>
        </w:rPr>
        <w:t>וותק</w:t>
      </w:r>
      <w:r w:rsidRPr="00F30C60">
        <w:rPr>
          <w:rFonts w:ascii="David" w:eastAsia="Calibri" w:hAnsi="David" w:cs="David"/>
          <w:rtl/>
        </w:rPr>
        <w:t xml:space="preserve"> </w:t>
      </w:r>
      <w:r w:rsidRPr="00F30C60">
        <w:rPr>
          <w:rFonts w:ascii="David" w:eastAsia="Calibri" w:hAnsi="David" w:cs="David" w:hint="cs"/>
          <w:rtl/>
        </w:rPr>
        <w:t>מקצועי</w:t>
      </w:r>
      <w:r w:rsidRPr="00F30C60">
        <w:rPr>
          <w:rFonts w:ascii="David" w:eastAsia="Calibri" w:hAnsi="David" w:cs="David"/>
          <w:rtl/>
        </w:rPr>
        <w:t xml:space="preserve"> </w:t>
      </w:r>
      <w:r w:rsidRPr="00F30C60">
        <w:rPr>
          <w:rFonts w:ascii="David" w:eastAsia="Calibri" w:hAnsi="David" w:cs="David" w:hint="cs"/>
          <w:rtl/>
        </w:rPr>
        <w:t>של</w:t>
      </w:r>
      <w:r w:rsidRPr="00F30C60">
        <w:rPr>
          <w:rFonts w:ascii="David" w:eastAsia="Calibri" w:hAnsi="David" w:cs="David"/>
          <w:rtl/>
        </w:rPr>
        <w:t xml:space="preserve"> </w:t>
      </w:r>
      <w:r w:rsidRPr="00F30C60">
        <w:rPr>
          <w:rFonts w:ascii="David" w:eastAsia="Calibri" w:hAnsi="David" w:cs="David" w:hint="cs"/>
          <w:rtl/>
        </w:rPr>
        <w:t>שלוש</w:t>
      </w:r>
      <w:r w:rsidRPr="00F30C60">
        <w:rPr>
          <w:rFonts w:ascii="David" w:eastAsia="Calibri" w:hAnsi="David" w:cs="David"/>
          <w:rtl/>
        </w:rPr>
        <w:t xml:space="preserve"> </w:t>
      </w:r>
      <w:r w:rsidRPr="00F30C60">
        <w:rPr>
          <w:rFonts w:ascii="David" w:eastAsia="Calibri" w:hAnsi="David" w:cs="David" w:hint="cs"/>
          <w:rtl/>
        </w:rPr>
        <w:t>שנים</w:t>
      </w:r>
      <w:r w:rsidRPr="00F30C60">
        <w:rPr>
          <w:rFonts w:ascii="David" w:eastAsia="Calibri" w:hAnsi="David" w:cs="David"/>
          <w:rtl/>
        </w:rPr>
        <w:t xml:space="preserve"> </w:t>
      </w:r>
      <w:r w:rsidRPr="00F30C60">
        <w:rPr>
          <w:rFonts w:ascii="David" w:eastAsia="Calibri" w:hAnsi="David" w:cs="David" w:hint="cs"/>
          <w:rtl/>
        </w:rPr>
        <w:t>בביצוע</w:t>
      </w:r>
      <w:r w:rsidRPr="00F30C60">
        <w:rPr>
          <w:rFonts w:ascii="David" w:eastAsia="Calibri" w:hAnsi="David" w:cs="David"/>
          <w:rtl/>
        </w:rPr>
        <w:t xml:space="preserve"> </w:t>
      </w:r>
      <w:r w:rsidRPr="00F30C60">
        <w:rPr>
          <w:rFonts w:ascii="David" w:eastAsia="Calibri" w:hAnsi="David" w:cs="David" w:hint="cs"/>
          <w:rtl/>
        </w:rPr>
        <w:t>דיגום</w:t>
      </w:r>
      <w:r w:rsidRPr="00F30C60">
        <w:rPr>
          <w:rFonts w:ascii="David" w:eastAsia="Calibri" w:hAnsi="David" w:cs="David"/>
          <w:rtl/>
        </w:rPr>
        <w:t xml:space="preserve"> </w:t>
      </w:r>
      <w:r w:rsidRPr="00F30C60">
        <w:rPr>
          <w:rFonts w:ascii="David" w:eastAsia="Calibri" w:hAnsi="David" w:cs="David" w:hint="cs"/>
          <w:rtl/>
        </w:rPr>
        <w:t>מי</w:t>
      </w:r>
      <w:r w:rsidRPr="00F30C60">
        <w:rPr>
          <w:rFonts w:ascii="David" w:eastAsia="Calibri" w:hAnsi="David" w:cs="David"/>
          <w:rtl/>
        </w:rPr>
        <w:t xml:space="preserve"> </w:t>
      </w:r>
      <w:r w:rsidRPr="00F30C60">
        <w:rPr>
          <w:rFonts w:ascii="David" w:eastAsia="Calibri" w:hAnsi="David" w:cs="David" w:hint="cs"/>
          <w:rtl/>
        </w:rPr>
        <w:t>שתייה</w:t>
      </w:r>
      <w:r w:rsidRPr="00F30C60">
        <w:rPr>
          <w:rFonts w:ascii="David" w:eastAsia="Calibri" w:hAnsi="David" w:cs="David"/>
          <w:rtl/>
        </w:rPr>
        <w:t>.</w:t>
      </w:r>
    </w:p>
    <w:p w:rsidR="00F30C60" w:rsidRPr="00F30C60" w:rsidRDefault="00C337D6" w:rsidP="00F30C60">
      <w:pPr>
        <w:numPr>
          <w:ilvl w:val="2"/>
          <w:numId w:val="145"/>
        </w:numPr>
        <w:spacing w:line="360" w:lineRule="auto"/>
        <w:contextualSpacing/>
        <w:rPr>
          <w:rFonts w:ascii="David" w:eastAsia="Calibri" w:hAnsi="David" w:cs="David"/>
          <w:rtl/>
        </w:rPr>
      </w:pPr>
      <w:r w:rsidRPr="00F30C60">
        <w:rPr>
          <w:rFonts w:ascii="David" w:eastAsia="Calibri" w:hAnsi="David" w:cs="David" w:hint="cs"/>
          <w:rtl/>
        </w:rPr>
        <w:t>בעל</w:t>
      </w:r>
      <w:r w:rsidRPr="00F30C60">
        <w:rPr>
          <w:rFonts w:ascii="David" w:eastAsia="Calibri" w:hAnsi="David" w:cs="David"/>
          <w:rtl/>
        </w:rPr>
        <w:t xml:space="preserve"> </w:t>
      </w:r>
      <w:r w:rsidRPr="00F30C60">
        <w:rPr>
          <w:rFonts w:ascii="David" w:eastAsia="Calibri" w:hAnsi="David" w:cs="David" w:hint="cs"/>
          <w:rtl/>
        </w:rPr>
        <w:t>וותק</w:t>
      </w:r>
      <w:r w:rsidRPr="00F30C60">
        <w:rPr>
          <w:rFonts w:ascii="David" w:eastAsia="Calibri" w:hAnsi="David" w:cs="David"/>
          <w:rtl/>
        </w:rPr>
        <w:t xml:space="preserve"> </w:t>
      </w:r>
      <w:r w:rsidRPr="00F30C60">
        <w:rPr>
          <w:rFonts w:ascii="David" w:eastAsia="Calibri" w:hAnsi="David" w:cs="David" w:hint="cs"/>
          <w:rtl/>
        </w:rPr>
        <w:t>מקצועי</w:t>
      </w:r>
      <w:r w:rsidRPr="00F30C60">
        <w:rPr>
          <w:rFonts w:ascii="David" w:eastAsia="Calibri" w:hAnsi="David" w:cs="David"/>
          <w:rtl/>
        </w:rPr>
        <w:t xml:space="preserve"> </w:t>
      </w:r>
      <w:r w:rsidRPr="00F30C60">
        <w:rPr>
          <w:rFonts w:ascii="David" w:eastAsia="Calibri" w:hAnsi="David" w:cs="David" w:hint="cs"/>
          <w:rtl/>
        </w:rPr>
        <w:t>של</w:t>
      </w:r>
      <w:r w:rsidRPr="00F30C60">
        <w:rPr>
          <w:rFonts w:ascii="David" w:eastAsia="Calibri" w:hAnsi="David" w:cs="David"/>
          <w:rtl/>
        </w:rPr>
        <w:t xml:space="preserve"> </w:t>
      </w:r>
      <w:r w:rsidRPr="00F30C60">
        <w:rPr>
          <w:rFonts w:ascii="David" w:eastAsia="Calibri" w:hAnsi="David" w:cs="David" w:hint="cs"/>
          <w:rtl/>
        </w:rPr>
        <w:t>שלוש</w:t>
      </w:r>
      <w:r w:rsidRPr="00F30C60">
        <w:rPr>
          <w:rFonts w:ascii="David" w:eastAsia="Calibri" w:hAnsi="David" w:cs="David"/>
          <w:rtl/>
        </w:rPr>
        <w:t xml:space="preserve"> </w:t>
      </w:r>
      <w:r w:rsidRPr="00F30C60">
        <w:rPr>
          <w:rFonts w:ascii="David" w:eastAsia="Calibri" w:hAnsi="David" w:cs="David" w:hint="cs"/>
          <w:rtl/>
        </w:rPr>
        <w:t>שנים</w:t>
      </w:r>
      <w:r w:rsidRPr="00F30C60">
        <w:rPr>
          <w:rFonts w:ascii="David" w:eastAsia="Calibri" w:hAnsi="David" w:cs="David"/>
          <w:rtl/>
        </w:rPr>
        <w:t xml:space="preserve"> </w:t>
      </w:r>
      <w:r w:rsidRPr="00F30C60">
        <w:rPr>
          <w:rFonts w:ascii="David" w:eastAsia="Calibri" w:hAnsi="David" w:cs="David" w:hint="cs"/>
          <w:rtl/>
        </w:rPr>
        <w:t>בביצוע</w:t>
      </w:r>
      <w:r w:rsidRPr="00F30C60">
        <w:rPr>
          <w:rFonts w:ascii="David" w:eastAsia="Calibri" w:hAnsi="David" w:cs="David"/>
          <w:rtl/>
        </w:rPr>
        <w:t xml:space="preserve"> </w:t>
      </w:r>
      <w:r w:rsidRPr="00F30C60">
        <w:rPr>
          <w:rFonts w:ascii="David" w:eastAsia="Calibri" w:hAnsi="David" w:cs="David" w:hint="cs"/>
          <w:rtl/>
        </w:rPr>
        <w:t>ניקוי</w:t>
      </w:r>
      <w:r w:rsidRPr="00F30C60">
        <w:rPr>
          <w:rFonts w:ascii="David" w:eastAsia="Calibri" w:hAnsi="David" w:cs="David"/>
          <w:rtl/>
        </w:rPr>
        <w:t xml:space="preserve"> </w:t>
      </w:r>
      <w:r w:rsidRPr="00F30C60">
        <w:rPr>
          <w:rFonts w:ascii="David" w:eastAsia="Calibri" w:hAnsi="David" w:cs="David" w:hint="cs"/>
          <w:rtl/>
        </w:rPr>
        <w:t>וחיטוי</w:t>
      </w:r>
      <w:r w:rsidRPr="00F30C60">
        <w:rPr>
          <w:rFonts w:ascii="David" w:eastAsia="Calibri" w:hAnsi="David" w:cs="David"/>
          <w:rtl/>
        </w:rPr>
        <w:t xml:space="preserve"> </w:t>
      </w:r>
      <w:r w:rsidRPr="00F30C60">
        <w:rPr>
          <w:rFonts w:ascii="David" w:eastAsia="Calibri" w:hAnsi="David" w:cs="David" w:hint="cs"/>
          <w:rtl/>
        </w:rPr>
        <w:t>מערכות</w:t>
      </w:r>
      <w:r w:rsidRPr="00F30C60">
        <w:rPr>
          <w:rFonts w:ascii="David" w:eastAsia="Calibri" w:hAnsi="David" w:cs="David"/>
          <w:rtl/>
        </w:rPr>
        <w:t xml:space="preserve"> </w:t>
      </w:r>
      <w:r w:rsidRPr="00F30C60">
        <w:rPr>
          <w:rFonts w:ascii="David" w:eastAsia="Calibri" w:hAnsi="David" w:cs="David" w:hint="cs"/>
          <w:rtl/>
        </w:rPr>
        <w:t>מים</w:t>
      </w:r>
      <w:r w:rsidRPr="00F30C60">
        <w:rPr>
          <w:rFonts w:ascii="David" w:eastAsia="Calibri" w:hAnsi="David" w:cs="David"/>
          <w:rtl/>
        </w:rPr>
        <w:t>.</w:t>
      </w:r>
    </w:p>
    <w:p w:rsidR="00F30C60" w:rsidRPr="00F30C60" w:rsidRDefault="00F30C60" w:rsidP="001A72A9">
      <w:pPr>
        <w:spacing w:line="360" w:lineRule="auto"/>
        <w:ind w:left="1800"/>
        <w:contextualSpacing/>
        <w:rPr>
          <w:rFonts w:ascii="David" w:eastAsia="Calibri" w:hAnsi="David" w:cs="David"/>
          <w:highlight w:val="yellow"/>
        </w:rPr>
      </w:pPr>
    </w:p>
    <w:p w:rsidR="001F5802" w:rsidRDefault="00C337D6" w:rsidP="00A54FD4">
      <w:pPr>
        <w:numPr>
          <w:ilvl w:val="1"/>
          <w:numId w:val="145"/>
        </w:numPr>
        <w:spacing w:line="360" w:lineRule="auto"/>
        <w:contextualSpacing/>
        <w:rPr>
          <w:rFonts w:ascii="David" w:eastAsia="Calibri" w:hAnsi="David" w:cs="David"/>
        </w:rPr>
      </w:pPr>
      <w:r>
        <w:rPr>
          <w:rFonts w:ascii="David" w:eastAsia="Calibri" w:hAnsi="David" w:cs="David" w:hint="cs"/>
          <w:rtl/>
        </w:rPr>
        <w:t>דרישות נוספות מאנשי הצוות המקצועי:</w:t>
      </w:r>
    </w:p>
    <w:p w:rsidR="001F5802" w:rsidRPr="001F5802" w:rsidRDefault="00C337D6" w:rsidP="00A54FD4">
      <w:pPr>
        <w:numPr>
          <w:ilvl w:val="2"/>
          <w:numId w:val="145"/>
        </w:numPr>
        <w:spacing w:line="360" w:lineRule="auto"/>
        <w:contextualSpacing/>
        <w:rPr>
          <w:rFonts w:ascii="David" w:eastAsia="Calibri" w:hAnsi="David" w:cs="David"/>
          <w:rtl/>
        </w:rPr>
      </w:pPr>
      <w:r w:rsidRPr="001F5802">
        <w:rPr>
          <w:rFonts w:ascii="David" w:eastAsia="Calibri" w:hAnsi="David" w:cs="David"/>
          <w:rtl/>
        </w:rPr>
        <w:t>תודעת שירות גבוהה</w:t>
      </w:r>
    </w:p>
    <w:p w:rsidR="001F5802" w:rsidRPr="001F5802" w:rsidRDefault="00C337D6" w:rsidP="00A54FD4">
      <w:pPr>
        <w:numPr>
          <w:ilvl w:val="2"/>
          <w:numId w:val="145"/>
        </w:numPr>
        <w:spacing w:line="360" w:lineRule="auto"/>
        <w:contextualSpacing/>
        <w:rPr>
          <w:rFonts w:ascii="David" w:eastAsia="Calibri" w:hAnsi="David" w:cs="David"/>
          <w:rtl/>
        </w:rPr>
      </w:pPr>
      <w:r w:rsidRPr="001F5802">
        <w:rPr>
          <w:rFonts w:ascii="David" w:eastAsia="Calibri" w:hAnsi="David" w:cs="David"/>
          <w:rtl/>
        </w:rPr>
        <w:t>יכולת עבודה בצוות</w:t>
      </w:r>
    </w:p>
    <w:p w:rsidR="001F5802" w:rsidRPr="001F5802" w:rsidRDefault="00C337D6" w:rsidP="00CB060C">
      <w:pPr>
        <w:numPr>
          <w:ilvl w:val="2"/>
          <w:numId w:val="145"/>
        </w:numPr>
        <w:spacing w:line="360" w:lineRule="auto"/>
        <w:contextualSpacing/>
        <w:rPr>
          <w:rFonts w:ascii="David" w:eastAsia="Calibri" w:hAnsi="David" w:cs="David"/>
          <w:rtl/>
        </w:rPr>
      </w:pPr>
      <w:r w:rsidRPr="001F5802">
        <w:rPr>
          <w:rFonts w:ascii="David" w:eastAsia="Calibri" w:hAnsi="David" w:cs="David"/>
          <w:rtl/>
        </w:rPr>
        <w:t xml:space="preserve">זמינות- זמינות מלאה על פי תכנית עבודה שתוגש מראש כמו כן זמינות לקריאת </w:t>
      </w:r>
      <w:r w:rsidR="00CB060C">
        <w:rPr>
          <w:rFonts w:ascii="David" w:eastAsia="Calibri" w:hAnsi="David" w:cs="David" w:hint="cs"/>
          <w:rtl/>
        </w:rPr>
        <w:t>חירום</w:t>
      </w:r>
      <w:r w:rsidRPr="001F5802">
        <w:rPr>
          <w:rFonts w:ascii="David" w:eastAsia="Calibri" w:hAnsi="David" w:cs="David"/>
          <w:rtl/>
        </w:rPr>
        <w:t xml:space="preserve"> וזאת תוך 4 שעות קריאה.</w:t>
      </w:r>
    </w:p>
    <w:p w:rsidR="001F5802" w:rsidRDefault="00C337D6" w:rsidP="00A54FD4">
      <w:pPr>
        <w:numPr>
          <w:ilvl w:val="2"/>
          <w:numId w:val="145"/>
        </w:numPr>
        <w:spacing w:line="360" w:lineRule="auto"/>
        <w:contextualSpacing/>
        <w:rPr>
          <w:rFonts w:ascii="David" w:eastAsia="Calibri" w:hAnsi="David" w:cs="David"/>
        </w:rPr>
      </w:pPr>
      <w:r w:rsidRPr="001F5802">
        <w:rPr>
          <w:rFonts w:ascii="David" w:eastAsia="Calibri" w:hAnsi="David" w:cs="David"/>
          <w:rtl/>
        </w:rPr>
        <w:t xml:space="preserve"> עבודה בשעות גמישות</w:t>
      </w:r>
    </w:p>
    <w:p w:rsidR="00CB060C" w:rsidRPr="00CB060C" w:rsidRDefault="00C337D6" w:rsidP="00CB060C">
      <w:pPr>
        <w:numPr>
          <w:ilvl w:val="2"/>
          <w:numId w:val="145"/>
        </w:numPr>
        <w:spacing w:after="200" w:line="276" w:lineRule="auto"/>
        <w:contextualSpacing/>
        <w:rPr>
          <w:rFonts w:ascii="David" w:eastAsia="Calibri" w:hAnsi="David" w:cs="David"/>
          <w:rtl/>
        </w:rPr>
      </w:pPr>
      <w:r w:rsidRPr="00CB060C">
        <w:rPr>
          <w:rFonts w:ascii="David" w:eastAsia="Calibri" w:hAnsi="David" w:cs="David"/>
          <w:rtl/>
        </w:rPr>
        <w:t>יכולת ביצוע דיגום חוזר, לכל המאוחר בהתאם להגדרות תקנות בריאות העם / רישוי עסקים הרלוונטיות.</w:t>
      </w:r>
    </w:p>
    <w:p w:rsidR="003B3CD7" w:rsidRDefault="003B3CD7" w:rsidP="003B3CD7">
      <w:pPr>
        <w:spacing w:line="360" w:lineRule="auto"/>
        <w:rPr>
          <w:rFonts w:ascii="David" w:eastAsia="Calibri" w:hAnsi="David" w:cs="David"/>
          <w:rtl/>
        </w:rPr>
      </w:pPr>
    </w:p>
    <w:p w:rsidR="0085401F" w:rsidRDefault="0085401F" w:rsidP="003B3CD7">
      <w:pPr>
        <w:spacing w:line="360" w:lineRule="auto"/>
        <w:rPr>
          <w:rFonts w:ascii="David" w:eastAsia="Calibri" w:hAnsi="David" w:cs="David"/>
          <w:rtl/>
        </w:rPr>
      </w:pPr>
    </w:p>
    <w:p w:rsidR="00BE6949" w:rsidRDefault="00BE6949" w:rsidP="003B3CD7">
      <w:pPr>
        <w:spacing w:line="360" w:lineRule="auto"/>
        <w:rPr>
          <w:rFonts w:ascii="David" w:eastAsia="Calibri" w:hAnsi="David" w:cs="David"/>
          <w:rtl/>
        </w:rPr>
      </w:pPr>
    </w:p>
    <w:p w:rsidR="00BE6949" w:rsidRDefault="00BE6949" w:rsidP="003B3CD7">
      <w:pPr>
        <w:spacing w:line="360" w:lineRule="auto"/>
        <w:rPr>
          <w:rFonts w:ascii="David" w:eastAsia="Calibri" w:hAnsi="David" w:cs="David"/>
          <w:rtl/>
        </w:rPr>
      </w:pPr>
    </w:p>
    <w:p w:rsidR="0085401F" w:rsidRDefault="0085401F" w:rsidP="003B3CD7">
      <w:pPr>
        <w:spacing w:line="360" w:lineRule="auto"/>
        <w:rPr>
          <w:rFonts w:ascii="David" w:eastAsia="Calibri" w:hAnsi="David" w:cs="David"/>
          <w:rtl/>
        </w:rPr>
      </w:pPr>
    </w:p>
    <w:p w:rsidR="0085401F" w:rsidRPr="003B3CD7" w:rsidRDefault="0085401F" w:rsidP="003B3CD7">
      <w:pPr>
        <w:spacing w:line="360" w:lineRule="auto"/>
        <w:rPr>
          <w:rFonts w:ascii="David" w:eastAsia="Calibri" w:hAnsi="David" w:cs="David"/>
        </w:rPr>
      </w:pPr>
    </w:p>
    <w:p w:rsidR="003B3CD7" w:rsidRPr="003B3CD7" w:rsidRDefault="00C337D6" w:rsidP="00A54FD4">
      <w:pPr>
        <w:numPr>
          <w:ilvl w:val="0"/>
          <w:numId w:val="145"/>
        </w:numPr>
        <w:spacing w:line="360" w:lineRule="auto"/>
        <w:contextualSpacing/>
        <w:rPr>
          <w:rFonts w:ascii="David" w:eastAsia="Calibri" w:hAnsi="David" w:cs="David"/>
          <w:b/>
          <w:bCs/>
        </w:rPr>
      </w:pPr>
      <w:r w:rsidRPr="003B3CD7">
        <w:rPr>
          <w:rFonts w:ascii="David" w:eastAsia="Calibri" w:hAnsi="David" w:cs="David" w:hint="cs"/>
          <w:b/>
          <w:bCs/>
          <w:rtl/>
        </w:rPr>
        <w:t>ציוד מקצועי</w:t>
      </w:r>
    </w:p>
    <w:p w:rsidR="003B3CD7" w:rsidRPr="003B3CD7" w:rsidRDefault="00C337D6" w:rsidP="003B3CD7">
      <w:pPr>
        <w:spacing w:line="360" w:lineRule="auto"/>
        <w:ind w:firstLine="720"/>
        <w:rPr>
          <w:rFonts w:ascii="David" w:eastAsia="Calibri" w:hAnsi="David" w:cs="David"/>
        </w:rPr>
      </w:pPr>
      <w:r w:rsidRPr="003B3CD7">
        <w:rPr>
          <w:rFonts w:ascii="David" w:eastAsia="Calibri" w:hAnsi="David" w:cs="David" w:hint="cs"/>
          <w:rtl/>
        </w:rPr>
        <w:t>ה</w:t>
      </w:r>
      <w:r w:rsidRPr="003B3CD7">
        <w:rPr>
          <w:rFonts w:ascii="David" w:eastAsia="Calibri" w:hAnsi="David" w:cs="David"/>
          <w:rtl/>
        </w:rPr>
        <w:t>מציע</w:t>
      </w:r>
      <w:r w:rsidRPr="003B3CD7">
        <w:rPr>
          <w:rFonts w:ascii="David" w:eastAsia="Calibri" w:hAnsi="David" w:cs="David" w:hint="cs"/>
          <w:rtl/>
        </w:rPr>
        <w:t xml:space="preserve"> הזוכה</w:t>
      </w:r>
      <w:r w:rsidRPr="003B3CD7">
        <w:rPr>
          <w:rFonts w:ascii="David" w:eastAsia="Calibri" w:hAnsi="David" w:cs="David"/>
          <w:rtl/>
        </w:rPr>
        <w:t xml:space="preserve"> </w:t>
      </w:r>
      <w:r w:rsidRPr="003B3CD7">
        <w:rPr>
          <w:rFonts w:ascii="David" w:eastAsia="Calibri" w:hAnsi="David" w:cs="David" w:hint="cs"/>
          <w:rtl/>
        </w:rPr>
        <w:t xml:space="preserve">ייתן את השירות באמצעות </w:t>
      </w:r>
      <w:r w:rsidRPr="003B3CD7">
        <w:rPr>
          <w:rFonts w:ascii="David" w:eastAsia="Calibri" w:hAnsi="David" w:cs="David"/>
          <w:rtl/>
        </w:rPr>
        <w:t>רכב וציוד כמפורט להלן:</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תא קירור חשמלי</w:t>
      </w:r>
      <w:r w:rsidRPr="003B3CD7">
        <w:rPr>
          <w:rFonts w:ascii="David" w:eastAsia="Calibri" w:hAnsi="David" w:cs="David" w:hint="cs"/>
          <w:rtl/>
        </w:rPr>
        <w:t xml:space="preserve"> (ייעודי לבדיקות איכות מים ובנפח שיתאים לדרישות בית חולים </w:t>
      </w:r>
      <w:r w:rsidR="005A2D7D">
        <w:rPr>
          <w:rFonts w:ascii="David" w:eastAsia="Calibri" w:hAnsi="David" w:cs="David" w:hint="cs"/>
          <w:rtl/>
        </w:rPr>
        <w:t>מרחבים המרכז לטיפול במוח ובנפש</w:t>
      </w:r>
      <w:r w:rsidRPr="003B3CD7">
        <w:rPr>
          <w:rFonts w:ascii="David" w:eastAsia="Calibri" w:hAnsi="David" w:cs="David" w:hint="cs"/>
          <w:rtl/>
        </w:rPr>
        <w:t>, כפי שיפורט להלן)</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ערכת בדיקה לכלור העומדת ב</w:t>
      </w:r>
      <w:r w:rsidRPr="003B3CD7">
        <w:rPr>
          <w:rFonts w:ascii="David" w:eastAsia="Calibri" w:hAnsi="David" w:cs="David" w:hint="cs"/>
          <w:rtl/>
        </w:rPr>
        <w:t xml:space="preserve">דרישות </w:t>
      </w:r>
      <w:r w:rsidRPr="003B3CD7">
        <w:rPr>
          <w:rFonts w:ascii="David" w:eastAsia="Calibri" w:hAnsi="David" w:cs="David"/>
          <w:rtl/>
        </w:rPr>
        <w:t>ת"י 6223</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ערכה לבדיקת הגבה העומדת ב</w:t>
      </w:r>
      <w:r w:rsidRPr="003B3CD7">
        <w:rPr>
          <w:rFonts w:ascii="David" w:eastAsia="Calibri" w:hAnsi="David" w:cs="David" w:hint="cs"/>
          <w:rtl/>
        </w:rPr>
        <w:t xml:space="preserve">דרישות </w:t>
      </w:r>
      <w:r w:rsidRPr="003B3CD7">
        <w:rPr>
          <w:rFonts w:ascii="David" w:eastAsia="Calibri" w:hAnsi="David" w:cs="David"/>
          <w:rtl/>
        </w:rPr>
        <w:t>ת"י 6223</w:t>
      </w:r>
    </w:p>
    <w:p w:rsid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ערכה לבדיקת עכירות העומדת ב</w:t>
      </w:r>
      <w:r w:rsidRPr="003B3CD7">
        <w:rPr>
          <w:rFonts w:ascii="David" w:eastAsia="Calibri" w:hAnsi="David" w:cs="David" w:hint="cs"/>
          <w:rtl/>
        </w:rPr>
        <w:t xml:space="preserve">דרישות </w:t>
      </w:r>
      <w:r w:rsidRPr="003B3CD7">
        <w:rPr>
          <w:rFonts w:ascii="David" w:eastAsia="Calibri" w:hAnsi="David" w:cs="David"/>
          <w:rtl/>
        </w:rPr>
        <w:t>ת"י 6223</w:t>
      </w:r>
    </w:p>
    <w:p w:rsidR="00BC76E0" w:rsidRPr="003B3CD7" w:rsidRDefault="00C337D6" w:rsidP="00A54FD4">
      <w:pPr>
        <w:numPr>
          <w:ilvl w:val="1"/>
          <w:numId w:val="145"/>
        </w:numPr>
        <w:spacing w:line="360" w:lineRule="auto"/>
        <w:contextualSpacing/>
        <w:rPr>
          <w:rFonts w:ascii="David" w:eastAsia="Calibri" w:hAnsi="David" w:cs="David"/>
        </w:rPr>
      </w:pPr>
      <w:r>
        <w:rPr>
          <w:rFonts w:ascii="David" w:eastAsia="Calibri" w:hAnsi="David" w:cs="David" w:hint="cs"/>
          <w:rtl/>
        </w:rPr>
        <w:t>שימוש בערכות השדה כאמור בסעיפים 8.2-8.4 יהיה על פי הוראות ת"י 6223.</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ערכה לבדיקת טמפרטורה</w:t>
      </w:r>
    </w:p>
    <w:p w:rsidR="003B3CD7" w:rsidRPr="003B3CD7" w:rsidRDefault="00C337D6" w:rsidP="00A54FD4">
      <w:pPr>
        <w:numPr>
          <w:ilvl w:val="1"/>
          <w:numId w:val="145"/>
        </w:numPr>
        <w:spacing w:line="360" w:lineRule="auto"/>
        <w:contextualSpacing/>
        <w:rPr>
          <w:rFonts w:ascii="David" w:eastAsia="Calibri" w:hAnsi="David" w:cs="David"/>
        </w:rPr>
      </w:pPr>
      <w:r w:rsidRPr="003B3CD7">
        <w:rPr>
          <w:rFonts w:ascii="David" w:eastAsia="Calibri" w:hAnsi="David" w:cs="David"/>
          <w:rtl/>
        </w:rPr>
        <w:t xml:space="preserve">חומרי החיטוי </w:t>
      </w:r>
      <w:r w:rsidRPr="003B3CD7">
        <w:rPr>
          <w:rFonts w:ascii="David" w:eastAsia="Calibri" w:hAnsi="David" w:cs="David" w:hint="cs"/>
          <w:rtl/>
        </w:rPr>
        <w:t xml:space="preserve">בהם ישעה שימוש בביצוע עבודות החיטוי </w:t>
      </w:r>
      <w:r w:rsidRPr="003B3CD7">
        <w:rPr>
          <w:rFonts w:ascii="David" w:eastAsia="Calibri" w:hAnsi="David" w:cs="David"/>
          <w:rtl/>
        </w:rPr>
        <w:t>יעמדו בדרישות ת"י 5438</w:t>
      </w:r>
      <w:r w:rsidRPr="003B3CD7">
        <w:rPr>
          <w:rFonts w:ascii="David" w:eastAsia="Calibri" w:hAnsi="David" w:cs="David" w:hint="cs"/>
          <w:rtl/>
        </w:rPr>
        <w:t xml:space="preserve"> או אישור שווה ערך ובתוקף של טוקסיקולוג ראשי במשרד הבריאות.</w:t>
      </w:r>
    </w:p>
    <w:p w:rsidR="003B3CD7" w:rsidRPr="003B3CD7" w:rsidRDefault="003B3CD7" w:rsidP="003B3CD7">
      <w:pPr>
        <w:spacing w:line="360" w:lineRule="auto"/>
        <w:ind w:left="1440"/>
        <w:contextualSpacing/>
        <w:rPr>
          <w:rFonts w:ascii="David" w:eastAsia="Calibri" w:hAnsi="David" w:cs="David" w:hint="cs"/>
          <w:sz w:val="16"/>
          <w:szCs w:val="16"/>
          <w:rtl/>
        </w:rPr>
      </w:pPr>
    </w:p>
    <w:p w:rsidR="001A7B68" w:rsidRDefault="001A7B68" w:rsidP="000A03FB">
      <w:pPr>
        <w:tabs>
          <w:tab w:val="left" w:pos="840"/>
          <w:tab w:val="left" w:pos="1200"/>
        </w:tabs>
        <w:spacing w:line="240" w:lineRule="atLeast"/>
        <w:ind w:hanging="8"/>
        <w:rPr>
          <w:rFonts w:cs="David" w:hint="cs"/>
          <w:rtl/>
        </w:rPr>
      </w:pPr>
    </w:p>
    <w:p w:rsidR="001A7B68" w:rsidRPr="00633F63" w:rsidRDefault="00C337D6" w:rsidP="00633F63">
      <w:pPr>
        <w:numPr>
          <w:ilvl w:val="0"/>
          <w:numId w:val="145"/>
        </w:numPr>
        <w:spacing w:line="360" w:lineRule="auto"/>
        <w:contextualSpacing/>
        <w:rPr>
          <w:rFonts w:ascii="David" w:eastAsia="Calibri" w:hAnsi="David" w:cs="David"/>
          <w:b/>
          <w:bCs/>
          <w:rtl/>
        </w:rPr>
      </w:pPr>
      <w:r>
        <w:rPr>
          <w:rFonts w:ascii="David" w:eastAsia="Calibri" w:hAnsi="David" w:cs="David" w:hint="cs"/>
          <w:b/>
          <w:bCs/>
          <w:rtl/>
        </w:rPr>
        <w:t>כתב כמויות</w:t>
      </w:r>
      <w:r w:rsidR="00AE1D47">
        <w:rPr>
          <w:rFonts w:ascii="David" w:eastAsia="Calibri" w:hAnsi="David" w:cs="David" w:hint="cs"/>
          <w:b/>
          <w:bCs/>
          <w:rtl/>
        </w:rPr>
        <w:t xml:space="preserve"> לביצוע דיגום</w:t>
      </w:r>
      <w:r w:rsidR="0051319A">
        <w:rPr>
          <w:rFonts w:ascii="David" w:eastAsia="Calibri" w:hAnsi="David" w:cs="David" w:hint="cs"/>
          <w:b/>
          <w:bCs/>
          <w:rtl/>
        </w:rPr>
        <w:t xml:space="preserve"> בבאר יעקב ונס צוינה</w:t>
      </w:r>
    </w:p>
    <w:tbl>
      <w:tblPr>
        <w:bidiVisual/>
        <w:tblW w:w="9916" w:type="dxa"/>
        <w:tblInd w:w="529" w:type="dxa"/>
        <w:tblLook w:val="04A0" w:firstRow="1" w:lastRow="0" w:firstColumn="1" w:lastColumn="0" w:noHBand="0" w:noVBand="1"/>
      </w:tblPr>
      <w:tblGrid>
        <w:gridCol w:w="1268"/>
        <w:gridCol w:w="1425"/>
        <w:gridCol w:w="1415"/>
        <w:gridCol w:w="1072"/>
        <w:gridCol w:w="761"/>
        <w:gridCol w:w="654"/>
        <w:gridCol w:w="622"/>
        <w:gridCol w:w="1415"/>
        <w:gridCol w:w="1284"/>
      </w:tblGrid>
      <w:tr w:rsidR="00A253FE" w:rsidTr="00A753BF">
        <w:trPr>
          <w:gridAfter w:val="3"/>
          <w:wAfter w:w="3321" w:type="dxa"/>
          <w:trHeight w:val="300"/>
        </w:trPr>
        <w:tc>
          <w:tcPr>
            <w:tcW w:w="1268" w:type="dxa"/>
            <w:tcBorders>
              <w:top w:val="nil"/>
              <w:left w:val="nil"/>
              <w:bottom w:val="nil"/>
              <w:right w:val="nil"/>
            </w:tcBorders>
            <w:shd w:val="clear" w:color="auto" w:fill="auto"/>
            <w:noWrap/>
            <w:vAlign w:val="bottom"/>
            <w:hideMark/>
          </w:tcPr>
          <w:p w:rsidR="00A753BF" w:rsidRPr="008F3C51" w:rsidRDefault="00A753BF" w:rsidP="008F3C51">
            <w:pPr>
              <w:bidi w:val="0"/>
            </w:pPr>
          </w:p>
        </w:tc>
        <w:tc>
          <w:tcPr>
            <w:tcW w:w="3912" w:type="dxa"/>
            <w:gridSpan w:val="3"/>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415" w:type="dxa"/>
            <w:gridSpan w:val="2"/>
            <w:tcBorders>
              <w:top w:val="nil"/>
              <w:left w:val="nil"/>
              <w:bottom w:val="nil"/>
              <w:right w:val="nil"/>
            </w:tcBorders>
          </w:tcPr>
          <w:p w:rsidR="00A753BF" w:rsidRPr="008F3C51" w:rsidRDefault="00A753BF" w:rsidP="008F3C51">
            <w:pPr>
              <w:bidi w:val="0"/>
              <w:rPr>
                <w:sz w:val="20"/>
                <w:szCs w:val="20"/>
              </w:rPr>
            </w:pPr>
          </w:p>
        </w:tc>
      </w:tr>
      <w:tr w:rsidR="00A253FE" w:rsidTr="00A753BF">
        <w:trPr>
          <w:gridAfter w:val="3"/>
          <w:wAfter w:w="3321" w:type="dxa"/>
          <w:trHeight w:val="300"/>
        </w:trPr>
        <w:tc>
          <w:tcPr>
            <w:tcW w:w="1268" w:type="dxa"/>
            <w:tcBorders>
              <w:top w:val="nil"/>
              <w:left w:val="nil"/>
              <w:bottom w:val="nil"/>
              <w:right w:val="nil"/>
            </w:tcBorders>
            <w:shd w:val="clear" w:color="auto" w:fill="auto"/>
            <w:noWrap/>
            <w:vAlign w:val="bottom"/>
            <w:hideMark/>
          </w:tcPr>
          <w:p w:rsidR="00A753BF" w:rsidRPr="008F3C51" w:rsidRDefault="00A753BF" w:rsidP="008F3C51">
            <w:pPr>
              <w:bidi w:val="0"/>
              <w:jc w:val="right"/>
              <w:rPr>
                <w:sz w:val="20"/>
                <w:szCs w:val="20"/>
              </w:rPr>
            </w:pPr>
          </w:p>
        </w:tc>
        <w:tc>
          <w:tcPr>
            <w:tcW w:w="3912" w:type="dxa"/>
            <w:gridSpan w:val="3"/>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415" w:type="dxa"/>
            <w:gridSpan w:val="2"/>
            <w:tcBorders>
              <w:top w:val="nil"/>
              <w:left w:val="nil"/>
              <w:bottom w:val="nil"/>
              <w:right w:val="nil"/>
            </w:tcBorders>
          </w:tcPr>
          <w:p w:rsidR="00A753BF" w:rsidRPr="008F3C51" w:rsidRDefault="00A753BF" w:rsidP="008F3C51">
            <w:pPr>
              <w:bidi w:val="0"/>
              <w:rPr>
                <w:sz w:val="20"/>
                <w:szCs w:val="20"/>
              </w:rPr>
            </w:pPr>
          </w:p>
        </w:tc>
      </w:tr>
      <w:tr w:rsidR="00A253FE" w:rsidTr="00A753BF">
        <w:trPr>
          <w:trHeight w:val="285"/>
        </w:trPr>
        <w:tc>
          <w:tcPr>
            <w:tcW w:w="1268" w:type="dxa"/>
            <w:tcBorders>
              <w:top w:val="nil"/>
              <w:left w:val="nil"/>
              <w:bottom w:val="nil"/>
              <w:right w:val="nil"/>
            </w:tcBorders>
            <w:shd w:val="clear" w:color="auto" w:fill="auto"/>
            <w:noWrap/>
            <w:vAlign w:val="bottom"/>
            <w:hideMark/>
          </w:tcPr>
          <w:p w:rsidR="00A753BF" w:rsidRPr="00922898" w:rsidRDefault="00A753BF" w:rsidP="00922898">
            <w:pPr>
              <w:bidi w:val="0"/>
              <w:jc w:val="center"/>
              <w:rPr>
                <w:b/>
                <w:bCs/>
                <w:sz w:val="36"/>
                <w:szCs w:val="36"/>
                <w:u w:val="single"/>
              </w:rPr>
            </w:pPr>
          </w:p>
        </w:tc>
        <w:tc>
          <w:tcPr>
            <w:tcW w:w="3912" w:type="dxa"/>
            <w:gridSpan w:val="3"/>
            <w:tcBorders>
              <w:top w:val="nil"/>
              <w:left w:val="nil"/>
              <w:bottom w:val="nil"/>
              <w:right w:val="nil"/>
            </w:tcBorders>
            <w:shd w:val="clear" w:color="auto" w:fill="auto"/>
            <w:noWrap/>
            <w:vAlign w:val="bottom"/>
            <w:hideMark/>
          </w:tcPr>
          <w:p w:rsidR="00A753BF" w:rsidRPr="00922898" w:rsidRDefault="00C337D6" w:rsidP="00BF7C38">
            <w:pPr>
              <w:rPr>
                <w:b/>
                <w:bCs/>
                <w:sz w:val="36"/>
                <w:szCs w:val="36"/>
                <w:u w:val="single"/>
                <w:rtl/>
              </w:rPr>
            </w:pPr>
            <w:r w:rsidRPr="00922898">
              <w:rPr>
                <w:rFonts w:hint="cs"/>
                <w:b/>
                <w:bCs/>
                <w:sz w:val="36"/>
                <w:szCs w:val="36"/>
                <w:u w:val="single"/>
                <w:rtl/>
              </w:rPr>
              <w:t>טבלה 12</w:t>
            </w:r>
            <w:r>
              <w:rPr>
                <w:rFonts w:hint="cs"/>
                <w:b/>
                <w:bCs/>
                <w:sz w:val="36"/>
                <w:szCs w:val="36"/>
                <w:u w:val="single"/>
                <w:rtl/>
              </w:rPr>
              <w:t xml:space="preserve"> [75% מסך הצעה]</w:t>
            </w:r>
          </w:p>
        </w:tc>
        <w:tc>
          <w:tcPr>
            <w:tcW w:w="761" w:type="dxa"/>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276" w:type="dxa"/>
            <w:gridSpan w:val="2"/>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415" w:type="dxa"/>
            <w:tcBorders>
              <w:top w:val="nil"/>
              <w:left w:val="nil"/>
              <w:bottom w:val="nil"/>
              <w:right w:val="nil"/>
            </w:tcBorders>
          </w:tcPr>
          <w:p w:rsidR="00A753BF" w:rsidRPr="008F3C51" w:rsidRDefault="00A753BF" w:rsidP="008F3C51">
            <w:pPr>
              <w:bidi w:val="0"/>
              <w:rPr>
                <w:sz w:val="20"/>
                <w:szCs w:val="20"/>
              </w:rPr>
            </w:pPr>
          </w:p>
        </w:tc>
        <w:tc>
          <w:tcPr>
            <w:tcW w:w="1284" w:type="dxa"/>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r>
      <w:tr w:rsidR="00A253FE" w:rsidTr="00A753BF">
        <w:trPr>
          <w:gridAfter w:val="6"/>
          <w:wAfter w:w="5808" w:type="dxa"/>
          <w:trHeight w:val="552"/>
        </w:trPr>
        <w:tc>
          <w:tcPr>
            <w:tcW w:w="1268" w:type="dxa"/>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425" w:type="dxa"/>
            <w:tcBorders>
              <w:top w:val="nil"/>
              <w:left w:val="nil"/>
              <w:bottom w:val="nil"/>
              <w:right w:val="nil"/>
            </w:tcBorders>
          </w:tcPr>
          <w:p w:rsidR="00A753BF" w:rsidRPr="008F3C51" w:rsidRDefault="00A753BF" w:rsidP="008F3C51">
            <w:pPr>
              <w:bidi w:val="0"/>
              <w:rPr>
                <w:sz w:val="20"/>
                <w:szCs w:val="20"/>
              </w:rPr>
            </w:pPr>
          </w:p>
        </w:tc>
        <w:tc>
          <w:tcPr>
            <w:tcW w:w="1415" w:type="dxa"/>
            <w:tcBorders>
              <w:top w:val="nil"/>
              <w:left w:val="nil"/>
              <w:bottom w:val="nil"/>
              <w:right w:val="nil"/>
            </w:tcBorders>
          </w:tcPr>
          <w:p w:rsidR="00A753BF" w:rsidRPr="008F3C51" w:rsidRDefault="00A753BF" w:rsidP="008F3C51">
            <w:pPr>
              <w:bidi w:val="0"/>
              <w:rPr>
                <w:sz w:val="20"/>
                <w:szCs w:val="20"/>
              </w:rPr>
            </w:pPr>
          </w:p>
        </w:tc>
      </w:tr>
      <w:tr w:rsidR="00A253FE" w:rsidTr="00A753BF">
        <w:trPr>
          <w:trHeight w:val="285"/>
        </w:trPr>
        <w:tc>
          <w:tcPr>
            <w:tcW w:w="1268" w:type="dxa"/>
            <w:tcBorders>
              <w:top w:val="nil"/>
              <w:left w:val="nil"/>
              <w:bottom w:val="nil"/>
              <w:right w:val="nil"/>
            </w:tcBorders>
            <w:shd w:val="clear" w:color="auto" w:fill="auto"/>
            <w:noWrap/>
            <w:vAlign w:val="bottom"/>
            <w:hideMark/>
          </w:tcPr>
          <w:p w:rsidR="00A753BF" w:rsidRPr="008F3C51" w:rsidRDefault="00A753BF" w:rsidP="008F3C51">
            <w:pPr>
              <w:rPr>
                <w:rFonts w:ascii="Arial" w:hAnsi="Arial" w:cs="Arial"/>
                <w:b/>
                <w:bCs/>
                <w:color w:val="000000"/>
                <w:sz w:val="22"/>
                <w:szCs w:val="22"/>
                <w:rtl/>
              </w:rPr>
            </w:pPr>
          </w:p>
        </w:tc>
        <w:tc>
          <w:tcPr>
            <w:tcW w:w="3912" w:type="dxa"/>
            <w:gridSpan w:val="3"/>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761" w:type="dxa"/>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276" w:type="dxa"/>
            <w:gridSpan w:val="2"/>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c>
          <w:tcPr>
            <w:tcW w:w="1415" w:type="dxa"/>
            <w:tcBorders>
              <w:top w:val="nil"/>
              <w:left w:val="nil"/>
              <w:bottom w:val="nil"/>
              <w:right w:val="nil"/>
            </w:tcBorders>
          </w:tcPr>
          <w:p w:rsidR="00A753BF" w:rsidRPr="008F3C51" w:rsidRDefault="00A753BF" w:rsidP="008F3C51">
            <w:pPr>
              <w:bidi w:val="0"/>
              <w:rPr>
                <w:sz w:val="20"/>
                <w:szCs w:val="20"/>
              </w:rPr>
            </w:pPr>
          </w:p>
        </w:tc>
        <w:tc>
          <w:tcPr>
            <w:tcW w:w="1284" w:type="dxa"/>
            <w:tcBorders>
              <w:top w:val="nil"/>
              <w:left w:val="nil"/>
              <w:bottom w:val="nil"/>
              <w:right w:val="nil"/>
            </w:tcBorders>
            <w:shd w:val="clear" w:color="auto" w:fill="auto"/>
            <w:noWrap/>
            <w:vAlign w:val="bottom"/>
            <w:hideMark/>
          </w:tcPr>
          <w:p w:rsidR="00A753BF" w:rsidRPr="008F3C51" w:rsidRDefault="00A753BF" w:rsidP="008F3C51">
            <w:pPr>
              <w:bidi w:val="0"/>
              <w:rPr>
                <w:sz w:val="20"/>
                <w:szCs w:val="20"/>
              </w:rPr>
            </w:pPr>
          </w:p>
        </w:tc>
      </w:tr>
      <w:tr w:rsidR="00A253FE" w:rsidTr="00A753BF">
        <w:trPr>
          <w:trHeight w:val="1020"/>
        </w:trPr>
        <w:tc>
          <w:tcPr>
            <w:tcW w:w="1268" w:type="dxa"/>
            <w:tcBorders>
              <w:top w:val="single" w:sz="4" w:space="0" w:color="auto"/>
              <w:left w:val="single" w:sz="4" w:space="0" w:color="auto"/>
              <w:bottom w:val="single" w:sz="4" w:space="0" w:color="auto"/>
              <w:right w:val="single" w:sz="4" w:space="0" w:color="auto"/>
            </w:tcBorders>
            <w:shd w:val="clear" w:color="auto" w:fill="auto"/>
            <w:noWrap/>
            <w:hideMark/>
          </w:tcPr>
          <w:p w:rsidR="00A753BF" w:rsidRPr="008F3C51" w:rsidRDefault="00C337D6" w:rsidP="008F3C51">
            <w:pPr>
              <w:rPr>
                <w:rFonts w:ascii="Arial" w:hAnsi="Arial" w:cs="Arial"/>
                <w:b/>
                <w:bCs/>
                <w:color w:val="000000"/>
                <w:sz w:val="20"/>
                <w:szCs w:val="20"/>
              </w:rPr>
            </w:pPr>
            <w:r w:rsidRPr="008F3C51">
              <w:rPr>
                <w:rFonts w:ascii="Arial" w:hAnsi="Arial" w:cs="Arial"/>
                <w:b/>
                <w:bCs/>
                <w:color w:val="000000"/>
                <w:sz w:val="20"/>
                <w:szCs w:val="20"/>
                <w:rtl/>
              </w:rPr>
              <w:t>מס'</w:t>
            </w:r>
          </w:p>
        </w:tc>
        <w:tc>
          <w:tcPr>
            <w:tcW w:w="3912"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A753BF" w:rsidRPr="008F3C51" w:rsidRDefault="00C337D6" w:rsidP="008F3C51">
            <w:pPr>
              <w:rPr>
                <w:rFonts w:ascii="Arial" w:hAnsi="Arial" w:cs="Arial"/>
                <w:b/>
                <w:bCs/>
                <w:color w:val="000000"/>
                <w:sz w:val="20"/>
                <w:szCs w:val="20"/>
                <w:rtl/>
              </w:rPr>
            </w:pPr>
            <w:r w:rsidRPr="008F3C51">
              <w:rPr>
                <w:rFonts w:ascii="Arial" w:hAnsi="Arial" w:cs="Arial"/>
                <w:b/>
                <w:bCs/>
                <w:color w:val="000000"/>
                <w:sz w:val="20"/>
                <w:szCs w:val="20"/>
                <w:rtl/>
              </w:rPr>
              <w:t>תיאור</w:t>
            </w:r>
          </w:p>
        </w:tc>
        <w:tc>
          <w:tcPr>
            <w:tcW w:w="761" w:type="dxa"/>
            <w:tcBorders>
              <w:top w:val="single" w:sz="4" w:space="0" w:color="auto"/>
              <w:left w:val="single" w:sz="4" w:space="0" w:color="auto"/>
              <w:bottom w:val="single" w:sz="4" w:space="0" w:color="auto"/>
              <w:right w:val="single" w:sz="4" w:space="0" w:color="auto"/>
            </w:tcBorders>
            <w:shd w:val="clear" w:color="auto" w:fill="auto"/>
            <w:hideMark/>
          </w:tcPr>
          <w:p w:rsidR="00A753BF" w:rsidRPr="008F3C51" w:rsidRDefault="00C337D6" w:rsidP="00A753BF">
            <w:pPr>
              <w:rPr>
                <w:rFonts w:ascii="Arial" w:hAnsi="Arial" w:cs="Arial"/>
                <w:b/>
                <w:bCs/>
                <w:color w:val="000000"/>
                <w:sz w:val="20"/>
                <w:szCs w:val="20"/>
                <w:rtl/>
              </w:rPr>
            </w:pPr>
            <w:r>
              <w:rPr>
                <w:rFonts w:ascii="Arial" w:hAnsi="Arial" w:cs="Arial" w:hint="cs"/>
                <w:b/>
                <w:bCs/>
                <w:color w:val="000000"/>
                <w:sz w:val="20"/>
                <w:szCs w:val="20"/>
                <w:rtl/>
              </w:rPr>
              <w:t>אומדן כמות שנתית</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rsidR="00A753BF" w:rsidRPr="008F3C51" w:rsidRDefault="00C337D6" w:rsidP="00414B83">
            <w:pPr>
              <w:rPr>
                <w:rFonts w:ascii="Arial" w:hAnsi="Arial" w:cs="Arial"/>
                <w:b/>
                <w:bCs/>
                <w:color w:val="000000"/>
                <w:sz w:val="20"/>
                <w:szCs w:val="20"/>
                <w:rtl/>
              </w:rPr>
            </w:pPr>
            <w:r>
              <w:rPr>
                <w:rFonts w:ascii="Arial" w:hAnsi="Arial" w:cs="Arial" w:hint="cs"/>
                <w:b/>
                <w:bCs/>
                <w:color w:val="000000"/>
                <w:sz w:val="20"/>
                <w:szCs w:val="20"/>
                <w:rtl/>
              </w:rPr>
              <w:t>הצעת מחיר</w:t>
            </w:r>
            <w:r w:rsidRPr="008F3C51">
              <w:rPr>
                <w:rFonts w:ascii="Arial" w:hAnsi="Arial" w:cs="Arial"/>
                <w:b/>
                <w:bCs/>
                <w:color w:val="000000"/>
                <w:sz w:val="20"/>
                <w:szCs w:val="20"/>
                <w:rtl/>
              </w:rPr>
              <w:t xml:space="preserve"> למדגם </w:t>
            </w:r>
            <w:r w:rsidRPr="008F3C51">
              <w:rPr>
                <w:rFonts w:ascii="Arial" w:hAnsi="Arial" w:cs="Arial"/>
                <w:b/>
                <w:bCs/>
                <w:color w:val="000000"/>
                <w:sz w:val="20"/>
                <w:szCs w:val="20"/>
                <w:rtl/>
              </w:rPr>
              <w:br/>
            </w:r>
            <w:r w:rsidRPr="008F3C51">
              <w:rPr>
                <w:rFonts w:ascii="Arial" w:hAnsi="Arial" w:cs="Arial"/>
                <w:b/>
                <w:bCs/>
                <w:color w:val="000000"/>
                <w:sz w:val="20"/>
                <w:szCs w:val="20"/>
                <w:rtl/>
              </w:rPr>
              <w:br/>
              <w:t>ללא מע"מ</w:t>
            </w:r>
          </w:p>
        </w:tc>
        <w:tc>
          <w:tcPr>
            <w:tcW w:w="1415" w:type="dxa"/>
            <w:tcBorders>
              <w:top w:val="single" w:sz="4" w:space="0" w:color="auto"/>
              <w:left w:val="single" w:sz="4" w:space="0" w:color="auto"/>
              <w:bottom w:val="single" w:sz="4" w:space="0" w:color="auto"/>
              <w:right w:val="single" w:sz="4" w:space="0" w:color="auto"/>
            </w:tcBorders>
          </w:tcPr>
          <w:p w:rsidR="00A753BF" w:rsidRPr="008F3C51" w:rsidRDefault="00C337D6" w:rsidP="00A753BF">
            <w:pPr>
              <w:bidi w:val="0"/>
              <w:jc w:val="right"/>
              <w:rPr>
                <w:rFonts w:ascii="Arial" w:hAnsi="Arial" w:cs="Arial"/>
                <w:b/>
                <w:bCs/>
                <w:color w:val="000000"/>
                <w:sz w:val="20"/>
                <w:szCs w:val="20"/>
              </w:rPr>
            </w:pPr>
            <w:r>
              <w:rPr>
                <w:rFonts w:ascii="Arial" w:hAnsi="Arial" w:cs="Arial" w:hint="cs"/>
                <w:b/>
                <w:bCs/>
                <w:color w:val="000000"/>
                <w:sz w:val="20"/>
                <w:szCs w:val="20"/>
                <w:rtl/>
              </w:rPr>
              <w:t>הצעת מחיר</w:t>
            </w:r>
            <w:r w:rsidRPr="008F3C51">
              <w:rPr>
                <w:rFonts w:ascii="Arial" w:hAnsi="Arial" w:cs="Arial"/>
                <w:b/>
                <w:bCs/>
                <w:color w:val="000000"/>
                <w:sz w:val="20"/>
                <w:szCs w:val="20"/>
                <w:rtl/>
              </w:rPr>
              <w:t xml:space="preserve"> </w:t>
            </w:r>
            <w:r>
              <w:rPr>
                <w:rFonts w:ascii="Arial" w:hAnsi="Arial" w:cs="Arial" w:hint="cs"/>
                <w:b/>
                <w:bCs/>
                <w:color w:val="000000"/>
                <w:sz w:val="20"/>
                <w:szCs w:val="20"/>
                <w:rtl/>
              </w:rPr>
              <w:t>לכמות</w:t>
            </w:r>
            <w:r w:rsidRPr="008F3C51">
              <w:rPr>
                <w:rFonts w:ascii="Arial" w:hAnsi="Arial" w:cs="Arial"/>
                <w:b/>
                <w:bCs/>
                <w:color w:val="000000"/>
                <w:sz w:val="20"/>
                <w:szCs w:val="20"/>
                <w:rtl/>
              </w:rPr>
              <w:t xml:space="preserve"> </w:t>
            </w:r>
            <w:r w:rsidRPr="008F3C51">
              <w:rPr>
                <w:rFonts w:ascii="Arial" w:hAnsi="Arial" w:cs="Arial"/>
                <w:b/>
                <w:bCs/>
                <w:color w:val="000000"/>
                <w:sz w:val="20"/>
                <w:szCs w:val="20"/>
                <w:rtl/>
              </w:rPr>
              <w:br/>
            </w:r>
            <w:r w:rsidRPr="008F3C51">
              <w:rPr>
                <w:rFonts w:ascii="Arial" w:hAnsi="Arial" w:cs="Arial"/>
                <w:b/>
                <w:bCs/>
                <w:color w:val="000000"/>
                <w:sz w:val="20"/>
                <w:szCs w:val="20"/>
                <w:rtl/>
              </w:rPr>
              <w:br/>
              <w:t>ללא מע"מ</w:t>
            </w:r>
          </w:p>
        </w:tc>
        <w:tc>
          <w:tcPr>
            <w:tcW w:w="1284" w:type="dxa"/>
            <w:tcBorders>
              <w:top w:val="single" w:sz="4" w:space="0" w:color="auto"/>
              <w:left w:val="single" w:sz="4" w:space="0" w:color="auto"/>
              <w:bottom w:val="single" w:sz="4" w:space="0" w:color="auto"/>
              <w:right w:val="single" w:sz="4" w:space="0" w:color="auto"/>
            </w:tcBorders>
            <w:shd w:val="clear" w:color="auto" w:fill="auto"/>
            <w:hideMark/>
          </w:tcPr>
          <w:p w:rsidR="00A753BF" w:rsidRPr="008F3C51" w:rsidRDefault="00C337D6" w:rsidP="008F3C51">
            <w:pPr>
              <w:bidi w:val="0"/>
              <w:rPr>
                <w:rFonts w:ascii="Arial" w:hAnsi="Arial" w:cs="Arial"/>
                <w:b/>
                <w:bCs/>
                <w:color w:val="000000"/>
                <w:sz w:val="20"/>
                <w:szCs w:val="20"/>
              </w:rPr>
            </w:pPr>
            <w:r w:rsidRPr="008F3C51">
              <w:rPr>
                <w:rFonts w:ascii="Arial" w:hAnsi="Arial" w:cs="Arial"/>
                <w:b/>
                <w:bCs/>
                <w:color w:val="000000"/>
                <w:sz w:val="20"/>
                <w:szCs w:val="20"/>
              </w:rPr>
              <w:t> </w:t>
            </w:r>
          </w:p>
        </w:tc>
      </w:tr>
      <w:tr w:rsidR="00A253FE" w:rsidTr="00A753BF">
        <w:trPr>
          <w:trHeight w:val="570"/>
        </w:trPr>
        <w:tc>
          <w:tcPr>
            <w:tcW w:w="1268" w:type="dxa"/>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 xml:space="preserve">דיגום </w:t>
            </w:r>
            <w:proofErr w:type="spellStart"/>
            <w:r w:rsidRPr="008F3C51">
              <w:rPr>
                <w:rFonts w:ascii="Arial" w:hAnsi="Arial" w:cs="Arial"/>
                <w:color w:val="000000"/>
                <w:sz w:val="22"/>
                <w:szCs w:val="22"/>
                <w:rtl/>
              </w:rPr>
              <w:t>מיקרוביאלי</w:t>
            </w:r>
            <w:proofErr w:type="spellEnd"/>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דיגום חודשי למים חמים וקרים כולל ערך טמפ'</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250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tl/>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Default="00C337D6" w:rsidP="00AC62A6">
            <w:pPr>
              <w:bidi w:val="0"/>
              <w:jc w:val="center"/>
              <w:rPr>
                <w:rFonts w:ascii="Arial" w:hAnsi="Arial" w:cs="Arial"/>
                <w:color w:val="000000"/>
                <w:sz w:val="22"/>
                <w:szCs w:val="22"/>
                <w:rtl/>
              </w:rPr>
            </w:pPr>
            <w:r>
              <w:rPr>
                <w:rFonts w:ascii="Arial" w:hAnsi="Arial" w:cs="Arial" w:hint="cs"/>
                <w:color w:val="000000"/>
                <w:sz w:val="22"/>
                <w:szCs w:val="22"/>
                <w:rtl/>
              </w:rPr>
              <w:t>150 באר יעקב</w:t>
            </w:r>
          </w:p>
          <w:p w:rsidR="00A753BF" w:rsidRPr="008F3C51" w:rsidRDefault="00C337D6" w:rsidP="00AC62A6">
            <w:pPr>
              <w:bidi w:val="0"/>
              <w:jc w:val="center"/>
              <w:rPr>
                <w:rFonts w:ascii="Arial" w:hAnsi="Arial" w:cs="Arial"/>
                <w:color w:val="000000"/>
                <w:sz w:val="22"/>
                <w:szCs w:val="22"/>
              </w:rPr>
            </w:pPr>
            <w:r>
              <w:rPr>
                <w:rFonts w:ascii="Arial" w:hAnsi="Arial" w:cs="Arial" w:hint="cs"/>
                <w:color w:val="000000"/>
                <w:sz w:val="22"/>
                <w:szCs w:val="22"/>
                <w:rtl/>
              </w:rPr>
              <w:t>100 נס ציונה</w:t>
            </w: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 בדיקת מעבדה לקוליפורמים</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AC62A6">
            <w:pPr>
              <w:bidi w:val="0"/>
              <w:jc w:val="center"/>
              <w:rPr>
                <w:rFonts w:ascii="Arial" w:hAnsi="Arial" w:cs="Arial"/>
                <w:color w:val="000000"/>
                <w:sz w:val="22"/>
                <w:szCs w:val="22"/>
              </w:rPr>
            </w:pPr>
            <w:r>
              <w:rPr>
                <w:rFonts w:ascii="Arial" w:hAnsi="Arial" w:cs="Arial"/>
                <w:color w:val="000000"/>
                <w:sz w:val="22"/>
                <w:szCs w:val="22"/>
              </w:rPr>
              <w:t>1</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A753BF" w:rsidP="00AC62A6">
            <w:pPr>
              <w:bidi w:val="0"/>
              <w:jc w:val="center"/>
              <w:rPr>
                <w:rFonts w:ascii="Arial" w:hAnsi="Arial" w:cs="Arial"/>
                <w:color w:val="000000"/>
                <w:sz w:val="22"/>
                <w:szCs w:val="22"/>
              </w:rPr>
            </w:pP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 xml:space="preserve">דיגום + בדיקת מעבדה </w:t>
            </w:r>
            <w:proofErr w:type="spellStart"/>
            <w:r w:rsidRPr="008F3C51">
              <w:rPr>
                <w:rFonts w:ascii="Arial" w:hAnsi="Arial" w:cs="Arial"/>
                <w:color w:val="000000"/>
                <w:sz w:val="22"/>
                <w:szCs w:val="22"/>
                <w:rtl/>
              </w:rPr>
              <w:t>לפסאודומונאס</w:t>
            </w:r>
            <w:proofErr w:type="spellEnd"/>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AC62A6">
            <w:pPr>
              <w:bidi w:val="0"/>
              <w:jc w:val="center"/>
              <w:rPr>
                <w:rFonts w:ascii="Arial" w:hAnsi="Arial" w:cs="Arial"/>
                <w:color w:val="000000"/>
                <w:sz w:val="22"/>
                <w:szCs w:val="22"/>
                <w:rtl/>
              </w:rPr>
            </w:pPr>
            <w:r>
              <w:rPr>
                <w:rFonts w:ascii="Arial" w:hAnsi="Arial" w:cs="Arial"/>
                <w:color w:val="000000"/>
                <w:sz w:val="22"/>
                <w:szCs w:val="22"/>
              </w:rPr>
              <w:t>1</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A753BF" w:rsidP="00AC62A6">
            <w:pPr>
              <w:bidi w:val="0"/>
              <w:jc w:val="center"/>
              <w:rPr>
                <w:rFonts w:ascii="Arial" w:hAnsi="Arial" w:cs="Arial"/>
                <w:color w:val="000000"/>
                <w:sz w:val="22"/>
                <w:szCs w:val="22"/>
              </w:rPr>
            </w:pP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 בדיקת  מעבדה ספירה כללית</w:t>
            </w:r>
          </w:p>
        </w:tc>
        <w:tc>
          <w:tcPr>
            <w:tcW w:w="761" w:type="dxa"/>
            <w:tcBorders>
              <w:top w:val="nil"/>
              <w:left w:val="single" w:sz="4" w:space="0" w:color="auto"/>
              <w:bottom w:val="single" w:sz="4" w:space="0" w:color="auto"/>
              <w:right w:val="single" w:sz="4" w:space="0" w:color="auto"/>
            </w:tcBorders>
            <w:shd w:val="clear" w:color="auto" w:fill="auto"/>
            <w:noWrap/>
            <w:vAlign w:val="center"/>
            <w:hideMark/>
          </w:tcPr>
          <w:p w:rsidR="00A753BF" w:rsidRPr="008F3C51" w:rsidRDefault="00C337D6" w:rsidP="00AC62A6">
            <w:pPr>
              <w:bidi w:val="0"/>
              <w:jc w:val="center"/>
              <w:rPr>
                <w:rFonts w:ascii="Arial" w:hAnsi="Arial" w:cs="Arial"/>
                <w:color w:val="000000"/>
                <w:sz w:val="22"/>
                <w:szCs w:val="22"/>
                <w:rtl/>
              </w:rPr>
            </w:pPr>
            <w:r>
              <w:rPr>
                <w:rFonts w:ascii="Arial" w:hAnsi="Arial" w:cs="Arial"/>
                <w:color w:val="000000"/>
                <w:sz w:val="22"/>
                <w:szCs w:val="22"/>
              </w:rPr>
              <w:t>1</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A753BF" w:rsidP="00AC62A6">
            <w:pPr>
              <w:bidi w:val="0"/>
              <w:jc w:val="center"/>
              <w:rPr>
                <w:rFonts w:ascii="Arial" w:hAnsi="Arial" w:cs="Arial"/>
                <w:color w:val="000000"/>
                <w:sz w:val="22"/>
                <w:szCs w:val="22"/>
              </w:rPr>
            </w:pP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 בדיקת  מעבדה עכירות</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AC62A6">
            <w:pPr>
              <w:bidi w:val="0"/>
              <w:jc w:val="center"/>
              <w:rPr>
                <w:rFonts w:ascii="Arial" w:hAnsi="Arial" w:cs="Arial"/>
                <w:color w:val="000000"/>
                <w:sz w:val="22"/>
                <w:szCs w:val="22"/>
                <w:rtl/>
              </w:rPr>
            </w:pPr>
            <w:r>
              <w:rPr>
                <w:rFonts w:ascii="Arial" w:hAnsi="Arial" w:cs="Arial"/>
                <w:color w:val="000000"/>
                <w:sz w:val="22"/>
                <w:szCs w:val="22"/>
              </w:rPr>
              <w:t>1</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A753BF" w:rsidP="00AC62A6">
            <w:pPr>
              <w:bidi w:val="0"/>
              <w:jc w:val="center"/>
              <w:rPr>
                <w:rFonts w:ascii="Arial" w:hAnsi="Arial" w:cs="Arial"/>
                <w:color w:val="000000"/>
                <w:sz w:val="22"/>
                <w:szCs w:val="22"/>
              </w:rPr>
            </w:pP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 בדיקת  מעבדה כלור חופשי</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AC62A6">
            <w:pPr>
              <w:bidi w:val="0"/>
              <w:jc w:val="center"/>
              <w:rPr>
                <w:rFonts w:ascii="Arial" w:hAnsi="Arial" w:cs="Arial"/>
                <w:color w:val="000000"/>
                <w:sz w:val="22"/>
                <w:szCs w:val="22"/>
                <w:rtl/>
              </w:rPr>
            </w:pPr>
            <w:r>
              <w:rPr>
                <w:rFonts w:ascii="Arial" w:hAnsi="Arial" w:cs="Arial"/>
                <w:color w:val="000000"/>
                <w:sz w:val="22"/>
                <w:szCs w:val="22"/>
              </w:rPr>
              <w:t>1</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A753BF" w:rsidP="00AC62A6">
            <w:pPr>
              <w:bidi w:val="0"/>
              <w:jc w:val="center"/>
              <w:rPr>
                <w:rFonts w:ascii="Arial" w:hAnsi="Arial" w:cs="Arial"/>
                <w:color w:val="000000"/>
                <w:sz w:val="22"/>
                <w:szCs w:val="22"/>
              </w:rPr>
            </w:pPr>
          </w:p>
        </w:tc>
      </w:tr>
      <w:tr w:rsidR="00A253FE" w:rsidTr="00A753BF">
        <w:trPr>
          <w:trHeight w:val="570"/>
        </w:trPr>
        <w:tc>
          <w:tcPr>
            <w:tcW w:w="1268" w:type="dxa"/>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 xml:space="preserve">דיגום </w:t>
            </w:r>
            <w:proofErr w:type="spellStart"/>
            <w:r w:rsidRPr="008F3C51">
              <w:rPr>
                <w:rFonts w:ascii="Arial" w:hAnsi="Arial" w:cs="Arial"/>
                <w:color w:val="000000"/>
                <w:sz w:val="22"/>
                <w:szCs w:val="22"/>
                <w:rtl/>
              </w:rPr>
              <w:t>ליגיונלה</w:t>
            </w:r>
            <w:proofErr w:type="spellEnd"/>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 xml:space="preserve">דיגום + בדיקת מעבדה </w:t>
            </w:r>
            <w:proofErr w:type="spellStart"/>
            <w:r w:rsidRPr="008F3C51">
              <w:rPr>
                <w:rFonts w:ascii="Arial" w:hAnsi="Arial" w:cs="Arial"/>
                <w:color w:val="000000"/>
                <w:sz w:val="22"/>
                <w:szCs w:val="22"/>
                <w:rtl/>
              </w:rPr>
              <w:t>לליגיונלה</w:t>
            </w:r>
            <w:proofErr w:type="spellEnd"/>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30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AC62A6">
            <w:pPr>
              <w:bidi w:val="0"/>
              <w:jc w:val="center"/>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Default="00C337D6" w:rsidP="00AC62A6">
            <w:pPr>
              <w:bidi w:val="0"/>
              <w:jc w:val="center"/>
              <w:rPr>
                <w:rFonts w:ascii="Arial" w:hAnsi="Arial" w:cs="Arial"/>
                <w:color w:val="000000"/>
                <w:sz w:val="22"/>
                <w:szCs w:val="22"/>
              </w:rPr>
            </w:pPr>
            <w:r>
              <w:rPr>
                <w:rFonts w:ascii="Arial" w:hAnsi="Arial" w:cs="Arial"/>
                <w:color w:val="000000"/>
                <w:sz w:val="22"/>
                <w:szCs w:val="22"/>
              </w:rPr>
              <w:t>20</w:t>
            </w:r>
            <w:r>
              <w:rPr>
                <w:rFonts w:ascii="Arial" w:hAnsi="Arial" w:cs="Arial" w:hint="cs"/>
                <w:color w:val="000000"/>
                <w:sz w:val="22"/>
                <w:szCs w:val="22"/>
                <w:rtl/>
              </w:rPr>
              <w:t>באר יעקב</w:t>
            </w:r>
          </w:p>
          <w:p w:rsidR="00A753BF" w:rsidRDefault="00C337D6" w:rsidP="00AC62A6">
            <w:pPr>
              <w:bidi w:val="0"/>
              <w:jc w:val="center"/>
              <w:rPr>
                <w:rFonts w:ascii="Arial" w:hAnsi="Arial" w:cs="Arial"/>
                <w:color w:val="000000"/>
                <w:sz w:val="22"/>
                <w:szCs w:val="22"/>
                <w:rtl/>
              </w:rPr>
            </w:pPr>
            <w:r>
              <w:rPr>
                <w:rFonts w:ascii="Arial" w:hAnsi="Arial" w:cs="Arial"/>
                <w:color w:val="000000"/>
                <w:sz w:val="22"/>
                <w:szCs w:val="22"/>
              </w:rPr>
              <w:t>10</w:t>
            </w:r>
            <w:r>
              <w:rPr>
                <w:rFonts w:ascii="Arial" w:hAnsi="Arial" w:cs="Arial" w:hint="cs"/>
                <w:color w:val="000000"/>
                <w:sz w:val="22"/>
                <w:szCs w:val="22"/>
                <w:rtl/>
              </w:rPr>
              <w:t xml:space="preserve"> נס ציונה</w:t>
            </w:r>
          </w:p>
          <w:p w:rsidR="00A753BF" w:rsidRPr="008F3C51" w:rsidRDefault="00A753BF" w:rsidP="00AC62A6">
            <w:pPr>
              <w:bidi w:val="0"/>
              <w:jc w:val="center"/>
              <w:rPr>
                <w:rFonts w:ascii="Arial" w:hAnsi="Arial" w:cs="Arial"/>
                <w:color w:val="000000"/>
                <w:sz w:val="22"/>
                <w:szCs w:val="22"/>
                <w:rtl/>
              </w:rPr>
            </w:pP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 xml:space="preserve">דיגום + בדיקת מעבדה </w:t>
            </w:r>
            <w:proofErr w:type="spellStart"/>
            <w:r w:rsidRPr="008F3C51">
              <w:rPr>
                <w:rFonts w:ascii="Arial" w:hAnsi="Arial" w:cs="Arial"/>
                <w:color w:val="000000"/>
                <w:sz w:val="22"/>
                <w:szCs w:val="22"/>
                <w:rtl/>
              </w:rPr>
              <w:t>לליגיונלה</w:t>
            </w:r>
            <w:proofErr w:type="spellEnd"/>
            <w:r w:rsidRPr="008F3C51">
              <w:rPr>
                <w:rFonts w:ascii="Arial" w:hAnsi="Arial" w:cs="Arial"/>
                <w:color w:val="000000"/>
                <w:sz w:val="22"/>
                <w:szCs w:val="22"/>
                <w:rtl/>
              </w:rPr>
              <w:t xml:space="preserve"> </w:t>
            </w:r>
            <w:r w:rsidRPr="008F3C51">
              <w:rPr>
                <w:rFonts w:ascii="Arial" w:hAnsi="Arial" w:cs="Arial"/>
                <w:color w:val="000000"/>
                <w:sz w:val="22"/>
                <w:szCs w:val="22"/>
              </w:rPr>
              <w:t>PCR</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10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8F3C51">
            <w:pPr>
              <w:rPr>
                <w:rFonts w:ascii="Arial" w:hAnsi="Arial" w:cs="Arial"/>
                <w:color w:val="000000"/>
                <w:sz w:val="22"/>
                <w:szCs w:val="22"/>
                <w:rtl/>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במסגרת חיטוי</w:t>
            </w:r>
          </w:p>
        </w:tc>
      </w:tr>
      <w:tr w:rsidR="00A253FE" w:rsidTr="00A753BF">
        <w:trPr>
          <w:trHeight w:val="285"/>
        </w:trPr>
        <w:tc>
          <w:tcPr>
            <w:tcW w:w="1268" w:type="dxa"/>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bidi w:val="0"/>
              <w:rPr>
                <w:rFonts w:ascii="Arial" w:hAnsi="Arial" w:cs="Arial"/>
                <w:color w:val="000000"/>
                <w:sz w:val="22"/>
                <w:szCs w:val="22"/>
                <w:rtl/>
              </w:rPr>
            </w:pPr>
            <w:r w:rsidRPr="008F3C51">
              <w:rPr>
                <w:rFonts w:ascii="Arial" w:hAnsi="Arial" w:cs="Arial"/>
                <w:color w:val="000000"/>
                <w:sz w:val="22"/>
                <w:szCs w:val="22"/>
              </w:rPr>
              <w:t> </w:t>
            </w:r>
          </w:p>
        </w:tc>
        <w:tc>
          <w:tcPr>
            <w:tcW w:w="3912"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חוזר ובדיקה חוזרת על פי הגדרה</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30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8F3C51">
            <w:pPr>
              <w:rPr>
                <w:rFonts w:ascii="Arial" w:hAnsi="Arial" w:cs="Arial"/>
                <w:color w:val="000000"/>
                <w:sz w:val="22"/>
                <w:szCs w:val="22"/>
                <w:rtl/>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במסגרת חיטוי</w:t>
            </w:r>
          </w:p>
        </w:tc>
      </w:tr>
      <w:tr w:rsidR="00A253FE" w:rsidTr="00A753BF">
        <w:trPr>
          <w:trHeight w:val="570"/>
        </w:trPr>
        <w:tc>
          <w:tcPr>
            <w:tcW w:w="1268" w:type="dxa"/>
            <w:tcBorders>
              <w:top w:val="nil"/>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דיגום מתכות</w:t>
            </w:r>
          </w:p>
        </w:tc>
        <w:tc>
          <w:tcPr>
            <w:tcW w:w="3912" w:type="dxa"/>
            <w:gridSpan w:val="3"/>
            <w:tcBorders>
              <w:top w:val="nil"/>
              <w:left w:val="single" w:sz="4" w:space="0" w:color="auto"/>
              <w:bottom w:val="nil"/>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דיגום + בדיקת מעבדה למתכות רשת (ברזל/עופרת/נחושת)</w:t>
            </w:r>
          </w:p>
        </w:tc>
        <w:tc>
          <w:tcPr>
            <w:tcW w:w="761"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10</w:t>
            </w: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r>
      <w:tr w:rsidR="00A253FE" w:rsidTr="00A753BF">
        <w:trPr>
          <w:trHeight w:val="570"/>
        </w:trPr>
        <w:tc>
          <w:tcPr>
            <w:tcW w:w="1268" w:type="dxa"/>
            <w:tcBorders>
              <w:top w:val="nil"/>
              <w:left w:val="single" w:sz="4" w:space="0" w:color="auto"/>
              <w:bottom w:val="nil"/>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Pr>
            </w:pPr>
            <w:r w:rsidRPr="008F3C51">
              <w:rPr>
                <w:rFonts w:ascii="Arial" w:hAnsi="Arial" w:cs="Arial"/>
                <w:color w:val="000000"/>
                <w:sz w:val="22"/>
                <w:szCs w:val="22"/>
                <w:rtl/>
              </w:rPr>
              <w:t>דיגום כימיה</w:t>
            </w:r>
          </w:p>
        </w:tc>
        <w:tc>
          <w:tcPr>
            <w:tcW w:w="3912"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753BF" w:rsidRPr="008F3C51" w:rsidRDefault="00C337D6" w:rsidP="008F3C51">
            <w:pPr>
              <w:rPr>
                <w:rFonts w:ascii="Arial" w:hAnsi="Arial" w:cs="Arial"/>
                <w:color w:val="000000"/>
                <w:sz w:val="22"/>
                <w:szCs w:val="22"/>
                <w:rtl/>
              </w:rPr>
            </w:pPr>
            <w:r w:rsidRPr="008F3C51">
              <w:rPr>
                <w:rFonts w:ascii="Arial" w:hAnsi="Arial" w:cs="Arial"/>
                <w:color w:val="000000"/>
                <w:sz w:val="22"/>
                <w:szCs w:val="22"/>
                <w:rtl/>
              </w:rPr>
              <w:t xml:space="preserve">דיגום ובדיקת מעבדה לתוצרי לוואי של חיטוי מסוג </w:t>
            </w:r>
            <w:proofErr w:type="spellStart"/>
            <w:r w:rsidRPr="008F3C51">
              <w:rPr>
                <w:rFonts w:ascii="Arial" w:hAnsi="Arial" w:cs="Arial"/>
                <w:color w:val="000000"/>
                <w:sz w:val="22"/>
                <w:szCs w:val="22"/>
                <w:rtl/>
              </w:rPr>
              <w:t>כלוריט</w:t>
            </w:r>
            <w:proofErr w:type="spellEnd"/>
            <w:r w:rsidRPr="008F3C51">
              <w:rPr>
                <w:rFonts w:ascii="Arial" w:hAnsi="Arial" w:cs="Arial"/>
                <w:color w:val="000000"/>
                <w:sz w:val="22"/>
                <w:szCs w:val="22"/>
                <w:rtl/>
              </w:rPr>
              <w:t xml:space="preserve"> </w:t>
            </w:r>
            <w:proofErr w:type="spellStart"/>
            <w:r w:rsidRPr="008F3C51">
              <w:rPr>
                <w:rFonts w:ascii="Arial" w:hAnsi="Arial" w:cs="Arial"/>
                <w:color w:val="000000"/>
                <w:sz w:val="22"/>
                <w:szCs w:val="22"/>
                <w:rtl/>
              </w:rPr>
              <w:t>וכלוראט</w:t>
            </w:r>
            <w:proofErr w:type="spellEnd"/>
          </w:p>
        </w:tc>
        <w:tc>
          <w:tcPr>
            <w:tcW w:w="761" w:type="dxa"/>
            <w:tcBorders>
              <w:top w:val="nil"/>
              <w:left w:val="single" w:sz="4" w:space="0" w:color="auto"/>
              <w:bottom w:val="nil"/>
              <w:right w:val="single" w:sz="4" w:space="0" w:color="auto"/>
            </w:tcBorders>
            <w:shd w:val="clear" w:color="auto" w:fill="auto"/>
            <w:noWrap/>
            <w:vAlign w:val="bottom"/>
            <w:hideMark/>
          </w:tcPr>
          <w:p w:rsidR="00A753BF" w:rsidRPr="008F3C51" w:rsidRDefault="00C337D6" w:rsidP="008F3C51">
            <w:pPr>
              <w:bidi w:val="0"/>
              <w:jc w:val="right"/>
              <w:rPr>
                <w:rFonts w:ascii="Arial" w:hAnsi="Arial" w:cs="Arial"/>
                <w:color w:val="000000"/>
                <w:sz w:val="22"/>
                <w:szCs w:val="22"/>
                <w:rtl/>
              </w:rPr>
            </w:pPr>
            <w:r w:rsidRPr="008F3C51">
              <w:rPr>
                <w:rFonts w:ascii="Arial" w:hAnsi="Arial" w:cs="Arial"/>
                <w:color w:val="000000"/>
                <w:sz w:val="22"/>
                <w:szCs w:val="22"/>
              </w:rPr>
              <w:t>10</w:t>
            </w:r>
          </w:p>
        </w:tc>
        <w:tc>
          <w:tcPr>
            <w:tcW w:w="1276" w:type="dxa"/>
            <w:gridSpan w:val="2"/>
            <w:tcBorders>
              <w:top w:val="nil"/>
              <w:left w:val="single" w:sz="4" w:space="0" w:color="auto"/>
              <w:bottom w:val="nil"/>
              <w:right w:val="single" w:sz="4" w:space="0" w:color="auto"/>
            </w:tcBorders>
            <w:shd w:val="clear" w:color="auto" w:fill="auto"/>
            <w:noWrap/>
            <w:vAlign w:val="bottom"/>
            <w:hideMark/>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nil"/>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nil"/>
              <w:left w:val="single" w:sz="4" w:space="0" w:color="auto"/>
              <w:bottom w:val="nil"/>
              <w:right w:val="single" w:sz="4" w:space="0" w:color="auto"/>
            </w:tcBorders>
            <w:shd w:val="clear" w:color="auto" w:fill="auto"/>
            <w:noWrap/>
            <w:vAlign w:val="bottom"/>
            <w:hideMark/>
          </w:tcPr>
          <w:p w:rsidR="00A753BF" w:rsidRPr="008F3C51" w:rsidRDefault="00C337D6" w:rsidP="008F3C51">
            <w:pPr>
              <w:bidi w:val="0"/>
              <w:rPr>
                <w:rFonts w:ascii="Arial" w:hAnsi="Arial" w:cs="Arial"/>
                <w:color w:val="000000"/>
                <w:sz w:val="22"/>
                <w:szCs w:val="22"/>
              </w:rPr>
            </w:pPr>
            <w:r w:rsidRPr="008F3C51">
              <w:rPr>
                <w:rFonts w:ascii="Arial" w:hAnsi="Arial" w:cs="Arial"/>
                <w:color w:val="000000"/>
                <w:sz w:val="22"/>
                <w:szCs w:val="22"/>
              </w:rPr>
              <w:t> </w:t>
            </w:r>
          </w:p>
        </w:tc>
      </w:tr>
      <w:tr w:rsidR="00A253FE" w:rsidTr="00A753BF">
        <w:trPr>
          <w:trHeight w:val="570"/>
        </w:trPr>
        <w:tc>
          <w:tcPr>
            <w:tcW w:w="1268" w:type="dxa"/>
            <w:tcBorders>
              <w:top w:val="nil"/>
              <w:left w:val="single" w:sz="4" w:space="0" w:color="auto"/>
              <w:bottom w:val="single" w:sz="4" w:space="0" w:color="auto"/>
              <w:right w:val="single" w:sz="4" w:space="0" w:color="auto"/>
            </w:tcBorders>
            <w:shd w:val="clear" w:color="auto" w:fill="auto"/>
            <w:vAlign w:val="bottom"/>
          </w:tcPr>
          <w:p w:rsidR="00A753BF" w:rsidRPr="008F3C51" w:rsidRDefault="00A753BF" w:rsidP="008F3C51">
            <w:pPr>
              <w:rPr>
                <w:rFonts w:ascii="Arial" w:hAnsi="Arial" w:cs="Arial"/>
                <w:color w:val="000000"/>
                <w:sz w:val="22"/>
                <w:szCs w:val="22"/>
                <w:rtl/>
              </w:rPr>
            </w:pPr>
          </w:p>
        </w:tc>
        <w:tc>
          <w:tcPr>
            <w:tcW w:w="3912"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A753BF" w:rsidRPr="008F3C51" w:rsidRDefault="00A753BF" w:rsidP="008F3C51">
            <w:pPr>
              <w:rPr>
                <w:rFonts w:ascii="Arial" w:hAnsi="Arial" w:cs="Arial"/>
                <w:color w:val="000000"/>
                <w:sz w:val="22"/>
                <w:szCs w:val="22"/>
                <w:rtl/>
              </w:rPr>
            </w:pPr>
          </w:p>
        </w:tc>
        <w:tc>
          <w:tcPr>
            <w:tcW w:w="761" w:type="dxa"/>
            <w:tcBorders>
              <w:top w:val="nil"/>
              <w:left w:val="single" w:sz="4" w:space="0" w:color="auto"/>
              <w:bottom w:val="single" w:sz="4" w:space="0" w:color="auto"/>
              <w:right w:val="single" w:sz="4" w:space="0" w:color="auto"/>
            </w:tcBorders>
            <w:shd w:val="clear" w:color="auto" w:fill="auto"/>
            <w:noWrap/>
            <w:vAlign w:val="bottom"/>
          </w:tcPr>
          <w:p w:rsidR="00A753BF" w:rsidRPr="008F3C51" w:rsidRDefault="00A753BF" w:rsidP="008F3C51">
            <w:pPr>
              <w:bidi w:val="0"/>
              <w:jc w:val="right"/>
              <w:rPr>
                <w:rFonts w:ascii="Arial" w:hAnsi="Arial" w:cs="Arial"/>
                <w:color w:val="000000"/>
                <w:sz w:val="22"/>
                <w:szCs w:val="22"/>
              </w:rPr>
            </w:pPr>
          </w:p>
        </w:tc>
        <w:tc>
          <w:tcPr>
            <w:tcW w:w="1276" w:type="dxa"/>
            <w:gridSpan w:val="2"/>
            <w:tcBorders>
              <w:top w:val="nil"/>
              <w:left w:val="single" w:sz="4" w:space="0" w:color="auto"/>
              <w:bottom w:val="single" w:sz="4" w:space="0" w:color="auto"/>
              <w:right w:val="single" w:sz="4" w:space="0" w:color="auto"/>
            </w:tcBorders>
            <w:shd w:val="clear" w:color="auto" w:fill="auto"/>
            <w:noWrap/>
            <w:vAlign w:val="bottom"/>
          </w:tcPr>
          <w:p w:rsidR="00A753BF" w:rsidRPr="00A753BF" w:rsidRDefault="00A753BF" w:rsidP="008F3C51">
            <w:pPr>
              <w:bidi w:val="0"/>
              <w:jc w:val="right"/>
              <w:rPr>
                <w:rFonts w:ascii="Arial" w:hAnsi="Arial" w:cs="Arial"/>
                <w:color w:val="000000"/>
                <w:sz w:val="22"/>
                <w:szCs w:val="22"/>
              </w:rPr>
            </w:pPr>
          </w:p>
        </w:tc>
        <w:tc>
          <w:tcPr>
            <w:tcW w:w="1415" w:type="dxa"/>
            <w:tcBorders>
              <w:top w:val="nil"/>
              <w:left w:val="single" w:sz="4" w:space="0" w:color="auto"/>
              <w:bottom w:val="single" w:sz="4" w:space="0" w:color="auto"/>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nil"/>
              <w:left w:val="single" w:sz="4" w:space="0" w:color="auto"/>
              <w:bottom w:val="single" w:sz="4" w:space="0" w:color="auto"/>
              <w:right w:val="single" w:sz="4" w:space="0" w:color="auto"/>
            </w:tcBorders>
            <w:shd w:val="clear" w:color="auto" w:fill="auto"/>
            <w:noWrap/>
            <w:vAlign w:val="bottom"/>
          </w:tcPr>
          <w:p w:rsidR="00A753BF" w:rsidRPr="008F3C51" w:rsidRDefault="00A753BF" w:rsidP="008F3C51">
            <w:pPr>
              <w:bidi w:val="0"/>
              <w:rPr>
                <w:rFonts w:ascii="Arial" w:hAnsi="Arial" w:cs="Arial"/>
                <w:color w:val="000000"/>
                <w:sz w:val="22"/>
                <w:szCs w:val="22"/>
              </w:rPr>
            </w:pPr>
          </w:p>
        </w:tc>
      </w:tr>
      <w:tr w:rsidR="00A253FE" w:rsidTr="00A753BF">
        <w:trPr>
          <w:trHeight w:val="570"/>
        </w:trPr>
        <w:tc>
          <w:tcPr>
            <w:tcW w:w="518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A753BF" w:rsidRPr="008F3C51" w:rsidRDefault="00C337D6" w:rsidP="00A753BF">
            <w:pPr>
              <w:jc w:val="center"/>
              <w:rPr>
                <w:rFonts w:ascii="Arial" w:hAnsi="Arial" w:cs="Arial"/>
                <w:color w:val="000000"/>
                <w:sz w:val="22"/>
                <w:szCs w:val="22"/>
                <w:rtl/>
              </w:rPr>
            </w:pPr>
            <w:r>
              <w:rPr>
                <w:rFonts w:ascii="Arial" w:hAnsi="Arial" w:cs="Arial" w:hint="cs"/>
                <w:color w:val="000000"/>
                <w:sz w:val="22"/>
                <w:szCs w:val="22"/>
                <w:rtl/>
              </w:rPr>
              <w:t>סה"כ- 75% מכלל ההצעה</w:t>
            </w:r>
          </w:p>
        </w:tc>
        <w:tc>
          <w:tcPr>
            <w:tcW w:w="7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8F3C51" w:rsidRDefault="00C337D6" w:rsidP="008F3C51">
            <w:pPr>
              <w:bidi w:val="0"/>
              <w:jc w:val="right"/>
              <w:rPr>
                <w:rFonts w:ascii="Arial" w:hAnsi="Arial" w:cs="Arial"/>
                <w:color w:val="000000"/>
                <w:sz w:val="22"/>
                <w:szCs w:val="22"/>
              </w:rPr>
            </w:pPr>
            <w:r>
              <w:rPr>
                <w:rFonts w:ascii="Arial" w:hAnsi="Arial" w:cs="Arial"/>
                <w:color w:val="000000"/>
                <w:sz w:val="22"/>
                <w:szCs w:val="22"/>
              </w:rPr>
              <w:t>385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A753BF" w:rsidRDefault="00A753BF" w:rsidP="008F3C51">
            <w:pPr>
              <w:bidi w:val="0"/>
              <w:jc w:val="right"/>
              <w:rPr>
                <w:rFonts w:ascii="Arial" w:hAnsi="Arial" w:cs="Arial"/>
                <w:color w:val="000000"/>
                <w:sz w:val="22"/>
                <w:szCs w:val="22"/>
              </w:rPr>
            </w:pPr>
          </w:p>
        </w:tc>
        <w:tc>
          <w:tcPr>
            <w:tcW w:w="1415" w:type="dxa"/>
            <w:tcBorders>
              <w:top w:val="single" w:sz="4" w:space="0" w:color="auto"/>
              <w:left w:val="single" w:sz="4" w:space="0" w:color="auto"/>
              <w:bottom w:val="single" w:sz="4" w:space="0" w:color="auto"/>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8F3C51" w:rsidRDefault="00A753BF" w:rsidP="008F3C51">
            <w:pPr>
              <w:bidi w:val="0"/>
              <w:rPr>
                <w:rFonts w:ascii="Arial" w:hAnsi="Arial" w:cs="Arial"/>
                <w:color w:val="000000"/>
                <w:sz w:val="22"/>
                <w:szCs w:val="22"/>
              </w:rPr>
            </w:pPr>
          </w:p>
        </w:tc>
      </w:tr>
      <w:tr w:rsidR="00A253FE" w:rsidTr="00A753BF">
        <w:trPr>
          <w:trHeight w:val="570"/>
        </w:trPr>
        <w:tc>
          <w:tcPr>
            <w:tcW w:w="518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A753BF" w:rsidRDefault="00C337D6" w:rsidP="00A753BF">
            <w:pPr>
              <w:jc w:val="center"/>
              <w:rPr>
                <w:rFonts w:ascii="Arial" w:hAnsi="Arial" w:cs="Arial"/>
                <w:color w:val="000000"/>
                <w:sz w:val="22"/>
                <w:szCs w:val="22"/>
                <w:rtl/>
              </w:rPr>
            </w:pPr>
            <w:r>
              <w:rPr>
                <w:rFonts w:ascii="Arial" w:hAnsi="Arial" w:cs="Arial" w:hint="cs"/>
                <w:color w:val="000000"/>
                <w:sz w:val="22"/>
                <w:szCs w:val="22"/>
                <w:rtl/>
              </w:rPr>
              <w:t>מע"מ 17%</w:t>
            </w:r>
          </w:p>
        </w:tc>
        <w:tc>
          <w:tcPr>
            <w:tcW w:w="7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Default="00A753BF" w:rsidP="008F3C51">
            <w:pPr>
              <w:bidi w:val="0"/>
              <w:jc w:val="right"/>
              <w:rPr>
                <w:rFonts w:ascii="Arial" w:hAnsi="Arial" w:cs="Arial"/>
                <w:color w:val="000000"/>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A753BF" w:rsidRDefault="00A753BF" w:rsidP="008F3C51">
            <w:pPr>
              <w:bidi w:val="0"/>
              <w:jc w:val="right"/>
              <w:rPr>
                <w:rFonts w:ascii="Arial" w:hAnsi="Arial" w:cs="Arial"/>
                <w:color w:val="000000"/>
                <w:sz w:val="22"/>
                <w:szCs w:val="22"/>
              </w:rPr>
            </w:pPr>
          </w:p>
        </w:tc>
        <w:tc>
          <w:tcPr>
            <w:tcW w:w="1415" w:type="dxa"/>
            <w:tcBorders>
              <w:top w:val="single" w:sz="4" w:space="0" w:color="auto"/>
              <w:left w:val="single" w:sz="4" w:space="0" w:color="auto"/>
              <w:bottom w:val="single" w:sz="4" w:space="0" w:color="auto"/>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8F3C51" w:rsidRDefault="00A753BF" w:rsidP="008F3C51">
            <w:pPr>
              <w:bidi w:val="0"/>
              <w:rPr>
                <w:rFonts w:ascii="Arial" w:hAnsi="Arial" w:cs="Arial"/>
                <w:color w:val="000000"/>
                <w:sz w:val="22"/>
                <w:szCs w:val="22"/>
              </w:rPr>
            </w:pPr>
          </w:p>
        </w:tc>
      </w:tr>
      <w:tr w:rsidR="00A253FE" w:rsidTr="00A753BF">
        <w:trPr>
          <w:trHeight w:val="570"/>
        </w:trPr>
        <w:tc>
          <w:tcPr>
            <w:tcW w:w="518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A753BF" w:rsidRDefault="00C337D6" w:rsidP="00A753BF">
            <w:pPr>
              <w:jc w:val="center"/>
              <w:rPr>
                <w:rFonts w:ascii="Arial" w:hAnsi="Arial" w:cs="Arial"/>
                <w:color w:val="000000"/>
                <w:sz w:val="22"/>
                <w:szCs w:val="22"/>
                <w:rtl/>
              </w:rPr>
            </w:pPr>
            <w:r>
              <w:rPr>
                <w:rFonts w:ascii="Arial" w:hAnsi="Arial" w:cs="Arial" w:hint="cs"/>
                <w:color w:val="000000"/>
                <w:sz w:val="22"/>
                <w:szCs w:val="22"/>
                <w:rtl/>
              </w:rPr>
              <w:t>סה"כ כולל מע"מ</w:t>
            </w:r>
          </w:p>
        </w:tc>
        <w:tc>
          <w:tcPr>
            <w:tcW w:w="761"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Default="00A753BF" w:rsidP="008F3C51">
            <w:pPr>
              <w:bidi w:val="0"/>
              <w:jc w:val="right"/>
              <w:rPr>
                <w:rFonts w:ascii="Arial" w:hAnsi="Arial" w:cs="Arial"/>
                <w:color w:val="000000"/>
                <w:sz w:val="22"/>
                <w:szCs w:val="22"/>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A753BF" w:rsidRDefault="00A753BF" w:rsidP="008F3C51">
            <w:pPr>
              <w:bidi w:val="0"/>
              <w:jc w:val="right"/>
              <w:rPr>
                <w:rFonts w:ascii="Arial" w:hAnsi="Arial" w:cs="Arial"/>
                <w:color w:val="000000"/>
                <w:sz w:val="22"/>
                <w:szCs w:val="22"/>
              </w:rPr>
            </w:pPr>
          </w:p>
        </w:tc>
        <w:tc>
          <w:tcPr>
            <w:tcW w:w="1415" w:type="dxa"/>
            <w:tcBorders>
              <w:top w:val="single" w:sz="4" w:space="0" w:color="auto"/>
              <w:left w:val="single" w:sz="4" w:space="0" w:color="auto"/>
              <w:bottom w:val="single" w:sz="4" w:space="0" w:color="auto"/>
              <w:right w:val="single" w:sz="4" w:space="0" w:color="auto"/>
            </w:tcBorders>
          </w:tcPr>
          <w:p w:rsidR="00A753BF" w:rsidRPr="00A753BF" w:rsidRDefault="00A753BF" w:rsidP="008F3C51">
            <w:pPr>
              <w:bidi w:val="0"/>
              <w:rPr>
                <w:rFonts w:ascii="Arial" w:hAnsi="Arial" w:cs="Arial"/>
                <w:color w:val="000000"/>
                <w:sz w:val="22"/>
                <w:szCs w:val="22"/>
              </w:rPr>
            </w:pPr>
          </w:p>
        </w:tc>
        <w:tc>
          <w:tcPr>
            <w:tcW w:w="12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8F3C51" w:rsidRDefault="00A753BF" w:rsidP="008F3C51">
            <w:pPr>
              <w:bidi w:val="0"/>
              <w:rPr>
                <w:rFonts w:ascii="Arial" w:hAnsi="Arial" w:cs="Arial"/>
                <w:color w:val="000000"/>
                <w:sz w:val="22"/>
                <w:szCs w:val="22"/>
              </w:rPr>
            </w:pPr>
          </w:p>
        </w:tc>
      </w:tr>
    </w:tbl>
    <w:p w:rsidR="00A307BD" w:rsidRDefault="00A307BD" w:rsidP="00A307BD">
      <w:pPr>
        <w:bidi w:val="0"/>
        <w:spacing w:after="200" w:line="276" w:lineRule="auto"/>
        <w:rPr>
          <w:rFonts w:ascii="David" w:eastAsia="Calibri" w:hAnsi="David" w:cs="David"/>
          <w:b/>
          <w:bCs/>
          <w:rtl/>
        </w:rPr>
      </w:pPr>
    </w:p>
    <w:p w:rsidR="00AE1D47" w:rsidRDefault="00AE1D47" w:rsidP="00AE1D47">
      <w:pPr>
        <w:bidi w:val="0"/>
        <w:spacing w:after="200" w:line="276" w:lineRule="auto"/>
        <w:rPr>
          <w:rFonts w:ascii="David" w:eastAsia="Calibri" w:hAnsi="David" w:cs="David"/>
          <w:b/>
          <w:bCs/>
          <w:rtl/>
        </w:rPr>
      </w:pPr>
    </w:p>
    <w:p w:rsidR="00AE1D47" w:rsidRDefault="00AE1D47" w:rsidP="00AE1D47">
      <w:pPr>
        <w:bidi w:val="0"/>
        <w:spacing w:after="200" w:line="276" w:lineRule="auto"/>
        <w:rPr>
          <w:rFonts w:ascii="David" w:eastAsia="Calibri" w:hAnsi="David" w:cs="David"/>
          <w:b/>
          <w:bCs/>
          <w:rtl/>
        </w:rPr>
      </w:pPr>
    </w:p>
    <w:p w:rsidR="00AE1D47" w:rsidRDefault="00AE1D47" w:rsidP="00AE1D47">
      <w:pPr>
        <w:bidi w:val="0"/>
        <w:spacing w:after="200" w:line="276" w:lineRule="auto"/>
        <w:rPr>
          <w:rFonts w:ascii="David" w:eastAsia="Calibri" w:hAnsi="David" w:cs="David"/>
          <w:b/>
          <w:bCs/>
          <w:rtl/>
        </w:rPr>
      </w:pPr>
    </w:p>
    <w:p w:rsidR="00AE1D47" w:rsidRDefault="00AE1D47" w:rsidP="00AE1D47">
      <w:pPr>
        <w:bidi w:val="0"/>
        <w:spacing w:after="200" w:line="276" w:lineRule="auto"/>
        <w:rPr>
          <w:rFonts w:ascii="David" w:eastAsia="Calibri" w:hAnsi="David" w:cs="David"/>
          <w:b/>
          <w:bCs/>
          <w:rtl/>
        </w:rPr>
      </w:pPr>
    </w:p>
    <w:tbl>
      <w:tblPr>
        <w:bidiVisual/>
        <w:tblW w:w="7220" w:type="dxa"/>
        <w:tblLook w:val="04A0" w:firstRow="1" w:lastRow="0" w:firstColumn="1" w:lastColumn="0" w:noHBand="0" w:noVBand="1"/>
      </w:tblPr>
      <w:tblGrid>
        <w:gridCol w:w="580"/>
        <w:gridCol w:w="1080"/>
        <w:gridCol w:w="1080"/>
        <w:gridCol w:w="2320"/>
        <w:gridCol w:w="1080"/>
        <w:gridCol w:w="1080"/>
      </w:tblGrid>
      <w:tr w:rsidR="00A253FE" w:rsidTr="00A753BF">
        <w:trPr>
          <w:trHeight w:val="285"/>
        </w:trPr>
        <w:tc>
          <w:tcPr>
            <w:tcW w:w="580" w:type="dxa"/>
            <w:tcBorders>
              <w:top w:val="nil"/>
              <w:left w:val="nil"/>
              <w:bottom w:val="nil"/>
              <w:right w:val="nil"/>
            </w:tcBorders>
            <w:shd w:val="clear" w:color="auto" w:fill="auto"/>
            <w:noWrap/>
            <w:vAlign w:val="bottom"/>
            <w:hideMark/>
          </w:tcPr>
          <w:p w:rsidR="00A753BF" w:rsidRPr="00A307BD" w:rsidRDefault="00A753BF" w:rsidP="00A307BD">
            <w:pPr>
              <w:bidi w:val="0"/>
            </w:pPr>
          </w:p>
        </w:tc>
        <w:tc>
          <w:tcPr>
            <w:tcW w:w="4480" w:type="dxa"/>
            <w:gridSpan w:val="3"/>
            <w:tcBorders>
              <w:top w:val="nil"/>
              <w:left w:val="nil"/>
              <w:bottom w:val="nil"/>
              <w:right w:val="nil"/>
            </w:tcBorders>
            <w:shd w:val="clear" w:color="auto" w:fill="auto"/>
            <w:noWrap/>
            <w:vAlign w:val="bottom"/>
            <w:hideMark/>
          </w:tcPr>
          <w:p w:rsidR="00A753BF" w:rsidRPr="00AE1D47" w:rsidRDefault="00C337D6" w:rsidP="00AE1D47">
            <w:pPr>
              <w:numPr>
                <w:ilvl w:val="0"/>
                <w:numId w:val="145"/>
              </w:numPr>
              <w:spacing w:line="360" w:lineRule="auto"/>
              <w:contextualSpacing/>
              <w:rPr>
                <w:rFonts w:ascii="David" w:eastAsia="Calibri" w:hAnsi="David" w:cs="David"/>
                <w:b/>
                <w:bCs/>
              </w:rPr>
            </w:pPr>
            <w:r>
              <w:rPr>
                <w:rFonts w:ascii="David" w:eastAsia="Calibri" w:hAnsi="David" w:cs="David" w:hint="cs"/>
                <w:b/>
                <w:bCs/>
                <w:rtl/>
              </w:rPr>
              <w:t xml:space="preserve">כתב כמויות לביצוע חיטוי </w:t>
            </w:r>
            <w:r>
              <w:rPr>
                <w:rFonts w:ascii="David" w:eastAsia="Calibri" w:hAnsi="David" w:cs="David"/>
                <w:b/>
                <w:bCs/>
                <w:rtl/>
              </w:rPr>
              <w:t>–</w:t>
            </w:r>
            <w:r>
              <w:rPr>
                <w:rFonts w:ascii="David" w:eastAsia="Calibri" w:hAnsi="David" w:cs="David" w:hint="cs"/>
                <w:b/>
                <w:bCs/>
                <w:rtl/>
              </w:rPr>
              <w:t xml:space="preserve"> ייתכנות קרות אירוע בבאר יעקב ו/או נס ציונה.</w:t>
            </w:r>
          </w:p>
        </w:tc>
        <w:tc>
          <w:tcPr>
            <w:tcW w:w="1080" w:type="dxa"/>
            <w:tcBorders>
              <w:top w:val="nil"/>
              <w:left w:val="nil"/>
              <w:bottom w:val="nil"/>
              <w:right w:val="nil"/>
            </w:tcBorders>
          </w:tcPr>
          <w:p w:rsidR="00A753BF" w:rsidRPr="00A307BD" w:rsidRDefault="00A753BF" w:rsidP="00A307BD">
            <w:pPr>
              <w:bidi w:val="0"/>
              <w:rPr>
                <w:sz w:val="20"/>
                <w:szCs w:val="20"/>
              </w:rPr>
            </w:pPr>
          </w:p>
        </w:tc>
        <w:tc>
          <w:tcPr>
            <w:tcW w:w="1080" w:type="dxa"/>
            <w:tcBorders>
              <w:top w:val="nil"/>
              <w:left w:val="nil"/>
              <w:bottom w:val="nil"/>
              <w:right w:val="nil"/>
            </w:tcBorders>
            <w:shd w:val="clear" w:color="auto" w:fill="auto"/>
            <w:noWrap/>
            <w:vAlign w:val="bottom"/>
            <w:hideMark/>
          </w:tcPr>
          <w:p w:rsidR="00A753BF" w:rsidRPr="00A307BD" w:rsidRDefault="00A753BF" w:rsidP="00A307BD">
            <w:pPr>
              <w:bidi w:val="0"/>
              <w:rPr>
                <w:sz w:val="20"/>
                <w:szCs w:val="20"/>
              </w:rPr>
            </w:pPr>
          </w:p>
        </w:tc>
      </w:tr>
      <w:tr w:rsidR="00A253FE" w:rsidTr="00A753BF">
        <w:trPr>
          <w:trHeight w:val="285"/>
        </w:trPr>
        <w:tc>
          <w:tcPr>
            <w:tcW w:w="580" w:type="dxa"/>
            <w:tcBorders>
              <w:top w:val="nil"/>
              <w:left w:val="nil"/>
              <w:bottom w:val="nil"/>
              <w:right w:val="nil"/>
            </w:tcBorders>
            <w:shd w:val="clear" w:color="auto" w:fill="auto"/>
            <w:noWrap/>
            <w:vAlign w:val="bottom"/>
            <w:hideMark/>
          </w:tcPr>
          <w:p w:rsidR="00A753BF" w:rsidRDefault="00A753BF" w:rsidP="00F17129">
            <w:pPr>
              <w:spacing w:line="360" w:lineRule="auto"/>
              <w:ind w:left="360"/>
              <w:contextualSpacing/>
              <w:rPr>
                <w:rFonts w:ascii="David" w:eastAsia="Calibri" w:hAnsi="David" w:cs="David"/>
                <w:b/>
                <w:bCs/>
                <w:rtl/>
              </w:rPr>
            </w:pPr>
          </w:p>
          <w:p w:rsidR="00A753BF" w:rsidRPr="00AE1D47" w:rsidRDefault="00A753BF" w:rsidP="00F17129">
            <w:pPr>
              <w:spacing w:line="360" w:lineRule="auto"/>
              <w:ind w:left="360"/>
              <w:contextualSpacing/>
              <w:rPr>
                <w:rFonts w:ascii="David" w:eastAsia="Calibri" w:hAnsi="David" w:cs="David"/>
                <w:b/>
                <w:bCs/>
              </w:rPr>
            </w:pPr>
          </w:p>
        </w:tc>
        <w:tc>
          <w:tcPr>
            <w:tcW w:w="4480" w:type="dxa"/>
            <w:gridSpan w:val="3"/>
            <w:tcBorders>
              <w:top w:val="nil"/>
              <w:left w:val="nil"/>
              <w:bottom w:val="nil"/>
              <w:right w:val="nil"/>
            </w:tcBorders>
            <w:shd w:val="clear" w:color="auto" w:fill="auto"/>
            <w:noWrap/>
            <w:vAlign w:val="bottom"/>
            <w:hideMark/>
          </w:tcPr>
          <w:p w:rsidR="00A753BF" w:rsidRPr="00922898" w:rsidRDefault="00C337D6" w:rsidP="00F17129">
            <w:pPr>
              <w:jc w:val="center"/>
              <w:rPr>
                <w:b/>
                <w:bCs/>
                <w:sz w:val="36"/>
                <w:szCs w:val="36"/>
                <w:u w:val="single"/>
              </w:rPr>
            </w:pPr>
            <w:r w:rsidRPr="00922898">
              <w:rPr>
                <w:rFonts w:hint="cs"/>
                <w:b/>
                <w:bCs/>
                <w:sz w:val="36"/>
                <w:szCs w:val="36"/>
                <w:u w:val="single"/>
                <w:rtl/>
              </w:rPr>
              <w:t xml:space="preserve">טבלה </w:t>
            </w:r>
            <w:r>
              <w:rPr>
                <w:rFonts w:hint="cs"/>
                <w:b/>
                <w:bCs/>
                <w:sz w:val="36"/>
                <w:szCs w:val="36"/>
                <w:u w:val="single"/>
                <w:rtl/>
              </w:rPr>
              <w:t xml:space="preserve"> 13 </w:t>
            </w:r>
            <w:r>
              <w:rPr>
                <w:b/>
                <w:bCs/>
                <w:sz w:val="36"/>
                <w:szCs w:val="36"/>
                <w:u w:val="single"/>
                <w:rtl/>
              </w:rPr>
              <w:t>–</w:t>
            </w:r>
            <w:r>
              <w:rPr>
                <w:rFonts w:hint="cs"/>
                <w:b/>
                <w:bCs/>
                <w:sz w:val="36"/>
                <w:szCs w:val="36"/>
                <w:u w:val="single"/>
                <w:rtl/>
              </w:rPr>
              <w:t xml:space="preserve"> [25% מסך ההצעה]</w:t>
            </w:r>
          </w:p>
        </w:tc>
        <w:tc>
          <w:tcPr>
            <w:tcW w:w="1080" w:type="dxa"/>
            <w:tcBorders>
              <w:top w:val="nil"/>
              <w:left w:val="nil"/>
              <w:bottom w:val="nil"/>
              <w:right w:val="nil"/>
            </w:tcBorders>
          </w:tcPr>
          <w:p w:rsidR="00A753BF" w:rsidRPr="00922898" w:rsidRDefault="00A753BF" w:rsidP="00F17129">
            <w:pPr>
              <w:jc w:val="center"/>
              <w:rPr>
                <w:b/>
                <w:bCs/>
                <w:sz w:val="36"/>
                <w:szCs w:val="36"/>
                <w:u w:val="single"/>
                <w:rtl/>
              </w:rPr>
            </w:pPr>
          </w:p>
        </w:tc>
        <w:tc>
          <w:tcPr>
            <w:tcW w:w="1080" w:type="dxa"/>
            <w:tcBorders>
              <w:top w:val="nil"/>
              <w:left w:val="nil"/>
              <w:bottom w:val="nil"/>
              <w:right w:val="nil"/>
            </w:tcBorders>
            <w:shd w:val="clear" w:color="auto" w:fill="auto"/>
            <w:noWrap/>
            <w:vAlign w:val="bottom"/>
            <w:hideMark/>
          </w:tcPr>
          <w:p w:rsidR="00A753BF" w:rsidRPr="00922898" w:rsidRDefault="00A753BF" w:rsidP="00F17129">
            <w:pPr>
              <w:jc w:val="center"/>
              <w:rPr>
                <w:b/>
                <w:bCs/>
                <w:sz w:val="36"/>
                <w:szCs w:val="36"/>
                <w:u w:val="single"/>
                <w:rtl/>
              </w:rPr>
            </w:pPr>
          </w:p>
        </w:tc>
      </w:tr>
      <w:tr w:rsidR="00A253FE" w:rsidTr="00A753BF">
        <w:trPr>
          <w:gridAfter w:val="3"/>
          <w:wAfter w:w="4480" w:type="dxa"/>
          <w:trHeight w:val="552"/>
        </w:trPr>
        <w:tc>
          <w:tcPr>
            <w:tcW w:w="580" w:type="dxa"/>
            <w:tcBorders>
              <w:top w:val="nil"/>
              <w:left w:val="nil"/>
              <w:bottom w:val="nil"/>
              <w:right w:val="nil"/>
            </w:tcBorders>
            <w:shd w:val="clear" w:color="auto" w:fill="auto"/>
            <w:noWrap/>
            <w:vAlign w:val="bottom"/>
            <w:hideMark/>
          </w:tcPr>
          <w:p w:rsidR="00A753BF" w:rsidRPr="00A307BD" w:rsidRDefault="00A753BF" w:rsidP="00F17129">
            <w:pPr>
              <w:bidi w:val="0"/>
              <w:rPr>
                <w:sz w:val="20"/>
                <w:szCs w:val="20"/>
              </w:rPr>
            </w:pPr>
          </w:p>
        </w:tc>
        <w:tc>
          <w:tcPr>
            <w:tcW w:w="1080" w:type="dxa"/>
            <w:tcBorders>
              <w:top w:val="nil"/>
              <w:left w:val="nil"/>
              <w:bottom w:val="nil"/>
              <w:right w:val="nil"/>
            </w:tcBorders>
          </w:tcPr>
          <w:p w:rsidR="00A753BF" w:rsidRPr="00A307BD" w:rsidRDefault="00A753BF" w:rsidP="00F17129">
            <w:pPr>
              <w:bidi w:val="0"/>
              <w:rPr>
                <w:sz w:val="20"/>
                <w:szCs w:val="20"/>
              </w:rPr>
            </w:pPr>
          </w:p>
        </w:tc>
        <w:tc>
          <w:tcPr>
            <w:tcW w:w="1080" w:type="dxa"/>
            <w:tcBorders>
              <w:top w:val="nil"/>
              <w:left w:val="nil"/>
              <w:bottom w:val="nil"/>
              <w:right w:val="nil"/>
            </w:tcBorders>
          </w:tcPr>
          <w:p w:rsidR="00A753BF" w:rsidRPr="00A307BD" w:rsidRDefault="00A753BF" w:rsidP="00F17129">
            <w:pPr>
              <w:bidi w:val="0"/>
              <w:rPr>
                <w:sz w:val="20"/>
                <w:szCs w:val="20"/>
              </w:rPr>
            </w:pPr>
          </w:p>
        </w:tc>
      </w:tr>
      <w:tr w:rsidR="00A253FE" w:rsidTr="00A753BF">
        <w:trPr>
          <w:trHeight w:val="285"/>
        </w:trPr>
        <w:tc>
          <w:tcPr>
            <w:tcW w:w="580" w:type="dxa"/>
            <w:tcBorders>
              <w:top w:val="nil"/>
              <w:left w:val="nil"/>
              <w:bottom w:val="nil"/>
              <w:right w:val="nil"/>
            </w:tcBorders>
            <w:shd w:val="clear" w:color="auto" w:fill="auto"/>
            <w:noWrap/>
            <w:vAlign w:val="bottom"/>
            <w:hideMark/>
          </w:tcPr>
          <w:p w:rsidR="00A753BF" w:rsidRPr="00A307BD" w:rsidRDefault="00A753BF" w:rsidP="00F17129">
            <w:pPr>
              <w:jc w:val="center"/>
              <w:rPr>
                <w:rFonts w:ascii="Arial" w:hAnsi="Arial" w:cs="Arial"/>
                <w:b/>
                <w:bCs/>
                <w:color w:val="000000"/>
                <w:sz w:val="22"/>
                <w:szCs w:val="22"/>
                <w:rtl/>
              </w:rPr>
            </w:pPr>
          </w:p>
        </w:tc>
        <w:tc>
          <w:tcPr>
            <w:tcW w:w="4480" w:type="dxa"/>
            <w:gridSpan w:val="3"/>
            <w:tcBorders>
              <w:top w:val="nil"/>
              <w:left w:val="nil"/>
              <w:bottom w:val="nil"/>
              <w:right w:val="nil"/>
            </w:tcBorders>
            <w:shd w:val="clear" w:color="auto" w:fill="auto"/>
            <w:noWrap/>
            <w:vAlign w:val="bottom"/>
            <w:hideMark/>
          </w:tcPr>
          <w:p w:rsidR="00A753BF" w:rsidRPr="00AE1D47" w:rsidRDefault="00A753BF" w:rsidP="00F17129">
            <w:pPr>
              <w:spacing w:line="360" w:lineRule="auto"/>
              <w:ind w:left="720"/>
              <w:contextualSpacing/>
              <w:rPr>
                <w:rFonts w:ascii="David" w:eastAsia="Calibri" w:hAnsi="David" w:cs="David"/>
                <w:b/>
                <w:bCs/>
              </w:rPr>
            </w:pPr>
          </w:p>
        </w:tc>
        <w:tc>
          <w:tcPr>
            <w:tcW w:w="1080" w:type="dxa"/>
            <w:tcBorders>
              <w:top w:val="nil"/>
              <w:left w:val="nil"/>
              <w:bottom w:val="nil"/>
              <w:right w:val="nil"/>
            </w:tcBorders>
          </w:tcPr>
          <w:p w:rsidR="00A753BF" w:rsidRPr="00A307BD" w:rsidRDefault="00A753BF" w:rsidP="00F17129">
            <w:pPr>
              <w:bidi w:val="0"/>
              <w:rPr>
                <w:sz w:val="20"/>
                <w:szCs w:val="20"/>
              </w:rPr>
            </w:pPr>
          </w:p>
        </w:tc>
        <w:tc>
          <w:tcPr>
            <w:tcW w:w="1080" w:type="dxa"/>
            <w:tcBorders>
              <w:top w:val="nil"/>
              <w:left w:val="nil"/>
              <w:bottom w:val="nil"/>
              <w:right w:val="nil"/>
            </w:tcBorders>
            <w:shd w:val="clear" w:color="auto" w:fill="auto"/>
            <w:noWrap/>
            <w:vAlign w:val="bottom"/>
            <w:hideMark/>
          </w:tcPr>
          <w:p w:rsidR="00A753BF" w:rsidRPr="00A307BD" w:rsidRDefault="00A753BF" w:rsidP="00F17129">
            <w:pPr>
              <w:bidi w:val="0"/>
              <w:rPr>
                <w:sz w:val="20"/>
                <w:szCs w:val="20"/>
              </w:rPr>
            </w:pPr>
          </w:p>
        </w:tc>
      </w:tr>
      <w:tr w:rsidR="00A253FE" w:rsidTr="00A753BF">
        <w:trPr>
          <w:trHeight w:val="765"/>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rsidR="00A753BF" w:rsidRPr="00A307BD" w:rsidRDefault="00C337D6" w:rsidP="00F17129">
            <w:pPr>
              <w:rPr>
                <w:rFonts w:ascii="Arial" w:hAnsi="Arial" w:cs="Arial"/>
                <w:b/>
                <w:bCs/>
                <w:color w:val="000000"/>
                <w:sz w:val="20"/>
                <w:szCs w:val="20"/>
              </w:rPr>
            </w:pPr>
            <w:r w:rsidRPr="00A307BD">
              <w:rPr>
                <w:rFonts w:ascii="Arial" w:hAnsi="Arial" w:cs="Arial"/>
                <w:b/>
                <w:bCs/>
                <w:color w:val="000000"/>
                <w:sz w:val="20"/>
                <w:szCs w:val="20"/>
                <w:rtl/>
              </w:rPr>
              <w:t>מס'</w:t>
            </w:r>
          </w:p>
        </w:tc>
        <w:tc>
          <w:tcPr>
            <w:tcW w:w="4480"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A753BF" w:rsidRPr="00AE1D47" w:rsidRDefault="00C337D6" w:rsidP="00F17129">
            <w:pPr>
              <w:spacing w:line="360" w:lineRule="auto"/>
              <w:ind w:left="720"/>
              <w:contextualSpacing/>
              <w:rPr>
                <w:rFonts w:ascii="David" w:eastAsia="Calibri" w:hAnsi="David" w:cs="David"/>
                <w:b/>
                <w:bCs/>
                <w:rtl/>
              </w:rPr>
            </w:pPr>
            <w:r w:rsidRPr="00AE1D47">
              <w:rPr>
                <w:rFonts w:ascii="David" w:eastAsia="Calibri" w:hAnsi="David" w:cs="David"/>
                <w:b/>
                <w:bCs/>
                <w:rtl/>
              </w:rPr>
              <w:t>תיאור</w:t>
            </w:r>
          </w:p>
        </w:tc>
        <w:tc>
          <w:tcPr>
            <w:tcW w:w="1080" w:type="dxa"/>
            <w:tcBorders>
              <w:top w:val="single" w:sz="4" w:space="0" w:color="auto"/>
              <w:left w:val="single" w:sz="4" w:space="0" w:color="auto"/>
              <w:bottom w:val="single" w:sz="4" w:space="0" w:color="auto"/>
              <w:right w:val="single" w:sz="4" w:space="0" w:color="auto"/>
            </w:tcBorders>
          </w:tcPr>
          <w:p w:rsidR="00A753BF" w:rsidRPr="00FC3EE5" w:rsidRDefault="00A753BF" w:rsidP="00F17129">
            <w:pPr>
              <w:jc w:val="center"/>
              <w:rPr>
                <w:rFonts w:ascii="Arial" w:hAnsi="Arial" w:cs="Arial"/>
                <w:b/>
                <w:bCs/>
                <w:color w:val="000000"/>
                <w:sz w:val="22"/>
                <w:szCs w:val="22"/>
                <w:rtl/>
              </w:rPr>
            </w:pP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rsidR="00A753BF" w:rsidRPr="00A307BD" w:rsidRDefault="00C337D6" w:rsidP="00F17129">
            <w:pPr>
              <w:jc w:val="center"/>
              <w:rPr>
                <w:rFonts w:ascii="Arial" w:hAnsi="Arial" w:cs="Arial"/>
                <w:b/>
                <w:bCs/>
                <w:color w:val="000000"/>
                <w:sz w:val="20"/>
                <w:szCs w:val="20"/>
                <w:rtl/>
              </w:rPr>
            </w:pPr>
            <w:r w:rsidRPr="00FC3EE5">
              <w:rPr>
                <w:rFonts w:ascii="Arial" w:hAnsi="Arial" w:cs="Arial"/>
                <w:b/>
                <w:bCs/>
                <w:color w:val="000000"/>
                <w:sz w:val="22"/>
                <w:szCs w:val="22"/>
                <w:rtl/>
              </w:rPr>
              <w:t xml:space="preserve">מחיר </w:t>
            </w:r>
            <w:r>
              <w:rPr>
                <w:rFonts w:ascii="Arial" w:hAnsi="Arial" w:cs="Arial" w:hint="cs"/>
                <w:b/>
                <w:bCs/>
                <w:color w:val="000000"/>
                <w:sz w:val="22"/>
                <w:szCs w:val="22"/>
                <w:rtl/>
              </w:rPr>
              <w:t>ל</w:t>
            </w:r>
            <w:r w:rsidRPr="00FC3EE5">
              <w:rPr>
                <w:rFonts w:ascii="Arial" w:hAnsi="Arial" w:cs="Arial"/>
                <w:b/>
                <w:bCs/>
                <w:color w:val="000000"/>
                <w:sz w:val="22"/>
                <w:szCs w:val="22"/>
                <w:rtl/>
              </w:rPr>
              <w:t xml:space="preserve">יחידה  </w:t>
            </w:r>
            <w:r w:rsidRPr="00A307BD">
              <w:rPr>
                <w:rFonts w:ascii="Arial" w:hAnsi="Arial" w:cs="Arial"/>
                <w:b/>
                <w:bCs/>
                <w:color w:val="000000"/>
                <w:sz w:val="20"/>
                <w:szCs w:val="20"/>
                <w:rtl/>
              </w:rPr>
              <w:t>ללא מע"מ</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tl/>
              </w:rPr>
            </w:pPr>
            <w:r w:rsidRPr="00A307BD">
              <w:rPr>
                <w:rFonts w:ascii="Arial" w:hAnsi="Arial" w:cs="Arial"/>
                <w:color w:val="000000"/>
                <w:sz w:val="22"/>
                <w:szCs w:val="22"/>
              </w:rPr>
              <w:t>1</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קווים (חמים/קרים) עד 24 מטר</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 xml:space="preserve">1 </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2</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קווים (חמים/קרים) עד 500 מטר</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3</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קווים (חמים/קרים) עד 1 ק"מ ויותר</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4</w:t>
            </w:r>
          </w:p>
        </w:tc>
        <w:tc>
          <w:tcPr>
            <w:tcW w:w="4480"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אביזרים (מגופים/ברזים/מדי מים וכדומה)</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5</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 xml:space="preserve">ניקוי וחיטוי </w:t>
            </w:r>
            <w:proofErr w:type="spellStart"/>
            <w:r w:rsidRPr="00AE1D47">
              <w:rPr>
                <w:rFonts w:ascii="David" w:eastAsia="Calibri" w:hAnsi="David" w:cs="David"/>
                <w:b/>
                <w:bCs/>
                <w:rtl/>
              </w:rPr>
              <w:t>מיכלים</w:t>
            </w:r>
            <w:proofErr w:type="spellEnd"/>
            <w:r w:rsidRPr="00AE1D47">
              <w:rPr>
                <w:rFonts w:ascii="David" w:eastAsia="Calibri" w:hAnsi="David" w:cs="David"/>
                <w:b/>
                <w:bCs/>
                <w:rtl/>
              </w:rPr>
              <w:t>/אוגרים עד 1 מ"ק כולל</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6</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 xml:space="preserve">ניקוי וחיטוי </w:t>
            </w:r>
            <w:proofErr w:type="spellStart"/>
            <w:r w:rsidRPr="00AE1D47">
              <w:rPr>
                <w:rFonts w:ascii="David" w:eastAsia="Calibri" w:hAnsi="David" w:cs="David"/>
                <w:b/>
                <w:bCs/>
                <w:rtl/>
              </w:rPr>
              <w:t>מיכלים</w:t>
            </w:r>
            <w:proofErr w:type="spellEnd"/>
            <w:r w:rsidRPr="00AE1D47">
              <w:rPr>
                <w:rFonts w:ascii="David" w:eastAsia="Calibri" w:hAnsi="David" w:cs="David"/>
                <w:b/>
                <w:bCs/>
                <w:rtl/>
              </w:rPr>
              <w:t>/אוגרים בין 1-5 מ"ק</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7</w:t>
            </w:r>
          </w:p>
        </w:tc>
        <w:tc>
          <w:tcPr>
            <w:tcW w:w="4480" w:type="dxa"/>
            <w:gridSpan w:val="3"/>
            <w:tcBorders>
              <w:top w:val="nil"/>
              <w:left w:val="single" w:sz="4" w:space="0" w:color="auto"/>
              <w:bottom w:val="single" w:sz="4" w:space="0" w:color="auto"/>
              <w:right w:val="single" w:sz="4" w:space="0" w:color="auto"/>
            </w:tcBorders>
            <w:shd w:val="clear" w:color="auto" w:fill="auto"/>
            <w:noWrap/>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 xml:space="preserve">ניקוי וחיטוי </w:t>
            </w:r>
            <w:proofErr w:type="spellStart"/>
            <w:r w:rsidRPr="00AE1D47">
              <w:rPr>
                <w:rFonts w:ascii="David" w:eastAsia="Calibri" w:hAnsi="David" w:cs="David"/>
                <w:b/>
                <w:bCs/>
                <w:rtl/>
              </w:rPr>
              <w:t>דוודים</w:t>
            </w:r>
            <w:proofErr w:type="spellEnd"/>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8</w:t>
            </w:r>
          </w:p>
        </w:tc>
        <w:tc>
          <w:tcPr>
            <w:tcW w:w="4480"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 xml:space="preserve">ניקוי וחיטוי ראשי מקלחות </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9</w:t>
            </w:r>
          </w:p>
        </w:tc>
        <w:tc>
          <w:tcPr>
            <w:tcW w:w="4480"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ראשי ברזי כיורים</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28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1</w:t>
            </w:r>
            <w:r>
              <w:rPr>
                <w:rFonts w:ascii="Arial" w:hAnsi="Arial" w:cs="Arial"/>
                <w:color w:val="000000"/>
                <w:sz w:val="22"/>
                <w:szCs w:val="22"/>
              </w:rPr>
              <w:t>0</w:t>
            </w:r>
          </w:p>
        </w:tc>
        <w:tc>
          <w:tcPr>
            <w:tcW w:w="4480"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 xml:space="preserve">ניקוי וחיטוי מערכת מים קרים של מבנה  עד 36 מיטות </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A753BF">
        <w:trPr>
          <w:trHeight w:val="570"/>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A753BF" w:rsidRPr="00A307BD" w:rsidRDefault="00C337D6" w:rsidP="00F17129">
            <w:pPr>
              <w:bidi w:val="0"/>
              <w:jc w:val="right"/>
              <w:rPr>
                <w:rFonts w:ascii="Arial" w:hAnsi="Arial" w:cs="Arial"/>
                <w:color w:val="000000"/>
                <w:sz w:val="22"/>
                <w:szCs w:val="22"/>
              </w:rPr>
            </w:pPr>
            <w:r w:rsidRPr="00A307BD">
              <w:rPr>
                <w:rFonts w:ascii="Arial" w:hAnsi="Arial" w:cs="Arial"/>
                <w:color w:val="000000"/>
                <w:sz w:val="22"/>
                <w:szCs w:val="22"/>
              </w:rPr>
              <w:t>1</w:t>
            </w:r>
            <w:r>
              <w:rPr>
                <w:rFonts w:ascii="Arial" w:hAnsi="Arial" w:cs="Arial"/>
                <w:color w:val="000000"/>
                <w:sz w:val="22"/>
                <w:szCs w:val="22"/>
              </w:rPr>
              <w:t>1</w:t>
            </w:r>
          </w:p>
        </w:tc>
        <w:tc>
          <w:tcPr>
            <w:tcW w:w="4480" w:type="dxa"/>
            <w:gridSpan w:val="3"/>
            <w:tcBorders>
              <w:top w:val="nil"/>
              <w:left w:val="single" w:sz="4" w:space="0" w:color="auto"/>
              <w:bottom w:val="single" w:sz="4" w:space="0" w:color="auto"/>
              <w:right w:val="single" w:sz="4" w:space="0" w:color="auto"/>
            </w:tcBorders>
            <w:shd w:val="clear" w:color="auto" w:fill="auto"/>
            <w:vAlign w:val="bottom"/>
            <w:hideMark/>
          </w:tcPr>
          <w:p w:rsidR="00A753BF" w:rsidRPr="00AE1D47" w:rsidRDefault="00C337D6" w:rsidP="00F17129">
            <w:pPr>
              <w:spacing w:line="360" w:lineRule="auto"/>
              <w:ind w:left="360"/>
              <w:contextualSpacing/>
              <w:rPr>
                <w:rFonts w:ascii="David" w:eastAsia="Calibri" w:hAnsi="David" w:cs="David"/>
                <w:b/>
                <w:bCs/>
              </w:rPr>
            </w:pPr>
            <w:r w:rsidRPr="00AE1D47">
              <w:rPr>
                <w:rFonts w:ascii="David" w:eastAsia="Calibri" w:hAnsi="David" w:cs="David"/>
                <w:b/>
                <w:bCs/>
                <w:rtl/>
              </w:rPr>
              <w:t>ניקוי וחיטוי מערכת מים חמים  של מבנה  עד 36 מיטות (קו מחלק וקו חוזר)</w:t>
            </w:r>
          </w:p>
        </w:tc>
        <w:tc>
          <w:tcPr>
            <w:tcW w:w="1080" w:type="dxa"/>
            <w:tcBorders>
              <w:top w:val="nil"/>
              <w:left w:val="single" w:sz="4" w:space="0" w:color="auto"/>
              <w:bottom w:val="single" w:sz="4" w:space="0" w:color="auto"/>
              <w:right w:val="single" w:sz="4" w:space="0" w:color="auto"/>
            </w:tcBorders>
          </w:tcPr>
          <w:p w:rsidR="00A753BF" w:rsidRPr="00A307BD" w:rsidRDefault="00C337D6" w:rsidP="00A753BF">
            <w:pPr>
              <w:bidi w:val="0"/>
              <w:jc w:val="right"/>
              <w:rPr>
                <w:rFonts w:ascii="Arial" w:hAnsi="Arial" w:cs="Arial"/>
                <w:color w:val="000000"/>
                <w:sz w:val="22"/>
                <w:szCs w:val="22"/>
              </w:rPr>
            </w:pPr>
            <w:r>
              <w:rPr>
                <w:rFonts w:ascii="Arial" w:hAnsi="Arial" w:cs="Arial"/>
                <w:color w:val="000000"/>
                <w:sz w:val="22"/>
                <w:szCs w:val="22"/>
              </w:rPr>
              <w:t>1</w:t>
            </w:r>
          </w:p>
        </w:tc>
        <w:tc>
          <w:tcPr>
            <w:tcW w:w="1080" w:type="dxa"/>
            <w:tcBorders>
              <w:top w:val="nil"/>
              <w:left w:val="single" w:sz="4" w:space="0" w:color="auto"/>
              <w:bottom w:val="single" w:sz="4" w:space="0" w:color="auto"/>
              <w:right w:val="single" w:sz="4" w:space="0" w:color="auto"/>
            </w:tcBorders>
            <w:shd w:val="clear" w:color="000000" w:fill="D9D9D9"/>
            <w:noWrap/>
            <w:vAlign w:val="bottom"/>
            <w:hideMark/>
          </w:tcPr>
          <w:p w:rsidR="00A753BF" w:rsidRPr="00A307BD" w:rsidRDefault="00C337D6" w:rsidP="00F17129">
            <w:pPr>
              <w:bidi w:val="0"/>
              <w:rPr>
                <w:rFonts w:ascii="Arial" w:hAnsi="Arial" w:cs="Arial"/>
                <w:color w:val="000000"/>
                <w:sz w:val="22"/>
                <w:szCs w:val="22"/>
              </w:rPr>
            </w:pPr>
            <w:r w:rsidRPr="00A307BD">
              <w:rPr>
                <w:rFonts w:ascii="Arial" w:hAnsi="Arial" w:cs="Arial"/>
                <w:color w:val="000000"/>
                <w:sz w:val="22"/>
                <w:szCs w:val="22"/>
              </w:rPr>
              <w:t> </w:t>
            </w:r>
          </w:p>
        </w:tc>
      </w:tr>
      <w:tr w:rsidR="00A253FE" w:rsidTr="00CB55A1">
        <w:trPr>
          <w:trHeight w:val="570"/>
        </w:trPr>
        <w:tc>
          <w:tcPr>
            <w:tcW w:w="5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Pr="008F3C51" w:rsidRDefault="00C337D6" w:rsidP="00A753BF">
            <w:pPr>
              <w:jc w:val="center"/>
              <w:rPr>
                <w:rFonts w:ascii="Arial" w:hAnsi="Arial" w:cs="Arial"/>
                <w:color w:val="000000"/>
                <w:sz w:val="22"/>
                <w:szCs w:val="22"/>
                <w:rtl/>
              </w:rPr>
            </w:pPr>
            <w:r>
              <w:rPr>
                <w:rFonts w:ascii="Arial" w:hAnsi="Arial" w:cs="Arial" w:hint="cs"/>
                <w:color w:val="000000"/>
                <w:sz w:val="22"/>
                <w:szCs w:val="22"/>
                <w:rtl/>
              </w:rPr>
              <w:t>סה"כ- 25% מכלל ההצעה</w:t>
            </w:r>
          </w:p>
        </w:tc>
        <w:tc>
          <w:tcPr>
            <w:tcW w:w="1080" w:type="dxa"/>
            <w:tcBorders>
              <w:top w:val="single" w:sz="4" w:space="0" w:color="auto"/>
              <w:left w:val="single" w:sz="4" w:space="0" w:color="auto"/>
              <w:bottom w:val="single" w:sz="4" w:space="0" w:color="auto"/>
              <w:right w:val="single" w:sz="4" w:space="0" w:color="auto"/>
            </w:tcBorders>
          </w:tcPr>
          <w:p w:rsidR="00A753BF" w:rsidRPr="00A307BD" w:rsidRDefault="00C337D6" w:rsidP="00A753BF">
            <w:pPr>
              <w:bidi w:val="0"/>
              <w:rPr>
                <w:rFonts w:ascii="Arial" w:hAnsi="Arial" w:cs="Arial"/>
                <w:color w:val="000000"/>
                <w:sz w:val="22"/>
                <w:szCs w:val="22"/>
              </w:rPr>
            </w:pPr>
            <w:r>
              <w:rPr>
                <w:rFonts w:ascii="Arial" w:hAnsi="Arial" w:cs="Arial"/>
                <w:color w:val="000000"/>
                <w:sz w:val="22"/>
                <w:szCs w:val="22"/>
              </w:rPr>
              <w:t>11</w:t>
            </w:r>
          </w:p>
        </w:tc>
        <w:tc>
          <w:tcPr>
            <w:tcW w:w="1080"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A753BF" w:rsidRPr="00A307BD" w:rsidRDefault="00A753BF" w:rsidP="00A753BF">
            <w:pPr>
              <w:bidi w:val="0"/>
              <w:rPr>
                <w:rFonts w:ascii="Arial" w:hAnsi="Arial" w:cs="Arial"/>
                <w:color w:val="000000"/>
                <w:sz w:val="22"/>
                <w:szCs w:val="22"/>
              </w:rPr>
            </w:pPr>
          </w:p>
        </w:tc>
      </w:tr>
      <w:tr w:rsidR="00A253FE" w:rsidTr="00CB55A1">
        <w:trPr>
          <w:trHeight w:val="570"/>
        </w:trPr>
        <w:tc>
          <w:tcPr>
            <w:tcW w:w="5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Default="00C337D6" w:rsidP="00A753BF">
            <w:pPr>
              <w:jc w:val="center"/>
              <w:rPr>
                <w:rFonts w:ascii="Arial" w:hAnsi="Arial" w:cs="Arial"/>
                <w:color w:val="000000"/>
                <w:sz w:val="22"/>
                <w:szCs w:val="22"/>
                <w:rtl/>
              </w:rPr>
            </w:pPr>
            <w:r>
              <w:rPr>
                <w:rFonts w:ascii="Arial" w:hAnsi="Arial" w:cs="Arial" w:hint="cs"/>
                <w:color w:val="000000"/>
                <w:sz w:val="22"/>
                <w:szCs w:val="22"/>
                <w:rtl/>
              </w:rPr>
              <w:t>מע"מ 17%</w:t>
            </w:r>
          </w:p>
        </w:tc>
        <w:tc>
          <w:tcPr>
            <w:tcW w:w="1080" w:type="dxa"/>
            <w:tcBorders>
              <w:top w:val="single" w:sz="4" w:space="0" w:color="auto"/>
              <w:left w:val="single" w:sz="4" w:space="0" w:color="auto"/>
              <w:bottom w:val="single" w:sz="4" w:space="0" w:color="auto"/>
              <w:right w:val="single" w:sz="4" w:space="0" w:color="auto"/>
            </w:tcBorders>
          </w:tcPr>
          <w:p w:rsidR="00A753BF" w:rsidRPr="00A307BD" w:rsidRDefault="00A753BF" w:rsidP="00A753BF">
            <w:pPr>
              <w:bidi w:val="0"/>
              <w:rPr>
                <w:rFonts w:ascii="Arial"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A753BF" w:rsidRPr="00A307BD" w:rsidRDefault="00A753BF" w:rsidP="00A753BF">
            <w:pPr>
              <w:bidi w:val="0"/>
              <w:rPr>
                <w:rFonts w:ascii="Arial" w:hAnsi="Arial" w:cs="Arial"/>
                <w:color w:val="000000"/>
                <w:sz w:val="22"/>
                <w:szCs w:val="22"/>
              </w:rPr>
            </w:pPr>
          </w:p>
        </w:tc>
      </w:tr>
      <w:tr w:rsidR="00A253FE" w:rsidTr="00CB55A1">
        <w:trPr>
          <w:trHeight w:val="570"/>
        </w:trPr>
        <w:tc>
          <w:tcPr>
            <w:tcW w:w="5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A753BF" w:rsidRDefault="00C337D6" w:rsidP="00A753BF">
            <w:pPr>
              <w:jc w:val="center"/>
              <w:rPr>
                <w:rFonts w:ascii="Arial" w:hAnsi="Arial" w:cs="Arial"/>
                <w:color w:val="000000"/>
                <w:sz w:val="22"/>
                <w:szCs w:val="22"/>
                <w:rtl/>
              </w:rPr>
            </w:pPr>
            <w:r>
              <w:rPr>
                <w:rFonts w:ascii="Arial" w:hAnsi="Arial" w:cs="Arial" w:hint="cs"/>
                <w:color w:val="000000"/>
                <w:sz w:val="22"/>
                <w:szCs w:val="22"/>
                <w:rtl/>
              </w:rPr>
              <w:t>סה"כ כולל מע"מ</w:t>
            </w:r>
          </w:p>
        </w:tc>
        <w:tc>
          <w:tcPr>
            <w:tcW w:w="1080" w:type="dxa"/>
            <w:tcBorders>
              <w:top w:val="single" w:sz="4" w:space="0" w:color="auto"/>
              <w:left w:val="single" w:sz="4" w:space="0" w:color="auto"/>
              <w:bottom w:val="single" w:sz="4" w:space="0" w:color="auto"/>
              <w:right w:val="single" w:sz="4" w:space="0" w:color="auto"/>
            </w:tcBorders>
          </w:tcPr>
          <w:p w:rsidR="00A753BF" w:rsidRPr="00A307BD" w:rsidRDefault="00A753BF" w:rsidP="00A753BF">
            <w:pPr>
              <w:bidi w:val="0"/>
              <w:rPr>
                <w:rFonts w:ascii="Arial"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000000" w:fill="D9D9D9"/>
            <w:noWrap/>
            <w:vAlign w:val="bottom"/>
          </w:tcPr>
          <w:p w:rsidR="00A753BF" w:rsidRPr="00A307BD" w:rsidRDefault="00A753BF" w:rsidP="00A753BF">
            <w:pPr>
              <w:bidi w:val="0"/>
              <w:rPr>
                <w:rFonts w:ascii="Arial" w:hAnsi="Arial" w:cs="Arial"/>
                <w:color w:val="000000"/>
                <w:sz w:val="22"/>
                <w:szCs w:val="22"/>
              </w:rPr>
            </w:pPr>
          </w:p>
        </w:tc>
      </w:tr>
    </w:tbl>
    <w:p w:rsidR="0023435C" w:rsidRDefault="00C337D6" w:rsidP="002C1A63">
      <w:pPr>
        <w:spacing w:after="200" w:line="276" w:lineRule="auto"/>
        <w:ind w:left="360"/>
        <w:jc w:val="center"/>
        <w:rPr>
          <w:rFonts w:asciiTheme="minorHAnsi" w:eastAsiaTheme="minorHAnsi" w:hAnsiTheme="minorHAnsi" w:cs="David"/>
          <w:b/>
          <w:bCs/>
          <w:sz w:val="28"/>
          <w:szCs w:val="28"/>
          <w:u w:val="single"/>
          <w:rtl/>
        </w:rPr>
      </w:pPr>
      <w:r w:rsidRPr="0023435C">
        <w:rPr>
          <w:rFonts w:asciiTheme="minorHAnsi" w:eastAsiaTheme="minorHAnsi" w:hAnsiTheme="minorHAnsi" w:cstheme="minorBidi" w:hint="cs"/>
          <w:sz w:val="22"/>
          <w:szCs w:val="22"/>
          <w:rtl/>
        </w:rPr>
        <w:t xml:space="preserve"> </w:t>
      </w:r>
    </w:p>
    <w:p w:rsidR="000D09FB" w:rsidRPr="00B77E1E" w:rsidRDefault="00C337D6" w:rsidP="000D09FB">
      <w:pPr>
        <w:spacing w:after="200" w:line="276" w:lineRule="auto"/>
        <w:ind w:left="360"/>
        <w:rPr>
          <w:rFonts w:asciiTheme="minorHAnsi" w:eastAsiaTheme="minorHAnsi" w:hAnsiTheme="minorHAnsi" w:cs="David"/>
          <w:b/>
          <w:bCs/>
          <w:rtl/>
        </w:rPr>
      </w:pPr>
      <w:r w:rsidRPr="00B77E1E">
        <w:rPr>
          <w:rFonts w:asciiTheme="minorHAnsi" w:eastAsiaTheme="minorHAnsi" w:hAnsiTheme="minorHAnsi" w:cs="David" w:hint="cs"/>
          <w:b/>
          <w:bCs/>
          <w:rtl/>
        </w:rPr>
        <w:t xml:space="preserve">המזמין שומר לעצמו שינוי כמויות ככל שנדרש עפ"י הצרכים והמקרים בסעיפים בטבלה 12 וטבלה 13 </w:t>
      </w:r>
    </w:p>
    <w:p w:rsidR="000D182D" w:rsidRPr="00B77E1E" w:rsidRDefault="000D182D" w:rsidP="00A753BF">
      <w:pPr>
        <w:spacing w:after="200" w:line="276" w:lineRule="auto"/>
        <w:ind w:left="360"/>
        <w:rPr>
          <w:rFonts w:asciiTheme="minorHAnsi" w:eastAsiaTheme="minorHAnsi" w:hAnsiTheme="minorHAnsi" w:cs="David"/>
          <w:b/>
          <w:bCs/>
          <w:color w:val="FF0000"/>
          <w:sz w:val="32"/>
          <w:szCs w:val="32"/>
          <w:rtl/>
        </w:rPr>
      </w:pPr>
    </w:p>
    <w:p w:rsidR="000D182D" w:rsidRPr="00A753BF" w:rsidRDefault="00C337D6" w:rsidP="00A753BF">
      <w:pPr>
        <w:spacing w:after="200" w:line="276" w:lineRule="auto"/>
        <w:ind w:left="360"/>
        <w:rPr>
          <w:rFonts w:asciiTheme="minorHAnsi" w:eastAsiaTheme="minorHAnsi" w:hAnsiTheme="minorHAnsi" w:cs="David"/>
          <w:b/>
          <w:bCs/>
          <w:rtl/>
        </w:rPr>
      </w:pPr>
      <w:r w:rsidRPr="00A753BF">
        <w:rPr>
          <w:rFonts w:asciiTheme="minorHAnsi" w:eastAsiaTheme="minorHAnsi" w:hAnsiTheme="minorHAnsi" w:cs="David" w:hint="cs"/>
          <w:b/>
          <w:bCs/>
          <w:rtl/>
        </w:rPr>
        <w:t xml:space="preserve">ההצעה הזוכה היא סכום  ההצעות הכולל של טבלה 12 </w:t>
      </w:r>
      <w:r w:rsidR="004A43B6" w:rsidRPr="00A753BF">
        <w:rPr>
          <w:rFonts w:asciiTheme="minorHAnsi" w:eastAsiaTheme="minorHAnsi" w:hAnsiTheme="minorHAnsi" w:cs="David" w:hint="cs"/>
          <w:b/>
          <w:bCs/>
          <w:rtl/>
        </w:rPr>
        <w:t xml:space="preserve">שהיא 75% </w:t>
      </w:r>
      <w:r w:rsidRPr="00A753BF">
        <w:rPr>
          <w:rFonts w:asciiTheme="minorHAnsi" w:eastAsiaTheme="minorHAnsi" w:hAnsiTheme="minorHAnsi" w:cs="David" w:hint="cs"/>
          <w:b/>
          <w:bCs/>
          <w:rtl/>
        </w:rPr>
        <w:t>וטבלה 13</w:t>
      </w:r>
      <w:r w:rsidR="004A43B6" w:rsidRPr="00A753BF">
        <w:rPr>
          <w:rFonts w:asciiTheme="minorHAnsi" w:eastAsiaTheme="minorHAnsi" w:hAnsiTheme="minorHAnsi" w:cs="David" w:hint="cs"/>
          <w:b/>
          <w:bCs/>
          <w:rtl/>
        </w:rPr>
        <w:t xml:space="preserve"> שהיא 25%</w:t>
      </w:r>
      <w:r w:rsidRPr="00A753BF">
        <w:rPr>
          <w:rFonts w:asciiTheme="minorHAnsi" w:eastAsiaTheme="minorHAnsi" w:hAnsiTheme="minorHAnsi" w:cs="David" w:hint="cs"/>
          <w:b/>
          <w:bCs/>
          <w:rtl/>
        </w:rPr>
        <w:t xml:space="preserve"> </w:t>
      </w:r>
      <w:r w:rsidR="004A43B6" w:rsidRPr="00A753BF">
        <w:rPr>
          <w:rFonts w:asciiTheme="minorHAnsi" w:eastAsiaTheme="minorHAnsi" w:hAnsiTheme="minorHAnsi" w:cs="David" w:hint="cs"/>
          <w:b/>
          <w:bCs/>
          <w:rtl/>
        </w:rPr>
        <w:t>המהוות יחד 100%.</w:t>
      </w:r>
    </w:p>
    <w:p w:rsidR="000D182D" w:rsidRDefault="000D182D" w:rsidP="00A753BF">
      <w:pPr>
        <w:spacing w:after="200" w:line="276" w:lineRule="auto"/>
        <w:ind w:left="360"/>
        <w:rPr>
          <w:rFonts w:asciiTheme="minorHAnsi" w:eastAsiaTheme="minorHAnsi" w:hAnsiTheme="minorHAnsi" w:cs="David"/>
          <w:b/>
          <w:bCs/>
          <w:color w:val="FF0000"/>
          <w:rtl/>
        </w:rPr>
      </w:pPr>
    </w:p>
    <w:p w:rsidR="000D182D" w:rsidRPr="000D09FB" w:rsidRDefault="000D182D" w:rsidP="000D09FB">
      <w:pPr>
        <w:spacing w:after="200" w:line="276" w:lineRule="auto"/>
        <w:ind w:left="360"/>
        <w:rPr>
          <w:rFonts w:asciiTheme="minorHAnsi" w:eastAsiaTheme="minorHAnsi" w:hAnsiTheme="minorHAnsi" w:cs="David"/>
          <w:b/>
          <w:bCs/>
          <w:color w:val="FF0000"/>
          <w:rtl/>
        </w:rPr>
      </w:pPr>
    </w:p>
    <w:p w:rsidR="0023435C" w:rsidRDefault="0023435C">
      <w:pPr>
        <w:bidi w:val="0"/>
        <w:spacing w:after="200" w:line="276" w:lineRule="auto"/>
        <w:rPr>
          <w:rFonts w:asciiTheme="minorHAnsi" w:eastAsiaTheme="minorHAnsi" w:hAnsiTheme="minorHAnsi" w:cs="David"/>
          <w:b/>
          <w:bCs/>
          <w:sz w:val="28"/>
          <w:szCs w:val="28"/>
          <w:u w:val="single"/>
        </w:rPr>
      </w:pPr>
    </w:p>
    <w:p w:rsidR="002C1A63" w:rsidRPr="00D650F5" w:rsidRDefault="00C337D6" w:rsidP="002C1A63">
      <w:pPr>
        <w:spacing w:after="200" w:line="276" w:lineRule="auto"/>
        <w:ind w:left="360"/>
        <w:jc w:val="center"/>
        <w:rPr>
          <w:rFonts w:asciiTheme="minorHAnsi" w:eastAsiaTheme="minorHAnsi" w:hAnsiTheme="minorHAnsi" w:cs="David"/>
          <w:b/>
          <w:bCs/>
          <w:sz w:val="28"/>
          <w:szCs w:val="28"/>
          <w:u w:val="single"/>
          <w:rtl/>
        </w:rPr>
      </w:pPr>
      <w:r w:rsidRPr="00D650F5">
        <w:rPr>
          <w:rFonts w:asciiTheme="minorHAnsi" w:eastAsiaTheme="minorHAnsi" w:hAnsiTheme="minorHAnsi" w:cs="David" w:hint="cs"/>
          <w:b/>
          <w:bCs/>
          <w:sz w:val="28"/>
          <w:szCs w:val="28"/>
          <w:u w:val="single"/>
          <w:rtl/>
        </w:rPr>
        <w:t>מסמך ז'</w:t>
      </w:r>
    </w:p>
    <w:p w:rsidR="004823EE" w:rsidRPr="00D650F5" w:rsidRDefault="00C337D6" w:rsidP="002C1A63">
      <w:pPr>
        <w:spacing w:after="200" w:line="276" w:lineRule="auto"/>
        <w:ind w:left="360"/>
        <w:jc w:val="center"/>
        <w:rPr>
          <w:rFonts w:asciiTheme="minorHAnsi" w:eastAsiaTheme="minorHAnsi" w:hAnsiTheme="minorHAnsi" w:cs="David"/>
          <w:b/>
          <w:bCs/>
          <w:sz w:val="28"/>
          <w:szCs w:val="28"/>
          <w:u w:val="single"/>
          <w:rtl/>
        </w:rPr>
      </w:pPr>
      <w:r w:rsidRPr="00D650F5">
        <w:rPr>
          <w:rFonts w:asciiTheme="minorHAnsi" w:eastAsiaTheme="minorHAnsi" w:hAnsiTheme="minorHAnsi" w:cs="David" w:hint="cs"/>
          <w:b/>
          <w:bCs/>
          <w:sz w:val="28"/>
          <w:szCs w:val="28"/>
          <w:u w:val="single"/>
          <w:rtl/>
        </w:rPr>
        <w:t>נוהל הנחיות איכות, בטיחות, ביטחון</w:t>
      </w:r>
      <w:r w:rsidR="006F3ED0" w:rsidRPr="00D650F5">
        <w:rPr>
          <w:rFonts w:asciiTheme="minorHAnsi" w:eastAsiaTheme="minorHAnsi" w:hAnsiTheme="minorHAnsi" w:cs="David" w:hint="cs"/>
          <w:b/>
          <w:bCs/>
          <w:sz w:val="28"/>
          <w:szCs w:val="28"/>
          <w:u w:val="single"/>
          <w:rtl/>
        </w:rPr>
        <w:t xml:space="preserve">, </w:t>
      </w:r>
      <w:r w:rsidRPr="00D650F5">
        <w:rPr>
          <w:rFonts w:asciiTheme="minorHAnsi" w:eastAsiaTheme="minorHAnsi" w:hAnsiTheme="minorHAnsi" w:cs="David" w:hint="cs"/>
          <w:b/>
          <w:bCs/>
          <w:sz w:val="28"/>
          <w:szCs w:val="28"/>
          <w:u w:val="single"/>
          <w:rtl/>
        </w:rPr>
        <w:t>אבטחת מידע</w:t>
      </w:r>
      <w:r w:rsidR="006F3ED0" w:rsidRPr="00D650F5">
        <w:rPr>
          <w:rFonts w:asciiTheme="minorHAnsi" w:eastAsiaTheme="minorHAnsi" w:hAnsiTheme="minorHAnsi" w:cs="David" w:hint="cs"/>
          <w:b/>
          <w:bCs/>
          <w:sz w:val="28"/>
          <w:szCs w:val="28"/>
          <w:u w:val="single"/>
          <w:rtl/>
        </w:rPr>
        <w:t xml:space="preserve"> וביטוח</w:t>
      </w:r>
      <w:r w:rsidRPr="00D650F5">
        <w:rPr>
          <w:rFonts w:asciiTheme="minorHAnsi" w:eastAsiaTheme="minorHAnsi" w:hAnsiTheme="minorHAnsi" w:cs="David" w:hint="cs"/>
          <w:b/>
          <w:bCs/>
          <w:sz w:val="28"/>
          <w:szCs w:val="28"/>
          <w:u w:val="single"/>
          <w:rtl/>
        </w:rPr>
        <w:t xml:space="preserve"> </w:t>
      </w:r>
    </w:p>
    <w:p w:rsidR="004F2727" w:rsidRPr="00D650F5" w:rsidRDefault="00C337D6" w:rsidP="00B94564">
      <w:pPr>
        <w:spacing w:after="200" w:line="276" w:lineRule="auto"/>
        <w:ind w:left="360"/>
        <w:jc w:val="center"/>
        <w:rPr>
          <w:rFonts w:asciiTheme="minorHAnsi" w:eastAsiaTheme="minorHAnsi" w:hAnsiTheme="minorHAnsi" w:cs="David"/>
          <w:b/>
          <w:bCs/>
          <w:sz w:val="28"/>
          <w:szCs w:val="28"/>
          <w:u w:val="single"/>
          <w:rtl/>
        </w:rPr>
      </w:pPr>
      <w:r w:rsidRPr="00D650F5">
        <w:rPr>
          <w:rFonts w:asciiTheme="minorHAnsi" w:eastAsiaTheme="minorHAnsi" w:hAnsiTheme="minorHAnsi" w:cs="David" w:hint="cs"/>
          <w:b/>
          <w:bCs/>
          <w:sz w:val="28"/>
          <w:szCs w:val="28"/>
          <w:u w:val="single"/>
          <w:rtl/>
        </w:rPr>
        <w:t>לעבודת קבלן וספק חוץ</w:t>
      </w:r>
    </w:p>
    <w:p w:rsidR="004F2727" w:rsidRPr="00D650F5" w:rsidRDefault="00C337D6" w:rsidP="00061045">
      <w:pPr>
        <w:numPr>
          <w:ilvl w:val="0"/>
          <w:numId w:val="146"/>
        </w:numPr>
        <w:spacing w:line="360" w:lineRule="auto"/>
        <w:contextualSpacing/>
        <w:jc w:val="both"/>
        <w:rPr>
          <w:rFonts w:cs="David"/>
          <w:b/>
          <w:bCs/>
        </w:rPr>
      </w:pPr>
      <w:r w:rsidRPr="00D650F5">
        <w:rPr>
          <w:rFonts w:cs="David" w:hint="cs"/>
          <w:b/>
          <w:bCs/>
          <w:rtl/>
        </w:rPr>
        <w:t>רקע</w:t>
      </w:r>
    </w:p>
    <w:p w:rsidR="004F2727" w:rsidRPr="003C19E7" w:rsidRDefault="00C337D6" w:rsidP="004F2727">
      <w:pPr>
        <w:spacing w:line="360" w:lineRule="auto"/>
        <w:ind w:left="720"/>
        <w:contextualSpacing/>
        <w:rPr>
          <w:rFonts w:cs="David"/>
          <w:rtl/>
        </w:rPr>
      </w:pPr>
      <w:r>
        <w:rPr>
          <w:rFonts w:cs="David" w:hint="cs"/>
          <w:rtl/>
        </w:rPr>
        <w:t>המרכז הרפואי</w:t>
      </w:r>
      <w:r w:rsidRPr="003C19E7">
        <w:rPr>
          <w:rFonts w:cs="David" w:hint="cs"/>
          <w:rtl/>
        </w:rPr>
        <w:t xml:space="preserve"> בית החולים "</w:t>
      </w:r>
      <w:r w:rsidR="005A2D7D">
        <w:rPr>
          <w:rFonts w:cs="David" w:hint="cs"/>
          <w:rtl/>
        </w:rPr>
        <w:t>מרחבים המרכז לטיפול במוח ובנפש</w:t>
      </w:r>
      <w:r w:rsidRPr="003C19E7">
        <w:rPr>
          <w:rFonts w:cs="David" w:hint="cs"/>
          <w:rtl/>
        </w:rPr>
        <w:t>" הנו מוסד בריאות ממשלתי, המקפיד על קיום הוראות איכות, בטיחות, ביטחון ואבטחת מידע, הנדרשים לקיום על פי חוקי מדינת ישראל ונהלי משרד הבריאות.</w:t>
      </w:r>
    </w:p>
    <w:p w:rsidR="004F2727" w:rsidRPr="003C19E7" w:rsidRDefault="00C337D6" w:rsidP="004F2727">
      <w:pPr>
        <w:spacing w:line="360" w:lineRule="auto"/>
        <w:ind w:left="720"/>
        <w:contextualSpacing/>
        <w:rPr>
          <w:rFonts w:cs="David"/>
          <w:rtl/>
        </w:rPr>
      </w:pPr>
      <w:r w:rsidRPr="003C19E7">
        <w:rPr>
          <w:rFonts w:cs="David" w:hint="cs"/>
          <w:rtl/>
        </w:rPr>
        <w:t>קיום ההוראות הנ"ל נדרש לשם הגנה על בטיחותם, שלומם, ביטחונם ופרטיותם של המטופלים בבית החולים, עובדי בית החולים, ספקי חוץ, מבקרים, וכן לשם שמירה על רכוש בית החולים.</w:t>
      </w:r>
    </w:p>
    <w:p w:rsidR="004F2727" w:rsidRPr="003C19E7" w:rsidRDefault="004F2727" w:rsidP="004F2727">
      <w:pPr>
        <w:spacing w:line="360" w:lineRule="auto"/>
        <w:ind w:left="720"/>
        <w:contextualSpacing/>
        <w:rPr>
          <w:rFonts w:cs="David"/>
          <w:rtl/>
        </w:rPr>
      </w:pPr>
    </w:p>
    <w:p w:rsidR="004F2727" w:rsidRPr="003C19E7" w:rsidRDefault="00C337D6" w:rsidP="00061045">
      <w:pPr>
        <w:numPr>
          <w:ilvl w:val="0"/>
          <w:numId w:val="146"/>
        </w:numPr>
        <w:spacing w:line="360" w:lineRule="auto"/>
        <w:contextualSpacing/>
        <w:jc w:val="both"/>
        <w:rPr>
          <w:rFonts w:cs="David"/>
        </w:rPr>
      </w:pPr>
      <w:r w:rsidRPr="003C19E7">
        <w:rPr>
          <w:rFonts w:cs="David" w:hint="cs"/>
          <w:b/>
          <w:bCs/>
          <w:rtl/>
        </w:rPr>
        <w:t>מטרת הנוהל</w:t>
      </w:r>
    </w:p>
    <w:p w:rsidR="004F2727" w:rsidRPr="003C19E7" w:rsidRDefault="00C337D6" w:rsidP="00061045">
      <w:pPr>
        <w:numPr>
          <w:ilvl w:val="1"/>
          <w:numId w:val="147"/>
        </w:numPr>
        <w:spacing w:line="360" w:lineRule="auto"/>
        <w:contextualSpacing/>
        <w:jc w:val="both"/>
        <w:rPr>
          <w:rFonts w:ascii="Arial" w:hAnsi="Arial" w:cs="David"/>
          <w:color w:val="222222"/>
        </w:rPr>
      </w:pPr>
      <w:r w:rsidRPr="003C19E7">
        <w:rPr>
          <w:rFonts w:ascii="Arial" w:hAnsi="Arial" w:cs="David" w:hint="cs"/>
          <w:color w:val="222222"/>
          <w:rtl/>
        </w:rPr>
        <w:t>לפרט בדבר חובת הקבלן</w:t>
      </w:r>
      <w:r w:rsidRPr="003C19E7">
        <w:rPr>
          <w:rFonts w:ascii="Arial" w:hAnsi="Arial" w:cs="David"/>
          <w:color w:val="222222"/>
          <w:rtl/>
        </w:rPr>
        <w:t xml:space="preserve"> לבצע את העבודה ו/או לספק את המוצרים בהתאם לדרישות תקן ישראלי רשמי או בהתאם לתקן מחייב אחר החל במדינת ישראל, ו/או בהתאם להוראות כל דין</w:t>
      </w:r>
      <w:r w:rsidRPr="003C19E7">
        <w:rPr>
          <w:rFonts w:ascii="Arial" w:hAnsi="Arial" w:cs="David" w:hint="cs"/>
          <w:color w:val="222222"/>
          <w:rtl/>
        </w:rPr>
        <w:t xml:space="preserve"> ו/או נהלי משרד הבריאות</w:t>
      </w:r>
      <w:r w:rsidRPr="003C19E7">
        <w:rPr>
          <w:rFonts w:ascii="Arial" w:hAnsi="Arial" w:cs="David"/>
          <w:color w:val="222222"/>
          <w:rtl/>
        </w:rPr>
        <w:t>. לפרט את כללי הבטיחות והאמצעים אשר יבטיחו תנאי בטיחות וגהות נאותים בעבודתם של קבלני חוץ ולהנחות גורמים חיצוניים לגבי דרישות הבטיחות מאת קבלני החוץ.</w:t>
      </w:r>
    </w:p>
    <w:p w:rsidR="004F2727" w:rsidRPr="003C19E7" w:rsidRDefault="00C337D6" w:rsidP="00061045">
      <w:pPr>
        <w:numPr>
          <w:ilvl w:val="1"/>
          <w:numId w:val="148"/>
        </w:numPr>
        <w:spacing w:line="360" w:lineRule="auto"/>
        <w:contextualSpacing/>
        <w:jc w:val="both"/>
        <w:rPr>
          <w:rFonts w:ascii="Arial" w:hAnsi="Arial" w:cs="David"/>
          <w:color w:val="222222"/>
        </w:rPr>
      </w:pPr>
      <w:r w:rsidRPr="003C19E7">
        <w:rPr>
          <w:rFonts w:ascii="Arial" w:hAnsi="Arial" w:cs="David" w:hint="cs"/>
          <w:color w:val="222222"/>
          <w:rtl/>
        </w:rPr>
        <w:t>לפרט בדבר חובתו של הקבלן ו/או עובדיו ו/או קבלני המשנה מטעמו ועובדיהם, לשמור על אבטחת המידע וסודיות בדבר המידע המגיע לידיהם עקב עבודתם בבית החולים.</w:t>
      </w:r>
    </w:p>
    <w:p w:rsidR="004F2727" w:rsidRPr="003C19E7" w:rsidRDefault="00C337D6" w:rsidP="00061045">
      <w:pPr>
        <w:numPr>
          <w:ilvl w:val="1"/>
          <w:numId w:val="148"/>
        </w:numPr>
        <w:spacing w:line="360" w:lineRule="auto"/>
        <w:contextualSpacing/>
        <w:jc w:val="both"/>
        <w:rPr>
          <w:rFonts w:ascii="Arial" w:hAnsi="Arial" w:cs="David"/>
          <w:color w:val="222222"/>
        </w:rPr>
      </w:pPr>
      <w:r w:rsidRPr="003C19E7">
        <w:rPr>
          <w:rFonts w:ascii="Arial" w:hAnsi="Arial" w:cs="David" w:hint="cs"/>
          <w:color w:val="222222"/>
          <w:rtl/>
        </w:rPr>
        <w:t>לפרט בדבר הוראות הביטחון אותן יש לקיים בעת העסקת קבלני חוץ בתחום בית החולים.</w:t>
      </w:r>
    </w:p>
    <w:p w:rsidR="004F2727" w:rsidRPr="003C19E7" w:rsidRDefault="00C337D6" w:rsidP="00061045">
      <w:pPr>
        <w:numPr>
          <w:ilvl w:val="1"/>
          <w:numId w:val="148"/>
        </w:numPr>
        <w:spacing w:line="360" w:lineRule="auto"/>
        <w:contextualSpacing/>
        <w:jc w:val="both"/>
        <w:rPr>
          <w:rFonts w:ascii="Arial" w:hAnsi="Arial" w:cs="David"/>
          <w:color w:val="222222"/>
          <w:rtl/>
        </w:rPr>
      </w:pPr>
      <w:r w:rsidRPr="003C19E7">
        <w:rPr>
          <w:rFonts w:ascii="Arial" w:hAnsi="Arial" w:cs="David" w:hint="cs"/>
          <w:color w:val="222222"/>
          <w:rtl/>
        </w:rPr>
        <w:t>לפרט בדבר חובת קבלן להמציא פוליסת ביטוח בהתאם לסוג השירות המסופק על ידו בבית החולים.</w:t>
      </w:r>
    </w:p>
    <w:p w:rsidR="004F2727" w:rsidRPr="003C19E7" w:rsidRDefault="004F2727" w:rsidP="004F2727">
      <w:pPr>
        <w:spacing w:line="276" w:lineRule="auto"/>
        <w:ind w:left="1080"/>
        <w:contextualSpacing/>
        <w:rPr>
          <w:rFonts w:cs="David"/>
          <w:rtl/>
        </w:rPr>
      </w:pPr>
    </w:p>
    <w:p w:rsidR="004F2727" w:rsidRPr="003C19E7" w:rsidRDefault="00C337D6" w:rsidP="00061045">
      <w:pPr>
        <w:numPr>
          <w:ilvl w:val="0"/>
          <w:numId w:val="146"/>
        </w:numPr>
        <w:spacing w:line="360" w:lineRule="auto"/>
        <w:ind w:left="707" w:hanging="347"/>
        <w:jc w:val="both"/>
        <w:rPr>
          <w:rFonts w:cs="David"/>
          <w:b/>
          <w:bCs/>
        </w:rPr>
      </w:pPr>
      <w:r w:rsidRPr="003C19E7">
        <w:rPr>
          <w:rFonts w:cs="David" w:hint="cs"/>
          <w:b/>
          <w:bCs/>
          <w:rtl/>
        </w:rPr>
        <w:t>אסמכתאות</w:t>
      </w:r>
    </w:p>
    <w:p w:rsidR="001C49BE" w:rsidRPr="003C19E7" w:rsidRDefault="00C337D6" w:rsidP="004F2727">
      <w:pPr>
        <w:spacing w:line="360" w:lineRule="auto"/>
        <w:ind w:firstLine="707"/>
        <w:rPr>
          <w:rFonts w:cs="David"/>
          <w:rtl/>
        </w:rPr>
      </w:pPr>
      <w:r w:rsidRPr="003C19E7">
        <w:rPr>
          <w:rFonts w:cs="David" w:hint="cs"/>
          <w:rtl/>
        </w:rPr>
        <w:t xml:space="preserve">3.1. </w:t>
      </w:r>
      <w:r w:rsidRPr="003C19E7">
        <w:rPr>
          <w:rFonts w:cs="David"/>
          <w:rtl/>
        </w:rPr>
        <w:t>פקודת הבטיחות בעבודה [נוסח חדש], תש"ל-1970</w:t>
      </w:r>
      <w:r w:rsidRPr="003C19E7">
        <w:rPr>
          <w:rFonts w:cs="David" w:hint="cs"/>
          <w:rtl/>
        </w:rPr>
        <w:t xml:space="preserve">, התקנות והכללים שהותקנו </w:t>
      </w:r>
      <w:proofErr w:type="spellStart"/>
      <w:r w:rsidRPr="003C19E7">
        <w:rPr>
          <w:rFonts w:cs="David" w:hint="cs"/>
          <w:rtl/>
        </w:rPr>
        <w:t>מכח</w:t>
      </w:r>
      <w:proofErr w:type="spellEnd"/>
      <w:r w:rsidRPr="003C19E7">
        <w:rPr>
          <w:rFonts w:cs="David" w:hint="cs"/>
          <w:rtl/>
        </w:rPr>
        <w:t xml:space="preserve"> </w:t>
      </w:r>
    </w:p>
    <w:p w:rsidR="004F2727" w:rsidRPr="003C19E7" w:rsidRDefault="00C337D6" w:rsidP="004F2727">
      <w:pPr>
        <w:spacing w:line="360" w:lineRule="auto"/>
        <w:ind w:firstLine="707"/>
        <w:rPr>
          <w:rFonts w:cs="David"/>
          <w:rtl/>
        </w:rPr>
      </w:pPr>
      <w:r w:rsidRPr="003C19E7">
        <w:rPr>
          <w:rFonts w:cs="David" w:hint="cs"/>
          <w:rtl/>
        </w:rPr>
        <w:t>הפקודה</w:t>
      </w:r>
    </w:p>
    <w:p w:rsidR="004F2727" w:rsidRPr="003C19E7" w:rsidRDefault="00C337D6" w:rsidP="004F2727">
      <w:pPr>
        <w:spacing w:line="360" w:lineRule="auto"/>
        <w:ind w:firstLine="707"/>
        <w:rPr>
          <w:rFonts w:cs="David"/>
          <w:rtl/>
        </w:rPr>
      </w:pPr>
      <w:r w:rsidRPr="003C19E7">
        <w:rPr>
          <w:rFonts w:cs="David" w:hint="cs"/>
          <w:rtl/>
        </w:rPr>
        <w:t>3.2. חוק הגנת הפרטיות, התשמ"א-1981</w:t>
      </w:r>
    </w:p>
    <w:p w:rsidR="004F2727" w:rsidRPr="003C19E7" w:rsidRDefault="004F2727" w:rsidP="004F2727">
      <w:pPr>
        <w:spacing w:line="360" w:lineRule="auto"/>
        <w:ind w:firstLine="707"/>
        <w:rPr>
          <w:rFonts w:cs="David"/>
        </w:rPr>
      </w:pPr>
    </w:p>
    <w:p w:rsidR="004F2727" w:rsidRPr="003C19E7" w:rsidRDefault="00C337D6" w:rsidP="00061045">
      <w:pPr>
        <w:numPr>
          <w:ilvl w:val="0"/>
          <w:numId w:val="146"/>
        </w:numPr>
        <w:spacing w:line="360" w:lineRule="auto"/>
        <w:contextualSpacing/>
        <w:jc w:val="both"/>
        <w:rPr>
          <w:rFonts w:cs="David"/>
          <w:b/>
          <w:bCs/>
        </w:rPr>
      </w:pPr>
      <w:r w:rsidRPr="003C19E7">
        <w:rPr>
          <w:rFonts w:cs="David" w:hint="cs"/>
          <w:b/>
          <w:bCs/>
          <w:rtl/>
        </w:rPr>
        <w:t>הגדרות</w:t>
      </w:r>
    </w:p>
    <w:p w:rsidR="004F2727" w:rsidRPr="003C19E7" w:rsidRDefault="00C337D6" w:rsidP="00061045">
      <w:pPr>
        <w:numPr>
          <w:ilvl w:val="1"/>
          <w:numId w:val="149"/>
        </w:numPr>
        <w:spacing w:line="360" w:lineRule="auto"/>
        <w:contextualSpacing/>
        <w:jc w:val="both"/>
        <w:rPr>
          <w:rFonts w:cs="David"/>
        </w:rPr>
      </w:pPr>
      <w:r w:rsidRPr="003C19E7">
        <w:rPr>
          <w:rFonts w:ascii="Arial" w:hAnsi="Arial" w:cs="David"/>
          <w:color w:val="222222"/>
          <w:rtl/>
        </w:rPr>
        <w:t>קבלן</w:t>
      </w:r>
      <w:r w:rsidRPr="003C19E7">
        <w:rPr>
          <w:rFonts w:ascii="Arial" w:hAnsi="Arial" w:cs="David"/>
          <w:color w:val="222222"/>
        </w:rPr>
        <w:t> </w:t>
      </w:r>
      <w:r w:rsidRPr="003C19E7">
        <w:rPr>
          <w:rFonts w:ascii="Arial" w:hAnsi="Arial" w:cs="David"/>
          <w:color w:val="222222"/>
          <w:rtl/>
        </w:rPr>
        <w:t>חוץ</w:t>
      </w:r>
      <w:r w:rsidRPr="003C19E7">
        <w:rPr>
          <w:rFonts w:ascii="Arial" w:hAnsi="Arial" w:cs="David" w:hint="cs"/>
          <w:color w:val="222222"/>
          <w:rtl/>
        </w:rPr>
        <w:t xml:space="preserve">/ספק </w:t>
      </w:r>
      <w:r w:rsidRPr="003C19E7">
        <w:rPr>
          <w:rFonts w:ascii="Arial" w:hAnsi="Arial" w:cs="David"/>
          <w:color w:val="222222"/>
        </w:rPr>
        <w:t>-</w:t>
      </w:r>
      <w:r w:rsidRPr="003C19E7">
        <w:rPr>
          <w:rFonts w:ascii="Arial" w:hAnsi="Arial" w:cs="David" w:hint="cs"/>
          <w:color w:val="222222"/>
          <w:rtl/>
        </w:rPr>
        <w:t xml:space="preserve"> </w:t>
      </w:r>
      <w:r w:rsidRPr="003C19E7">
        <w:rPr>
          <w:rFonts w:ascii="Arial" w:hAnsi="Arial" w:cs="David"/>
          <w:color w:val="222222"/>
          <w:rtl/>
        </w:rPr>
        <w:t>מי</w:t>
      </w:r>
      <w:r w:rsidRPr="003C19E7">
        <w:rPr>
          <w:rFonts w:ascii="Arial" w:hAnsi="Arial" w:cs="David"/>
          <w:color w:val="222222"/>
        </w:rPr>
        <w:t> </w:t>
      </w:r>
      <w:r w:rsidRPr="003C19E7">
        <w:rPr>
          <w:rFonts w:ascii="Arial" w:hAnsi="Arial" w:cs="David"/>
          <w:color w:val="222222"/>
          <w:rtl/>
        </w:rPr>
        <w:t>שהוזמן</w:t>
      </w:r>
      <w:r w:rsidRPr="003C19E7">
        <w:rPr>
          <w:rFonts w:ascii="Arial" w:hAnsi="Arial" w:cs="David"/>
          <w:color w:val="222222"/>
        </w:rPr>
        <w:t> </w:t>
      </w:r>
      <w:r w:rsidRPr="003C19E7">
        <w:rPr>
          <w:rFonts w:ascii="Arial" w:hAnsi="Arial" w:cs="David"/>
          <w:color w:val="222222"/>
          <w:rtl/>
        </w:rPr>
        <w:t>ע</w:t>
      </w:r>
      <w:r w:rsidRPr="003C19E7">
        <w:rPr>
          <w:rFonts w:ascii="Arial" w:hAnsi="Arial" w:cs="David"/>
          <w:color w:val="222222"/>
        </w:rPr>
        <w:t>"</w:t>
      </w:r>
      <w:r w:rsidRPr="003C19E7">
        <w:rPr>
          <w:rFonts w:ascii="Arial" w:hAnsi="Arial" w:cs="David"/>
          <w:color w:val="222222"/>
          <w:rtl/>
        </w:rPr>
        <w:t>י בית החולים</w:t>
      </w:r>
      <w:r w:rsidRPr="003C19E7">
        <w:rPr>
          <w:rFonts w:ascii="Arial" w:hAnsi="Arial" w:cs="David"/>
          <w:color w:val="222222"/>
        </w:rPr>
        <w:t> </w:t>
      </w:r>
      <w:r w:rsidRPr="003C19E7">
        <w:rPr>
          <w:rFonts w:ascii="Arial" w:hAnsi="Arial" w:cs="David"/>
          <w:color w:val="222222"/>
          <w:rtl/>
        </w:rPr>
        <w:t>לבצע</w:t>
      </w:r>
      <w:r w:rsidRPr="003C19E7">
        <w:rPr>
          <w:rFonts w:ascii="Arial" w:hAnsi="Arial" w:cs="David"/>
          <w:color w:val="222222"/>
        </w:rPr>
        <w:t> </w:t>
      </w:r>
      <w:r w:rsidRPr="003C19E7">
        <w:rPr>
          <w:rFonts w:ascii="Arial" w:hAnsi="Arial" w:cs="David"/>
          <w:color w:val="222222"/>
          <w:rtl/>
        </w:rPr>
        <w:t>עבודה</w:t>
      </w:r>
      <w:r w:rsidRPr="003C19E7">
        <w:rPr>
          <w:rFonts w:ascii="Arial" w:hAnsi="Arial" w:cs="David"/>
          <w:color w:val="222222"/>
        </w:rPr>
        <w:t> </w:t>
      </w:r>
      <w:r w:rsidRPr="003C19E7">
        <w:rPr>
          <w:rFonts w:ascii="Arial" w:hAnsi="Arial" w:cs="David"/>
          <w:color w:val="222222"/>
          <w:rtl/>
        </w:rPr>
        <w:t>או</w:t>
      </w:r>
      <w:r w:rsidRPr="003C19E7">
        <w:rPr>
          <w:rFonts w:ascii="Arial" w:hAnsi="Arial" w:cs="David"/>
          <w:color w:val="222222"/>
        </w:rPr>
        <w:t> </w:t>
      </w:r>
      <w:r w:rsidRPr="003C19E7">
        <w:rPr>
          <w:rFonts w:ascii="Arial" w:hAnsi="Arial" w:cs="David"/>
          <w:color w:val="222222"/>
          <w:rtl/>
        </w:rPr>
        <w:t>ל</w:t>
      </w:r>
      <w:r w:rsidRPr="003C19E7">
        <w:rPr>
          <w:rFonts w:ascii="Arial" w:hAnsi="Arial" w:cs="David" w:hint="cs"/>
          <w:color w:val="222222"/>
          <w:rtl/>
        </w:rPr>
        <w:t>ת</w:t>
      </w:r>
      <w:r w:rsidRPr="003C19E7">
        <w:rPr>
          <w:rFonts w:ascii="Arial" w:hAnsi="Arial" w:cs="David"/>
          <w:color w:val="222222"/>
          <w:rtl/>
        </w:rPr>
        <w:t>ת</w:t>
      </w:r>
      <w:r w:rsidRPr="003C19E7">
        <w:rPr>
          <w:rFonts w:ascii="Arial" w:hAnsi="Arial" w:cs="David"/>
          <w:color w:val="222222"/>
        </w:rPr>
        <w:t> </w:t>
      </w:r>
      <w:r w:rsidRPr="003C19E7">
        <w:rPr>
          <w:rFonts w:ascii="Arial" w:hAnsi="Arial" w:cs="David"/>
          <w:color w:val="222222"/>
          <w:rtl/>
        </w:rPr>
        <w:t>שירות</w:t>
      </w:r>
      <w:r w:rsidRPr="003C19E7">
        <w:rPr>
          <w:rFonts w:ascii="Arial" w:hAnsi="Arial" w:cs="David" w:hint="cs"/>
          <w:color w:val="222222"/>
          <w:rtl/>
        </w:rPr>
        <w:t xml:space="preserve"> או לספק מוצרים</w:t>
      </w:r>
      <w:r w:rsidRPr="003C19E7">
        <w:rPr>
          <w:rFonts w:ascii="Arial" w:hAnsi="Arial" w:cs="David"/>
          <w:color w:val="222222"/>
        </w:rPr>
        <w:t> </w:t>
      </w:r>
      <w:r w:rsidRPr="003C19E7">
        <w:rPr>
          <w:rFonts w:ascii="Arial" w:hAnsi="Arial" w:cs="David"/>
          <w:color w:val="222222"/>
          <w:rtl/>
        </w:rPr>
        <w:t>במקום</w:t>
      </w:r>
      <w:r w:rsidRPr="003C19E7">
        <w:rPr>
          <w:rFonts w:ascii="Arial" w:hAnsi="Arial" w:cs="David"/>
          <w:color w:val="222222"/>
        </w:rPr>
        <w:t> </w:t>
      </w:r>
      <w:r w:rsidRPr="003C19E7">
        <w:rPr>
          <w:rFonts w:ascii="Arial" w:hAnsi="Arial" w:cs="David"/>
          <w:color w:val="222222"/>
          <w:rtl/>
        </w:rPr>
        <w:t>הנתון</w:t>
      </w:r>
      <w:r w:rsidRPr="003C19E7">
        <w:rPr>
          <w:rFonts w:ascii="Arial" w:hAnsi="Arial" w:cs="David" w:hint="cs"/>
          <w:color w:val="222222"/>
          <w:rtl/>
        </w:rPr>
        <w:t xml:space="preserve"> </w:t>
      </w:r>
      <w:r w:rsidRPr="003C19E7">
        <w:rPr>
          <w:rFonts w:ascii="Arial" w:hAnsi="Arial" w:cs="David"/>
          <w:color w:val="222222"/>
          <w:rtl/>
        </w:rPr>
        <w:t>לפיקוח</w:t>
      </w:r>
      <w:r w:rsidRPr="003C19E7">
        <w:rPr>
          <w:rFonts w:ascii="Arial" w:hAnsi="Arial" w:cs="David"/>
          <w:color w:val="222222"/>
        </w:rPr>
        <w:t> </w:t>
      </w:r>
      <w:r w:rsidRPr="003C19E7">
        <w:rPr>
          <w:rFonts w:ascii="Arial" w:hAnsi="Arial" w:cs="David"/>
          <w:color w:val="222222"/>
          <w:rtl/>
        </w:rPr>
        <w:t>ולשליטת</w:t>
      </w:r>
      <w:r w:rsidRPr="003C19E7">
        <w:rPr>
          <w:rFonts w:ascii="Arial" w:hAnsi="Arial" w:cs="David"/>
          <w:color w:val="222222"/>
        </w:rPr>
        <w:t> </w:t>
      </w:r>
      <w:r w:rsidRPr="003C19E7">
        <w:rPr>
          <w:rFonts w:ascii="Arial" w:hAnsi="Arial" w:cs="David" w:hint="cs"/>
          <w:color w:val="222222"/>
          <w:rtl/>
        </w:rPr>
        <w:t>ביה"ח</w:t>
      </w:r>
      <w:r w:rsidRPr="003C19E7">
        <w:rPr>
          <w:rFonts w:ascii="Arial" w:hAnsi="Arial" w:cs="David"/>
          <w:color w:val="222222"/>
        </w:rPr>
        <w:t>.</w:t>
      </w:r>
    </w:p>
    <w:p w:rsidR="004F2727" w:rsidRPr="003C19E7" w:rsidRDefault="00C337D6" w:rsidP="00061045">
      <w:pPr>
        <w:numPr>
          <w:ilvl w:val="1"/>
          <w:numId w:val="149"/>
        </w:numPr>
        <w:spacing w:line="360" w:lineRule="auto"/>
        <w:contextualSpacing/>
        <w:jc w:val="both"/>
        <w:rPr>
          <w:rFonts w:cs="David"/>
        </w:rPr>
      </w:pPr>
      <w:r w:rsidRPr="003C19E7">
        <w:rPr>
          <w:rFonts w:ascii="Arial" w:hAnsi="Arial" w:cs="David"/>
          <w:color w:val="222222"/>
          <w:rtl/>
        </w:rPr>
        <w:t>עובד</w:t>
      </w:r>
      <w:r w:rsidRPr="003C19E7">
        <w:rPr>
          <w:rFonts w:ascii="Arial" w:hAnsi="Arial" w:cs="David"/>
          <w:color w:val="222222"/>
        </w:rPr>
        <w:t> </w:t>
      </w:r>
      <w:r w:rsidRPr="003C19E7">
        <w:rPr>
          <w:rFonts w:ascii="Arial" w:hAnsi="Arial" w:cs="David"/>
          <w:color w:val="222222"/>
          <w:rtl/>
        </w:rPr>
        <w:t>בית החולי</w:t>
      </w:r>
      <w:r w:rsidRPr="003C19E7">
        <w:rPr>
          <w:rFonts w:ascii="Arial" w:hAnsi="Arial" w:cs="David" w:hint="cs"/>
          <w:color w:val="222222"/>
          <w:rtl/>
        </w:rPr>
        <w:t xml:space="preserve">ם </w:t>
      </w:r>
      <w:r w:rsidRPr="003C19E7">
        <w:rPr>
          <w:rFonts w:ascii="Arial" w:hAnsi="Arial" w:cs="David"/>
          <w:color w:val="222222"/>
          <w:rtl/>
        </w:rPr>
        <w:t>–</w:t>
      </w:r>
      <w:r w:rsidRPr="003C19E7">
        <w:rPr>
          <w:rFonts w:ascii="Arial" w:hAnsi="Arial" w:cs="David" w:hint="cs"/>
          <w:color w:val="222222"/>
          <w:rtl/>
        </w:rPr>
        <w:t xml:space="preserve"> </w:t>
      </w:r>
      <w:r w:rsidRPr="003C19E7">
        <w:rPr>
          <w:rFonts w:ascii="Arial" w:hAnsi="Arial" w:cs="David"/>
          <w:color w:val="222222"/>
          <w:rtl/>
        </w:rPr>
        <w:t>עובד</w:t>
      </w:r>
      <w:r w:rsidRPr="003C19E7">
        <w:rPr>
          <w:rFonts w:ascii="Arial" w:hAnsi="Arial" w:cs="David" w:hint="cs"/>
          <w:color w:val="222222"/>
          <w:rtl/>
        </w:rPr>
        <w:t xml:space="preserve"> מדינה אשר מועסק</w:t>
      </w:r>
      <w:r w:rsidRPr="003C19E7">
        <w:rPr>
          <w:rFonts w:ascii="Arial" w:hAnsi="Arial" w:cs="David"/>
          <w:color w:val="222222"/>
        </w:rPr>
        <w:t> </w:t>
      </w:r>
      <w:r w:rsidRPr="003C19E7">
        <w:rPr>
          <w:rFonts w:ascii="Arial" w:hAnsi="Arial" w:cs="David" w:hint="cs"/>
          <w:color w:val="222222"/>
          <w:rtl/>
        </w:rPr>
        <w:t>ב</w:t>
      </w:r>
      <w:r w:rsidRPr="003C19E7">
        <w:rPr>
          <w:rFonts w:ascii="Arial" w:hAnsi="Arial" w:cs="David"/>
          <w:color w:val="222222"/>
          <w:rtl/>
        </w:rPr>
        <w:t>בית החולים</w:t>
      </w:r>
      <w:r w:rsidRPr="003C19E7">
        <w:rPr>
          <w:rFonts w:cs="David" w:hint="cs"/>
          <w:rtl/>
        </w:rPr>
        <w:t>.</w:t>
      </w:r>
    </w:p>
    <w:p w:rsidR="004F2727" w:rsidRPr="003C19E7" w:rsidRDefault="00C337D6" w:rsidP="00061045">
      <w:pPr>
        <w:numPr>
          <w:ilvl w:val="1"/>
          <w:numId w:val="149"/>
        </w:numPr>
        <w:spacing w:line="360" w:lineRule="auto"/>
        <w:contextualSpacing/>
        <w:jc w:val="both"/>
        <w:rPr>
          <w:rFonts w:cs="David"/>
        </w:rPr>
      </w:pPr>
      <w:r w:rsidRPr="003C19E7">
        <w:rPr>
          <w:rFonts w:cs="David" w:hint="cs"/>
          <w:rtl/>
        </w:rPr>
        <w:t>ממונה בטיחות- עובד בית החולים האחראי על תחום הבטיחות בבית החולים.</w:t>
      </w:r>
    </w:p>
    <w:p w:rsidR="004F2727" w:rsidRDefault="00C337D6" w:rsidP="00061045">
      <w:pPr>
        <w:numPr>
          <w:ilvl w:val="1"/>
          <w:numId w:val="149"/>
        </w:numPr>
        <w:spacing w:line="360" w:lineRule="auto"/>
        <w:contextualSpacing/>
        <w:jc w:val="both"/>
        <w:rPr>
          <w:rFonts w:cs="David"/>
        </w:rPr>
      </w:pPr>
      <w:r w:rsidRPr="003C19E7">
        <w:rPr>
          <w:rFonts w:cs="David" w:hint="cs"/>
          <w:rtl/>
        </w:rPr>
        <w:t>מנהל הפרויקט- עובד בית ה</w:t>
      </w:r>
      <w:r w:rsidR="00414B83">
        <w:rPr>
          <w:rFonts w:cs="David" w:hint="cs"/>
          <w:rtl/>
        </w:rPr>
        <w:t>חולים שמונה לפקח על ניהול הפרוי</w:t>
      </w:r>
      <w:r w:rsidRPr="003C19E7">
        <w:rPr>
          <w:rFonts w:cs="David" w:hint="cs"/>
          <w:rtl/>
        </w:rPr>
        <w:t>קט.</w:t>
      </w:r>
    </w:p>
    <w:p w:rsidR="00414B83" w:rsidRDefault="00414B83" w:rsidP="00414B83">
      <w:pPr>
        <w:spacing w:line="360" w:lineRule="auto"/>
        <w:contextualSpacing/>
        <w:jc w:val="both"/>
        <w:rPr>
          <w:rFonts w:cs="David"/>
          <w:rtl/>
        </w:rPr>
      </w:pPr>
    </w:p>
    <w:p w:rsidR="00414B83" w:rsidRDefault="00414B83" w:rsidP="00414B83">
      <w:pPr>
        <w:spacing w:line="360" w:lineRule="auto"/>
        <w:contextualSpacing/>
        <w:jc w:val="both"/>
        <w:rPr>
          <w:rFonts w:cs="David"/>
          <w:rtl/>
        </w:rPr>
      </w:pPr>
    </w:p>
    <w:p w:rsidR="00414B83" w:rsidRPr="003C19E7" w:rsidRDefault="00414B83" w:rsidP="00414B83">
      <w:pPr>
        <w:spacing w:line="360" w:lineRule="auto"/>
        <w:contextualSpacing/>
        <w:jc w:val="both"/>
        <w:rPr>
          <w:rFonts w:cs="David"/>
        </w:rPr>
      </w:pPr>
    </w:p>
    <w:p w:rsidR="004F2727" w:rsidRPr="003C19E7" w:rsidRDefault="00C337D6" w:rsidP="00061045">
      <w:pPr>
        <w:numPr>
          <w:ilvl w:val="0"/>
          <w:numId w:val="146"/>
        </w:numPr>
        <w:spacing w:line="360" w:lineRule="auto"/>
        <w:ind w:left="991" w:hanging="631"/>
        <w:jc w:val="both"/>
        <w:rPr>
          <w:rFonts w:cs="David"/>
          <w:b/>
          <w:bCs/>
          <w:rtl/>
        </w:rPr>
      </w:pPr>
      <w:r w:rsidRPr="003C19E7">
        <w:rPr>
          <w:rFonts w:cs="David" w:hint="cs"/>
          <w:b/>
          <w:bCs/>
          <w:rtl/>
        </w:rPr>
        <w:t>אחריות הקבלן</w:t>
      </w:r>
    </w:p>
    <w:p w:rsidR="004F2727" w:rsidRPr="003C19E7" w:rsidRDefault="00C337D6" w:rsidP="00061045">
      <w:pPr>
        <w:numPr>
          <w:ilvl w:val="1"/>
          <w:numId w:val="150"/>
        </w:numPr>
        <w:spacing w:line="360" w:lineRule="auto"/>
        <w:contextualSpacing/>
        <w:jc w:val="both"/>
        <w:rPr>
          <w:rFonts w:cs="David"/>
        </w:rPr>
      </w:pPr>
      <w:r w:rsidRPr="003C19E7">
        <w:rPr>
          <w:rFonts w:cs="David" w:hint="cs"/>
          <w:rtl/>
        </w:rPr>
        <w:t>באחריות הקבלן</w:t>
      </w:r>
      <w:r w:rsidRPr="003C19E7">
        <w:rPr>
          <w:rFonts w:cs="David"/>
          <w:rtl/>
        </w:rPr>
        <w:t xml:space="preserve"> לבצע את העבודה ו/או לספק את המוצרים בהתאם לדרישות תקן ישראלי רשמי או בהתאם לתקן מחייב אחר החל במדינת ישראל, ו/או</w:t>
      </w:r>
      <w:r w:rsidRPr="003C19E7">
        <w:rPr>
          <w:rFonts w:cs="David" w:hint="cs"/>
          <w:rtl/>
        </w:rPr>
        <w:t xml:space="preserve"> בהתאם לנהלי משרד הבריאות ו/או</w:t>
      </w:r>
      <w:r w:rsidRPr="003C19E7">
        <w:rPr>
          <w:rFonts w:cs="David"/>
          <w:rtl/>
        </w:rPr>
        <w:t xml:space="preserve"> בהתאם להוראות כל דין. </w:t>
      </w:r>
    </w:p>
    <w:p w:rsidR="004F2727" w:rsidRPr="003C19E7" w:rsidRDefault="00C337D6" w:rsidP="00061045">
      <w:pPr>
        <w:numPr>
          <w:ilvl w:val="1"/>
          <w:numId w:val="150"/>
        </w:numPr>
        <w:spacing w:line="360" w:lineRule="auto"/>
        <w:contextualSpacing/>
        <w:jc w:val="both"/>
        <w:rPr>
          <w:rFonts w:cs="David"/>
          <w:rtl/>
        </w:rPr>
      </w:pPr>
      <w:r w:rsidRPr="003C19E7">
        <w:rPr>
          <w:rFonts w:cs="David" w:hint="cs"/>
          <w:rtl/>
        </w:rPr>
        <w:t>באחריות הקבלן לבטח את עבודתו בפוליסת ביטוח בהתאם לסוג השירות המוגדר בהזמנת העבודה</w:t>
      </w:r>
      <w:r w:rsidR="001C49BE" w:rsidRPr="003C19E7">
        <w:rPr>
          <w:rFonts w:cs="David" w:hint="cs"/>
          <w:rtl/>
        </w:rPr>
        <w:t xml:space="preserve"> ו/או במסמכי המכרז</w:t>
      </w:r>
      <w:r w:rsidRPr="003C19E7">
        <w:rPr>
          <w:rFonts w:cs="David" w:hint="cs"/>
          <w:rtl/>
        </w:rPr>
        <w:t>.</w:t>
      </w:r>
    </w:p>
    <w:p w:rsidR="004F2727" w:rsidRPr="003C19E7" w:rsidRDefault="00C337D6" w:rsidP="00061045">
      <w:pPr>
        <w:numPr>
          <w:ilvl w:val="1"/>
          <w:numId w:val="150"/>
        </w:numPr>
        <w:spacing w:line="360" w:lineRule="auto"/>
        <w:contextualSpacing/>
        <w:jc w:val="both"/>
        <w:rPr>
          <w:rFonts w:cs="David"/>
        </w:rPr>
      </w:pPr>
      <w:r w:rsidRPr="003C19E7">
        <w:rPr>
          <w:rFonts w:cs="David" w:hint="cs"/>
          <w:rtl/>
        </w:rPr>
        <w:t xml:space="preserve">באחריות הקבלן לקיים את הנחיות הבטיחות וכלל הוראות נוהל זה. </w:t>
      </w:r>
    </w:p>
    <w:p w:rsidR="004F2727" w:rsidRPr="003C19E7" w:rsidRDefault="00C337D6" w:rsidP="00061045">
      <w:pPr>
        <w:numPr>
          <w:ilvl w:val="1"/>
          <w:numId w:val="150"/>
        </w:numPr>
        <w:spacing w:line="360" w:lineRule="auto"/>
        <w:contextualSpacing/>
        <w:jc w:val="both"/>
        <w:rPr>
          <w:rFonts w:cs="David"/>
        </w:rPr>
      </w:pPr>
      <w:r w:rsidRPr="003C19E7">
        <w:rPr>
          <w:rFonts w:cs="David" w:hint="cs"/>
          <w:rtl/>
        </w:rPr>
        <w:t>למסור לעובדיו ו/או לקבלני המשנה מטעמו את הנחיות הבטיחות והוראות נוהל זה, ולוודא כי הם מקיימים אחריהם.</w:t>
      </w:r>
    </w:p>
    <w:p w:rsidR="004F2727" w:rsidRPr="003C19E7" w:rsidRDefault="00C337D6" w:rsidP="00061045">
      <w:pPr>
        <w:numPr>
          <w:ilvl w:val="1"/>
          <w:numId w:val="150"/>
        </w:numPr>
        <w:spacing w:line="360" w:lineRule="auto"/>
        <w:contextualSpacing/>
        <w:jc w:val="both"/>
        <w:rPr>
          <w:rFonts w:cs="David"/>
        </w:rPr>
      </w:pPr>
      <w:r w:rsidRPr="003C19E7">
        <w:rPr>
          <w:rFonts w:cs="David" w:hint="cs"/>
          <w:rtl/>
        </w:rPr>
        <w:t xml:space="preserve">הקבלן יחתום על טופס התחייבות לעבודה בבטיחות, בנספח 1, ויחתים את קבלני המשנה מטעמו על נספח 1, טרם תחילת ביצוע העבודה, </w:t>
      </w:r>
      <w:r w:rsidRPr="003C19E7">
        <w:rPr>
          <w:rFonts w:cs="David" w:hint="cs"/>
          <w:u w:val="single"/>
          <w:rtl/>
        </w:rPr>
        <w:t>וכתנאי מקדים לתחילת הביצוע</w:t>
      </w:r>
      <w:r w:rsidRPr="003C19E7">
        <w:rPr>
          <w:rFonts w:cs="David" w:hint="cs"/>
          <w:rtl/>
        </w:rPr>
        <w:t xml:space="preserve">. הקבלן יעביר את האישורים החתומים למזמין. </w:t>
      </w:r>
    </w:p>
    <w:p w:rsidR="004F2727" w:rsidRPr="003C19E7" w:rsidRDefault="00C337D6" w:rsidP="00061045">
      <w:pPr>
        <w:numPr>
          <w:ilvl w:val="1"/>
          <w:numId w:val="150"/>
        </w:numPr>
        <w:spacing w:line="360" w:lineRule="auto"/>
        <w:contextualSpacing/>
        <w:jc w:val="both"/>
        <w:rPr>
          <w:rFonts w:cs="David"/>
        </w:rPr>
      </w:pPr>
      <w:r w:rsidRPr="003C19E7">
        <w:rPr>
          <w:rFonts w:cs="David"/>
          <w:rtl/>
        </w:rPr>
        <w:t>על הקבלן/ספק לתאם מראש עם המזמין את מועדי הגעתו לביצוע העבודה ו/או להספקת המוצר.</w:t>
      </w:r>
    </w:p>
    <w:p w:rsidR="004F2727" w:rsidRPr="003C19E7" w:rsidRDefault="004F2727" w:rsidP="004F2727">
      <w:pPr>
        <w:spacing w:line="360" w:lineRule="auto"/>
        <w:ind w:left="2160"/>
        <w:contextualSpacing/>
        <w:rPr>
          <w:rFonts w:cs="David"/>
        </w:rPr>
      </w:pPr>
    </w:p>
    <w:p w:rsidR="004F2727" w:rsidRPr="003C19E7" w:rsidRDefault="00C337D6" w:rsidP="00061045">
      <w:pPr>
        <w:numPr>
          <w:ilvl w:val="0"/>
          <w:numId w:val="146"/>
        </w:numPr>
        <w:spacing w:line="360" w:lineRule="auto"/>
        <w:contextualSpacing/>
        <w:jc w:val="both"/>
        <w:rPr>
          <w:rFonts w:cs="David"/>
        </w:rPr>
      </w:pPr>
      <w:r w:rsidRPr="003C19E7">
        <w:rPr>
          <w:rFonts w:cs="David" w:hint="cs"/>
          <w:b/>
          <w:bCs/>
          <w:rtl/>
        </w:rPr>
        <w:t>שיטה</w:t>
      </w:r>
    </w:p>
    <w:p w:rsidR="004F2727" w:rsidRPr="003C19E7" w:rsidRDefault="00C337D6" w:rsidP="004F2727">
      <w:pPr>
        <w:spacing w:line="360" w:lineRule="auto"/>
        <w:ind w:left="360"/>
        <w:contextualSpacing/>
        <w:rPr>
          <w:rFonts w:cs="David"/>
          <w:b/>
          <w:bCs/>
          <w:u w:val="single"/>
        </w:rPr>
      </w:pPr>
      <w:r w:rsidRPr="003C19E7">
        <w:rPr>
          <w:rFonts w:cs="David" w:hint="cs"/>
          <w:b/>
          <w:bCs/>
          <w:u w:val="single"/>
          <w:rtl/>
        </w:rPr>
        <w:t>הוראות בטיחות</w:t>
      </w:r>
    </w:p>
    <w:p w:rsidR="004F2727" w:rsidRPr="003C19E7" w:rsidRDefault="00C337D6" w:rsidP="00061045">
      <w:pPr>
        <w:numPr>
          <w:ilvl w:val="1"/>
          <w:numId w:val="151"/>
        </w:numPr>
        <w:spacing w:line="360" w:lineRule="auto"/>
        <w:contextualSpacing/>
        <w:jc w:val="both"/>
        <w:rPr>
          <w:rFonts w:cs="David"/>
          <w:b/>
          <w:bCs/>
        </w:rPr>
      </w:pPr>
      <w:r w:rsidRPr="003C19E7">
        <w:rPr>
          <w:rFonts w:cs="David" w:hint="cs"/>
          <w:b/>
          <w:bCs/>
          <w:rtl/>
        </w:rPr>
        <w:t xml:space="preserve"> הוראות בטיחות כלליות</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 xml:space="preserve">על הקבלן לקיים את כל הוראות הבטיחות עפ"י כל דין, לרבות עפ"י פקודת הבטיחות בעבודה [נוסח חדש], תש"ל-1970, התקנות והכללים שהותקנו מכוח הפקודה, ועפ"י הוראות הבטיחות של בית החולים הנוגעות לתחומי עיסוקו. </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 xml:space="preserve">ממונה הבטיחות ו/או הנהלת </w:t>
      </w:r>
      <w:r w:rsidRPr="003C19E7">
        <w:rPr>
          <w:rFonts w:cs="David" w:hint="cs"/>
          <w:rtl/>
        </w:rPr>
        <w:t>בית החולים או מי מטעמה</w:t>
      </w:r>
      <w:r w:rsidRPr="003C19E7">
        <w:rPr>
          <w:rFonts w:cs="David"/>
          <w:rtl/>
        </w:rPr>
        <w:t xml:space="preserve"> יפסיקו את עבודת הקבלן בכל עת שלדעתם הפר הקבלן את</w:t>
      </w:r>
      <w:r w:rsidRPr="003C19E7">
        <w:rPr>
          <w:rFonts w:cs="David" w:hint="cs"/>
          <w:rtl/>
        </w:rPr>
        <w:t xml:space="preserve"> דרישות הבטיחות בנוהל זה. </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חל איסור להעסיק נוער.</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 xml:space="preserve">הקבלן יצטייד בעבודתו בכלי עבודה תקינים </w:t>
      </w:r>
      <w:r w:rsidRPr="003C19E7">
        <w:rPr>
          <w:rFonts w:cs="David" w:hint="cs"/>
          <w:rtl/>
        </w:rPr>
        <w:t>ותקניים</w:t>
      </w:r>
      <w:r w:rsidRPr="003C19E7">
        <w:rPr>
          <w:rFonts w:cs="David"/>
          <w:rtl/>
        </w:rPr>
        <w:t xml:space="preserve"> כנדרש.</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הקבלן ישתמש בציוד מגן אישי כנדרש</w:t>
      </w:r>
      <w:r w:rsidRPr="003C19E7">
        <w:rPr>
          <w:rFonts w:cs="David" w:hint="cs"/>
          <w:rtl/>
        </w:rPr>
        <w:t xml:space="preserve">  בתקנות בטיחות בעבודה (ציוד מגן אישי), תשנ"ז-1997, לרבות בגדי מגן, נעלי בטיחות, כובע מגן, אפוד זוהר, כציוד מגן אישי בסיסי חובה.</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 xml:space="preserve">הקבלן יוודא שלעובדיו יש את </w:t>
      </w:r>
      <w:proofErr w:type="spellStart"/>
      <w:r w:rsidRPr="003C19E7">
        <w:rPr>
          <w:rFonts w:cs="David"/>
          <w:rtl/>
        </w:rPr>
        <w:t>ההסמכות</w:t>
      </w:r>
      <w:proofErr w:type="spellEnd"/>
      <w:r w:rsidRPr="003C19E7">
        <w:rPr>
          <w:rFonts w:cs="David"/>
          <w:rtl/>
        </w:rPr>
        <w:t xml:space="preserve">, </w:t>
      </w:r>
      <w:r w:rsidRPr="003C19E7">
        <w:rPr>
          <w:rFonts w:cs="David" w:hint="cs"/>
          <w:rtl/>
        </w:rPr>
        <w:t>הרישיונו</w:t>
      </w:r>
      <w:r w:rsidRPr="003C19E7">
        <w:rPr>
          <w:rFonts w:cs="David" w:hint="eastAsia"/>
          <w:rtl/>
        </w:rPr>
        <w:t>ת</w:t>
      </w:r>
      <w:r w:rsidRPr="003C19E7">
        <w:rPr>
          <w:rFonts w:cs="David"/>
          <w:rtl/>
        </w:rPr>
        <w:t xml:space="preserve"> וההיתרים הנדרשים לביצוע העבודה</w:t>
      </w:r>
      <w:r w:rsidRPr="003C19E7">
        <w:rPr>
          <w:rFonts w:cs="David" w:hint="cs"/>
          <w:rtl/>
        </w:rPr>
        <w:t xml:space="preserve"> לפי כל דין</w:t>
      </w:r>
      <w:r w:rsidRPr="003C19E7">
        <w:rPr>
          <w:rFonts w:cs="David"/>
          <w:rtl/>
        </w:rPr>
        <w:t>.</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הקבלן ועובדיו לא ישהו בשטח העבודה מעבר לשעות הפעילות הרגילות</w:t>
      </w:r>
      <w:r w:rsidRPr="003C19E7">
        <w:rPr>
          <w:rFonts w:cs="David" w:hint="cs"/>
          <w:rtl/>
        </w:rPr>
        <w:t>,</w:t>
      </w:r>
      <w:r w:rsidRPr="003C19E7">
        <w:rPr>
          <w:rFonts w:cs="David"/>
          <w:rtl/>
        </w:rPr>
        <w:t xml:space="preserve"> אלא באישור מזמין העבודה ובפיקוח נציגו.</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rtl/>
        </w:rPr>
        <w:t xml:space="preserve">אחריות הקבלן להסיר מפגעי בטיחות </w:t>
      </w:r>
      <w:r w:rsidRPr="003C19E7">
        <w:rPr>
          <w:rFonts w:cs="David" w:hint="cs"/>
          <w:rtl/>
        </w:rPr>
        <w:t>באזור</w:t>
      </w:r>
      <w:r w:rsidRPr="003C19E7">
        <w:rPr>
          <w:rFonts w:cs="David"/>
          <w:rtl/>
        </w:rPr>
        <w:t xml:space="preserve"> עבודתו בהתאם לדרישת ממונה הבטיחות</w:t>
      </w:r>
      <w:r w:rsidRPr="003C19E7">
        <w:rPr>
          <w:rFonts w:cs="David" w:hint="cs"/>
          <w:rtl/>
        </w:rPr>
        <w:t xml:space="preserve"> או מזמין העבודה ללא כל דחוי.</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מבלי לפגוע בכל האמור לעיל או הכתוב במקום אחר, הקבלן מתחייב לא להשתמש בציוד חשמלי או במאריכי כבלים חשמליים מבלי לקבל אישור בכתב על תקינותם המלאה ממחלקת שירותים טכניים. למען הסר ספק מובהר בזאת כי אין להשתמש בחיבורי שקע תקע שאינם תקינים. כמו כן מובהר שאין להשתמש בחיבורי שקע תקע שיונחו במעברים ובשבילים מבלי שננקטו כל האמצעים הנדרשים למניעת התחשמלות ו/או נזקים ישירים או עקיפים.</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 xml:space="preserve">מודגש בזאת כי חל איסור מוחלט על: הדלקת אש, עישון, שימוש בלהבה גלויה או סמויה, בכל שטח/אזור שקיימים בו חומרים דליקים ו/או נפיצים, בין אם קיים שילוט אזהרה או באם לא קיים שילוט כאמור; עבודה באזור שקיימים בו גלאי עשן </w:t>
      </w:r>
      <w:r w:rsidRPr="003C19E7">
        <w:rPr>
          <w:rFonts w:cs="David"/>
          <w:rtl/>
        </w:rPr>
        <w:t>–</w:t>
      </w:r>
      <w:r w:rsidRPr="003C19E7">
        <w:rPr>
          <w:rFonts w:cs="David" w:hint="cs"/>
          <w:rtl/>
        </w:rPr>
        <w:t xml:space="preserve"> טעונה אישור מנהל הפרויקט מטע המזמין.</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הקבלן יעביר את רשימת העובדים באתר, לרבות מספרי תעודות זהות, למנהל הפרויקט ולקב"ט ביה"ח עוד בטרם תחילת עבודתם ויעדכן אותם לגבי שינויים כנדרש.</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הק</w:t>
      </w:r>
      <w:r w:rsidRPr="003C19E7">
        <w:rPr>
          <w:rFonts w:cs="David"/>
          <w:rtl/>
        </w:rPr>
        <w:t>בלן ידריך את עובדיו מפני הסיכונים האפשריים כמתחייב בתקנות ארגון הפיקוח על העבודה (מסירת מידע והדרכת עובדים), תשנ"ט-1999</w:t>
      </w:r>
      <w:r w:rsidRPr="003C19E7">
        <w:rPr>
          <w:rFonts w:cs="David" w:hint="cs"/>
          <w:rtl/>
        </w:rPr>
        <w:t xml:space="preserve">. </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 xml:space="preserve">למען הסר ספק אין הקבלן או מי מטעמו רשאי להפעיל או להשתמש בציוד קיים של בית החולים, לרבות צינור כיבוי אש </w:t>
      </w:r>
      <w:r w:rsidRPr="003C19E7">
        <w:rPr>
          <w:rFonts w:cs="David"/>
          <w:rtl/>
        </w:rPr>
        <w:t>–</w:t>
      </w:r>
      <w:r w:rsidRPr="003C19E7">
        <w:rPr>
          <w:rFonts w:cs="David" w:hint="cs"/>
          <w:rtl/>
        </w:rPr>
        <w:t xml:space="preserve"> בטרם התקבל אישור לכך מהאחראי למערכת, אלא במקרה חירום.</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 xml:space="preserve">נהיגה בכלי רכב גלגלי או זחלי מותנית ברישוי בר תוקף. כל כניסה או שימוש בשטחים ציבוריים כגון </w:t>
      </w:r>
      <w:r w:rsidRPr="003C19E7">
        <w:rPr>
          <w:rFonts w:cs="David"/>
          <w:rtl/>
        </w:rPr>
        <w:t>–</w:t>
      </w:r>
      <w:r w:rsidRPr="003C19E7">
        <w:rPr>
          <w:rFonts w:cs="David" w:hint="cs"/>
          <w:rtl/>
        </w:rPr>
        <w:t xml:space="preserve"> דשא, שבילים, חצרות, טעונה אישור של מחלקת אחזקה או קב"ט ביה"ח.</w:t>
      </w:r>
    </w:p>
    <w:p w:rsidR="004F2727" w:rsidRPr="003C19E7" w:rsidRDefault="00C337D6" w:rsidP="00061045">
      <w:pPr>
        <w:numPr>
          <w:ilvl w:val="2"/>
          <w:numId w:val="151"/>
        </w:numPr>
        <w:spacing w:line="360" w:lineRule="auto"/>
        <w:contextualSpacing/>
        <w:jc w:val="both"/>
        <w:rPr>
          <w:rFonts w:cs="David"/>
          <w:b/>
          <w:bCs/>
          <w:u w:val="single"/>
        </w:rPr>
      </w:pPr>
      <w:r w:rsidRPr="003C19E7">
        <w:rPr>
          <w:rFonts w:cs="David" w:hint="cs"/>
          <w:rtl/>
        </w:rPr>
        <w:t xml:space="preserve">מודגש בזאת כי חל איסור חמור על חסימת דרכי מילוט ומעברי חירום, חסימת דרכי גישה לרכב חירום והצלה, וחסימת נגישות </w:t>
      </w:r>
      <w:proofErr w:type="spellStart"/>
      <w:r w:rsidRPr="003C19E7">
        <w:rPr>
          <w:rFonts w:cs="David" w:hint="cs"/>
          <w:rtl/>
        </w:rPr>
        <w:t>להידראנטים</w:t>
      </w:r>
      <w:proofErr w:type="spellEnd"/>
      <w:r w:rsidRPr="003C19E7">
        <w:rPr>
          <w:rFonts w:cs="David" w:hint="cs"/>
          <w:rtl/>
        </w:rPr>
        <w:t xml:space="preserve"> </w:t>
      </w:r>
      <w:r w:rsidRPr="003C19E7">
        <w:rPr>
          <w:rFonts w:cs="David"/>
          <w:rtl/>
        </w:rPr>
        <w:t>–</w:t>
      </w:r>
      <w:r w:rsidRPr="003C19E7">
        <w:rPr>
          <w:rFonts w:cs="David" w:hint="cs"/>
          <w:rtl/>
        </w:rPr>
        <w:t xml:space="preserve"> ברזי כיבוי אש.</w:t>
      </w:r>
    </w:p>
    <w:p w:rsidR="004F2727" w:rsidRDefault="004F2727" w:rsidP="00B94564">
      <w:pPr>
        <w:overflowPunct w:val="0"/>
        <w:autoSpaceDE w:val="0"/>
        <w:autoSpaceDN w:val="0"/>
        <w:adjustRightInd w:val="0"/>
        <w:spacing w:line="360" w:lineRule="auto"/>
        <w:textAlignment w:val="baseline"/>
        <w:rPr>
          <w:rFonts w:cs="David"/>
          <w:rtl/>
        </w:rPr>
      </w:pPr>
    </w:p>
    <w:p w:rsidR="003E3687" w:rsidRPr="00B94564" w:rsidRDefault="003E3687" w:rsidP="00B94564">
      <w:pPr>
        <w:overflowPunct w:val="0"/>
        <w:autoSpaceDE w:val="0"/>
        <w:autoSpaceDN w:val="0"/>
        <w:adjustRightInd w:val="0"/>
        <w:spacing w:line="360" w:lineRule="auto"/>
        <w:textAlignment w:val="baseline"/>
        <w:rPr>
          <w:rFonts w:cs="David"/>
        </w:rPr>
      </w:pPr>
    </w:p>
    <w:p w:rsidR="004F2727" w:rsidRPr="003C19E7" w:rsidRDefault="00C337D6" w:rsidP="00061045">
      <w:pPr>
        <w:numPr>
          <w:ilvl w:val="1"/>
          <w:numId w:val="152"/>
        </w:numPr>
        <w:spacing w:line="360" w:lineRule="auto"/>
        <w:contextualSpacing/>
        <w:jc w:val="both"/>
        <w:rPr>
          <w:rFonts w:cs="David"/>
          <w:b/>
          <w:bCs/>
        </w:rPr>
      </w:pPr>
      <w:r w:rsidRPr="003C19E7">
        <w:rPr>
          <w:rFonts w:cs="David"/>
          <w:b/>
          <w:bCs/>
          <w:rtl/>
        </w:rPr>
        <w:t>מתקנים וציוד</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כל המכונות, ציוד ורכב שבשימוש הקבלן יהיו מורשים כחוק ובעלי אישור של בודק מוסמך לפי העניין, או כל רישוי אחר, לרבות רישוי של משרד התחבורה,</w:t>
      </w:r>
      <w:r w:rsidRPr="003C19E7">
        <w:rPr>
          <w:rFonts w:cs="David"/>
          <w:rtl/>
        </w:rPr>
        <w:t xml:space="preserve"> ובידי הקבלן ימצאו ה</w:t>
      </w:r>
      <w:r w:rsidRPr="003C19E7">
        <w:rPr>
          <w:rFonts w:cs="David" w:hint="cs"/>
          <w:rtl/>
        </w:rPr>
        <w:t>אישורים</w:t>
      </w:r>
      <w:r w:rsidRPr="003C19E7">
        <w:rPr>
          <w:rFonts w:cs="David"/>
          <w:rtl/>
        </w:rPr>
        <w:t xml:space="preserve"> המתאימים</w:t>
      </w:r>
      <w:r w:rsidRPr="003C19E7">
        <w:rPr>
          <w:rFonts w:cs="David" w:hint="cs"/>
          <w:rtl/>
        </w:rPr>
        <w:t xml:space="preserve"> להוכחת תקינות המכונות, הציוד והרכב</w:t>
      </w:r>
      <w:r w:rsidRPr="003C19E7">
        <w:rPr>
          <w:rFonts w:cs="David"/>
          <w:rtl/>
        </w:rPr>
        <w:t>.</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נהיגה ברכב/ואו הפעלת מתקן של הקבלן תיעשה ע"י בעל רישיון מתאים על פי החוק. </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חל איסור להשתמש בציוד ו/או כל מתקן של בית החולים ללא אישור בכתב מהנהלת בית החולים.</w:t>
      </w:r>
    </w:p>
    <w:p w:rsidR="004F2727" w:rsidRPr="003C19E7" w:rsidRDefault="00C337D6" w:rsidP="00061045">
      <w:pPr>
        <w:numPr>
          <w:ilvl w:val="2"/>
          <w:numId w:val="152"/>
        </w:numPr>
        <w:spacing w:line="360" w:lineRule="auto"/>
        <w:contextualSpacing/>
        <w:jc w:val="both"/>
        <w:rPr>
          <w:rFonts w:cs="David"/>
        </w:rPr>
      </w:pPr>
      <w:r w:rsidRPr="003C19E7">
        <w:rPr>
          <w:rFonts w:cs="David"/>
          <w:rtl/>
        </w:rPr>
        <w:t>כל חלק מסוכן ונע של מכונה או מתקן יגודר לבטח.</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חל </w:t>
      </w:r>
      <w:r w:rsidRPr="003C19E7">
        <w:rPr>
          <w:rFonts w:cs="David"/>
          <w:rtl/>
        </w:rPr>
        <w:t>א</w:t>
      </w:r>
      <w:r w:rsidRPr="003C19E7">
        <w:rPr>
          <w:rFonts w:cs="David" w:hint="cs"/>
          <w:rtl/>
        </w:rPr>
        <w:t>י</w:t>
      </w:r>
      <w:r w:rsidRPr="003C19E7">
        <w:rPr>
          <w:rFonts w:cs="David"/>
          <w:rtl/>
        </w:rPr>
        <w:t xml:space="preserve">סור </w:t>
      </w:r>
      <w:r w:rsidRPr="003C19E7">
        <w:rPr>
          <w:rFonts w:cs="David" w:hint="cs"/>
          <w:rtl/>
        </w:rPr>
        <w:t>ע</w:t>
      </w:r>
      <w:r w:rsidRPr="003C19E7">
        <w:rPr>
          <w:rFonts w:cs="David"/>
          <w:rtl/>
        </w:rPr>
        <w:t>ל</w:t>
      </w:r>
      <w:r w:rsidRPr="003C19E7">
        <w:rPr>
          <w:rFonts w:cs="David" w:hint="cs"/>
          <w:rtl/>
        </w:rPr>
        <w:t xml:space="preserve"> ה</w:t>
      </w:r>
      <w:r w:rsidRPr="003C19E7">
        <w:rPr>
          <w:rFonts w:cs="David"/>
          <w:rtl/>
        </w:rPr>
        <w:t>קבלן לטלטל ולהעביר מטען מעל ראשי עובדים/ עוברים.</w:t>
      </w:r>
    </w:p>
    <w:p w:rsidR="004F2727" w:rsidRPr="003C19E7" w:rsidRDefault="00C337D6" w:rsidP="00061045">
      <w:pPr>
        <w:numPr>
          <w:ilvl w:val="2"/>
          <w:numId w:val="152"/>
        </w:numPr>
        <w:spacing w:line="360" w:lineRule="auto"/>
        <w:contextualSpacing/>
        <w:jc w:val="both"/>
        <w:rPr>
          <w:rFonts w:cs="David"/>
        </w:rPr>
      </w:pPr>
      <w:r w:rsidRPr="003C19E7">
        <w:rPr>
          <w:rFonts w:cs="David"/>
          <w:rtl/>
        </w:rPr>
        <w:t>על הקבלן להגן על כבלי חשמל מפני פגיעה אפשרית.</w:t>
      </w:r>
    </w:p>
    <w:p w:rsidR="004F2727" w:rsidRPr="003C19E7" w:rsidRDefault="00C337D6" w:rsidP="00061045">
      <w:pPr>
        <w:numPr>
          <w:ilvl w:val="2"/>
          <w:numId w:val="152"/>
        </w:numPr>
        <w:spacing w:line="360" w:lineRule="auto"/>
        <w:contextualSpacing/>
        <w:jc w:val="both"/>
        <w:rPr>
          <w:rFonts w:cs="David"/>
        </w:rPr>
      </w:pPr>
      <w:r w:rsidRPr="003C19E7">
        <w:rPr>
          <w:rFonts w:cs="David"/>
          <w:rtl/>
        </w:rPr>
        <w:t xml:space="preserve">הקבלן ישתמש בכלים חשמליים </w:t>
      </w:r>
      <w:r w:rsidRPr="003C19E7">
        <w:rPr>
          <w:rFonts w:cs="David" w:hint="cs"/>
          <w:rtl/>
        </w:rPr>
        <w:t>מיטלטלים</w:t>
      </w:r>
      <w:r w:rsidRPr="003C19E7">
        <w:rPr>
          <w:rFonts w:cs="David"/>
          <w:rtl/>
        </w:rPr>
        <w:t xml:space="preserve"> בעלי בידוד כפול.</w:t>
      </w:r>
    </w:p>
    <w:p w:rsidR="004F2727" w:rsidRPr="003C19E7" w:rsidRDefault="00C337D6" w:rsidP="00061045">
      <w:pPr>
        <w:numPr>
          <w:ilvl w:val="2"/>
          <w:numId w:val="152"/>
        </w:numPr>
        <w:spacing w:line="360" w:lineRule="auto"/>
        <w:contextualSpacing/>
        <w:jc w:val="both"/>
        <w:rPr>
          <w:rFonts w:cs="David"/>
        </w:rPr>
      </w:pPr>
      <w:r w:rsidRPr="003C19E7">
        <w:rPr>
          <w:rFonts w:cs="David"/>
          <w:rtl/>
        </w:rPr>
        <w:t>הקבלן יוודא נעילתם של כלי העבודה והמתקנים לאחר שעות הפעילות.</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הקבלן לא ישתמש בציוד/כלים/מכשור של המרכז הרפואי ולא ייעז</w:t>
      </w:r>
      <w:r w:rsidRPr="003C19E7">
        <w:rPr>
          <w:rFonts w:cs="David" w:hint="eastAsia"/>
          <w:rtl/>
        </w:rPr>
        <w:t>ר</w:t>
      </w:r>
      <w:r w:rsidRPr="003C19E7">
        <w:rPr>
          <w:rFonts w:cs="David" w:hint="cs"/>
          <w:rtl/>
        </w:rPr>
        <w:t xml:space="preserve"> בעובדי ביה"ח.</w:t>
      </w:r>
    </w:p>
    <w:p w:rsidR="004F2727" w:rsidRPr="003C19E7" w:rsidRDefault="004F2727" w:rsidP="004F2727">
      <w:pPr>
        <w:spacing w:line="360" w:lineRule="auto"/>
        <w:ind w:left="2160"/>
        <w:contextualSpacing/>
        <w:jc w:val="both"/>
        <w:rPr>
          <w:rFonts w:cs="David"/>
        </w:rPr>
      </w:pPr>
    </w:p>
    <w:p w:rsidR="004F2727" w:rsidRPr="003C19E7" w:rsidRDefault="00C337D6" w:rsidP="00061045">
      <w:pPr>
        <w:numPr>
          <w:ilvl w:val="1"/>
          <w:numId w:val="152"/>
        </w:numPr>
        <w:spacing w:line="360" w:lineRule="auto"/>
        <w:contextualSpacing/>
        <w:jc w:val="both"/>
        <w:rPr>
          <w:rFonts w:cs="David"/>
          <w:b/>
          <w:bCs/>
        </w:rPr>
      </w:pPr>
      <w:r w:rsidRPr="003C19E7">
        <w:rPr>
          <w:rFonts w:cs="David"/>
          <w:b/>
          <w:bCs/>
          <w:rtl/>
        </w:rPr>
        <w:t>עבודה</w:t>
      </w:r>
      <w:r w:rsidRPr="003C19E7">
        <w:rPr>
          <w:rFonts w:cs="David" w:hint="cs"/>
          <w:b/>
          <w:bCs/>
          <w:rtl/>
        </w:rPr>
        <w:t xml:space="preserve"> בגובה</w:t>
      </w:r>
    </w:p>
    <w:p w:rsidR="004F2727" w:rsidRPr="003C19E7" w:rsidRDefault="00C337D6" w:rsidP="00061045">
      <w:pPr>
        <w:numPr>
          <w:ilvl w:val="2"/>
          <w:numId w:val="152"/>
        </w:numPr>
        <w:spacing w:line="360" w:lineRule="auto"/>
        <w:contextualSpacing/>
        <w:jc w:val="both"/>
        <w:rPr>
          <w:rFonts w:cs="David"/>
        </w:rPr>
      </w:pPr>
      <w:r w:rsidRPr="003C19E7">
        <w:rPr>
          <w:rFonts w:cs="David"/>
          <w:rtl/>
        </w:rPr>
        <w:t>הקבלן יוודא ביצוע עבודה</w:t>
      </w:r>
      <w:r w:rsidRPr="003C19E7">
        <w:rPr>
          <w:rFonts w:cs="David" w:hint="cs"/>
          <w:rtl/>
        </w:rPr>
        <w:t xml:space="preserve"> בגובה</w:t>
      </w:r>
      <w:r w:rsidRPr="003C19E7">
        <w:rPr>
          <w:rFonts w:cs="David"/>
          <w:rtl/>
        </w:rPr>
        <w:t xml:space="preserve"> כנדרש בתקנות הבטיחות בעבודה</w:t>
      </w:r>
      <w:r w:rsidRPr="003C19E7">
        <w:rPr>
          <w:rFonts w:cs="David" w:hint="cs"/>
          <w:rtl/>
        </w:rPr>
        <w:t xml:space="preserve"> (עבודה בגובה), </w:t>
      </w:r>
      <w:proofErr w:type="spellStart"/>
      <w:r w:rsidRPr="003C19E7">
        <w:rPr>
          <w:rFonts w:cs="David" w:hint="cs"/>
          <w:rtl/>
        </w:rPr>
        <w:t>התשס"ז</w:t>
      </w:r>
      <w:proofErr w:type="spellEnd"/>
      <w:r w:rsidRPr="003C19E7">
        <w:rPr>
          <w:rFonts w:cs="David" w:hint="cs"/>
          <w:rtl/>
        </w:rPr>
        <w:t>- 2007</w:t>
      </w:r>
      <w:r w:rsidRPr="003C19E7">
        <w:rPr>
          <w:rFonts w:cs="David"/>
          <w:rtl/>
        </w:rPr>
        <w:t xml:space="preserve"> ו</w:t>
      </w:r>
      <w:r w:rsidRPr="003C19E7">
        <w:rPr>
          <w:rFonts w:cs="David" w:hint="cs"/>
          <w:rtl/>
        </w:rPr>
        <w:t>בתקנות הבטיחות בע</w:t>
      </w:r>
      <w:r w:rsidRPr="003C19E7">
        <w:rPr>
          <w:rFonts w:cs="David"/>
          <w:rtl/>
        </w:rPr>
        <w:t>בודה</w:t>
      </w:r>
      <w:r w:rsidRPr="003C19E7">
        <w:rPr>
          <w:rFonts w:cs="David" w:hint="cs"/>
          <w:rtl/>
        </w:rPr>
        <w:t xml:space="preserve"> (עבודה</w:t>
      </w:r>
      <w:r w:rsidRPr="003C19E7">
        <w:rPr>
          <w:rFonts w:cs="David"/>
          <w:rtl/>
        </w:rPr>
        <w:t xml:space="preserve"> על גגות שבירים</w:t>
      </w:r>
      <w:r w:rsidRPr="003C19E7">
        <w:rPr>
          <w:rFonts w:cs="David" w:hint="cs"/>
          <w:rtl/>
        </w:rPr>
        <w:t xml:space="preserve"> </w:t>
      </w:r>
      <w:r w:rsidRPr="003C19E7">
        <w:rPr>
          <w:rFonts w:cs="David"/>
          <w:rtl/>
        </w:rPr>
        <w:t>או תלולים), תשמ"ו-1986.    </w:t>
      </w:r>
    </w:p>
    <w:p w:rsidR="004F2727" w:rsidRPr="003C19E7" w:rsidRDefault="00C337D6" w:rsidP="00061045">
      <w:pPr>
        <w:numPr>
          <w:ilvl w:val="2"/>
          <w:numId w:val="152"/>
        </w:numPr>
        <w:spacing w:line="360" w:lineRule="auto"/>
        <w:contextualSpacing/>
        <w:jc w:val="both"/>
        <w:rPr>
          <w:rFonts w:cs="David"/>
        </w:rPr>
      </w:pPr>
      <w:r w:rsidRPr="003C19E7">
        <w:rPr>
          <w:rFonts w:cs="David"/>
          <w:rtl/>
        </w:rPr>
        <w:t xml:space="preserve">הקבלן </w:t>
      </w:r>
      <w:r w:rsidRPr="003C19E7">
        <w:rPr>
          <w:rFonts w:cs="David" w:hint="cs"/>
          <w:rtl/>
        </w:rPr>
        <w:t>יספק</w:t>
      </w:r>
      <w:r w:rsidRPr="003C19E7">
        <w:rPr>
          <w:rFonts w:cs="David"/>
          <w:rtl/>
        </w:rPr>
        <w:t xml:space="preserve"> </w:t>
      </w:r>
      <w:r w:rsidRPr="003C19E7">
        <w:rPr>
          <w:rFonts w:cs="David" w:hint="cs"/>
          <w:rtl/>
        </w:rPr>
        <w:t>ל</w:t>
      </w:r>
      <w:r w:rsidRPr="003C19E7">
        <w:rPr>
          <w:rFonts w:cs="David"/>
          <w:rtl/>
        </w:rPr>
        <w:t>עובדים ציוד</w:t>
      </w:r>
      <w:r w:rsidRPr="003C19E7">
        <w:rPr>
          <w:rFonts w:cs="David" w:hint="cs"/>
          <w:rtl/>
        </w:rPr>
        <w:t xml:space="preserve"> מגן</w:t>
      </w:r>
      <w:r w:rsidRPr="003C19E7">
        <w:rPr>
          <w:rFonts w:cs="David"/>
          <w:rtl/>
        </w:rPr>
        <w:t xml:space="preserve"> נדרש</w:t>
      </w:r>
      <w:r w:rsidRPr="003C19E7">
        <w:rPr>
          <w:rFonts w:cs="David" w:hint="cs"/>
          <w:rtl/>
        </w:rPr>
        <w:t xml:space="preserve"> ותקין</w:t>
      </w:r>
      <w:r w:rsidRPr="003C19E7">
        <w:rPr>
          <w:rFonts w:cs="David"/>
          <w:rtl/>
        </w:rPr>
        <w:t xml:space="preserve"> למניעת נפילתם מגובה</w:t>
      </w:r>
      <w:r w:rsidRPr="003C19E7">
        <w:rPr>
          <w:rFonts w:cs="David" w:hint="cs"/>
          <w:rtl/>
        </w:rPr>
        <w:t>.</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הקבלן יוודא ביצוע הדרכה לעובדיו לביצוע עבודה בגובה ע"י גורם מוסמך וימציא אישורי הדרכה ברי תוקף, טרם תחילת ביצוע העבודה.</w:t>
      </w:r>
    </w:p>
    <w:p w:rsidR="004F2727" w:rsidRDefault="004F2727" w:rsidP="004F2727">
      <w:pPr>
        <w:spacing w:line="360" w:lineRule="auto"/>
        <w:ind w:left="1995"/>
        <w:contextualSpacing/>
        <w:rPr>
          <w:rFonts w:cs="David"/>
          <w:rtl/>
        </w:rPr>
      </w:pPr>
    </w:p>
    <w:p w:rsidR="003E3687" w:rsidRPr="003C19E7" w:rsidRDefault="003E3687" w:rsidP="004F2727">
      <w:pPr>
        <w:spacing w:line="360" w:lineRule="auto"/>
        <w:ind w:left="1995"/>
        <w:contextualSpacing/>
        <w:rPr>
          <w:rFonts w:cs="David"/>
        </w:rPr>
      </w:pPr>
    </w:p>
    <w:p w:rsidR="004F2727" w:rsidRPr="003C19E7" w:rsidRDefault="00C337D6" w:rsidP="00061045">
      <w:pPr>
        <w:numPr>
          <w:ilvl w:val="1"/>
          <w:numId w:val="152"/>
        </w:numPr>
        <w:spacing w:line="360" w:lineRule="auto"/>
        <w:contextualSpacing/>
        <w:jc w:val="both"/>
        <w:rPr>
          <w:rFonts w:cs="David"/>
          <w:b/>
          <w:bCs/>
        </w:rPr>
      </w:pPr>
      <w:r w:rsidRPr="003C19E7">
        <w:rPr>
          <w:rFonts w:cs="David" w:hint="cs"/>
          <w:b/>
          <w:bCs/>
          <w:rtl/>
        </w:rPr>
        <w:t>אבטחת מידע ושמירת סודיות</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על </w:t>
      </w:r>
      <w:r w:rsidRPr="003C19E7">
        <w:rPr>
          <w:rFonts w:cs="David"/>
          <w:rtl/>
        </w:rPr>
        <w:t xml:space="preserve">הקבלן לשמור בסוד ולא להעביר, להודיע או למסור או להביא לידיעת כל אדם, כל מידע שיגיע אליו בקשר עם ביצוע </w:t>
      </w:r>
      <w:r w:rsidRPr="003C19E7">
        <w:rPr>
          <w:rFonts w:cs="David" w:hint="cs"/>
          <w:rtl/>
        </w:rPr>
        <w:t>עבודה בבית החולים</w:t>
      </w:r>
      <w:r w:rsidRPr="003C19E7">
        <w:rPr>
          <w:rFonts w:cs="David"/>
          <w:rtl/>
        </w:rPr>
        <w:t>, ב</w:t>
      </w:r>
      <w:r w:rsidRPr="003C19E7">
        <w:rPr>
          <w:rFonts w:cs="David" w:hint="cs"/>
          <w:rtl/>
        </w:rPr>
        <w:t>מהלך</w:t>
      </w:r>
      <w:r w:rsidRPr="003C19E7">
        <w:rPr>
          <w:rFonts w:cs="David"/>
          <w:rtl/>
        </w:rPr>
        <w:t xml:space="preserve"> </w:t>
      </w:r>
      <w:r w:rsidRPr="003C19E7">
        <w:rPr>
          <w:rFonts w:cs="David" w:hint="cs"/>
          <w:rtl/>
        </w:rPr>
        <w:t>העבודה</w:t>
      </w:r>
      <w:r w:rsidRPr="003C19E7">
        <w:rPr>
          <w:rFonts w:cs="David"/>
          <w:rtl/>
        </w:rPr>
        <w:t>, לפני תחילתה או אחריה. בכלל ז</w:t>
      </w:r>
      <w:r w:rsidRPr="003C19E7">
        <w:rPr>
          <w:rFonts w:cs="David" w:hint="cs"/>
          <w:rtl/>
        </w:rPr>
        <w:t>ה על</w:t>
      </w:r>
      <w:r w:rsidRPr="003C19E7">
        <w:rPr>
          <w:rFonts w:cs="David"/>
          <w:rtl/>
        </w:rPr>
        <w:t xml:space="preserve"> הקבלן לשמור בסוד, ולא להעביר, להודיע או להביא לידיעת כל אדם, כל מידע שיגיע אליו, היה ויגיע, בנוגע למטופלים המאושפזים במרכז </w:t>
      </w:r>
      <w:r w:rsidR="00414B83">
        <w:rPr>
          <w:rFonts w:cs="David"/>
          <w:rtl/>
        </w:rPr>
        <w:t>לבריאות הנפש</w:t>
      </w:r>
      <w:r w:rsidRPr="003C19E7">
        <w:rPr>
          <w:rFonts w:cs="David"/>
          <w:rtl/>
        </w:rPr>
        <w:t xml:space="preserve"> בית החולים "</w:t>
      </w:r>
      <w:r w:rsidR="005A2D7D">
        <w:rPr>
          <w:rFonts w:cs="David"/>
          <w:rtl/>
        </w:rPr>
        <w:t>מרחבים המרכז לטיפול במוח ובנפש</w:t>
      </w:r>
      <w:r w:rsidRPr="003C19E7">
        <w:rPr>
          <w:rFonts w:cs="David"/>
          <w:rtl/>
        </w:rPr>
        <w:t xml:space="preserve">". </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על </w:t>
      </w:r>
      <w:r w:rsidRPr="003C19E7">
        <w:rPr>
          <w:rFonts w:cs="David"/>
          <w:rtl/>
        </w:rPr>
        <w:t>הקבלן להישמע להוראות הממונה על אבטחת מידע של בית החולים.</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על </w:t>
      </w:r>
      <w:r w:rsidRPr="003C19E7">
        <w:rPr>
          <w:rFonts w:cs="David"/>
          <w:rtl/>
        </w:rPr>
        <w:t>הקבל</w:t>
      </w:r>
      <w:r w:rsidRPr="003C19E7">
        <w:rPr>
          <w:rFonts w:cs="David" w:hint="cs"/>
          <w:rtl/>
        </w:rPr>
        <w:t>ן</w:t>
      </w:r>
      <w:r w:rsidRPr="003C19E7">
        <w:rPr>
          <w:rFonts w:cs="David"/>
          <w:rtl/>
        </w:rPr>
        <w:t xml:space="preserve"> להנחות את עובדיו לשמירת סודיות, </w:t>
      </w:r>
      <w:r w:rsidRPr="003C19E7">
        <w:rPr>
          <w:rFonts w:cs="David" w:hint="cs"/>
          <w:rtl/>
        </w:rPr>
        <w:t>ו</w:t>
      </w:r>
      <w:r w:rsidRPr="003C19E7">
        <w:rPr>
          <w:rFonts w:cs="David"/>
          <w:rtl/>
        </w:rPr>
        <w:t>לפקח</w:t>
      </w:r>
      <w:r w:rsidRPr="003C19E7">
        <w:rPr>
          <w:rFonts w:cs="David" w:hint="cs"/>
          <w:rtl/>
        </w:rPr>
        <w:t xml:space="preserve"> </w:t>
      </w:r>
      <w:r w:rsidRPr="003C19E7">
        <w:rPr>
          <w:rFonts w:cs="David"/>
          <w:rtl/>
        </w:rPr>
        <w:t xml:space="preserve">שהנם </w:t>
      </w:r>
      <w:r w:rsidRPr="003C19E7">
        <w:rPr>
          <w:rFonts w:cs="David" w:hint="cs"/>
          <w:rtl/>
        </w:rPr>
        <w:t>מקיימים</w:t>
      </w:r>
      <w:r w:rsidRPr="003C19E7">
        <w:rPr>
          <w:rFonts w:cs="David"/>
          <w:rtl/>
        </w:rPr>
        <w:t xml:space="preserve"> </w:t>
      </w:r>
      <w:r w:rsidRPr="003C19E7">
        <w:rPr>
          <w:rFonts w:cs="David" w:hint="cs"/>
          <w:rtl/>
        </w:rPr>
        <w:t>הוראה</w:t>
      </w:r>
      <w:r w:rsidRPr="003C19E7">
        <w:rPr>
          <w:rFonts w:cs="David"/>
          <w:rtl/>
        </w:rPr>
        <w:t xml:space="preserve"> זו. </w:t>
      </w:r>
    </w:p>
    <w:p w:rsidR="004F2727" w:rsidRPr="003C19E7" w:rsidRDefault="00C337D6" w:rsidP="00061045">
      <w:pPr>
        <w:numPr>
          <w:ilvl w:val="2"/>
          <w:numId w:val="152"/>
        </w:numPr>
        <w:spacing w:line="360" w:lineRule="auto"/>
        <w:contextualSpacing/>
        <w:jc w:val="both"/>
        <w:rPr>
          <w:rFonts w:cs="David"/>
        </w:rPr>
      </w:pPr>
      <w:r w:rsidRPr="003C19E7">
        <w:rPr>
          <w:rFonts w:cs="David" w:hint="cs"/>
          <w:rtl/>
        </w:rPr>
        <w:t xml:space="preserve">על </w:t>
      </w:r>
      <w:r w:rsidRPr="003C19E7">
        <w:rPr>
          <w:rFonts w:cs="David"/>
          <w:rtl/>
        </w:rPr>
        <w:t xml:space="preserve">הקבלן לחתום על </w:t>
      </w:r>
      <w:r w:rsidRPr="003C19E7">
        <w:rPr>
          <w:rFonts w:cs="David" w:hint="cs"/>
          <w:rtl/>
        </w:rPr>
        <w:t>התחייבות לשמירה על</w:t>
      </w:r>
      <w:r w:rsidRPr="003C19E7">
        <w:rPr>
          <w:rFonts w:cs="David"/>
          <w:rtl/>
        </w:rPr>
        <w:t xml:space="preserve"> סודיות,</w:t>
      </w:r>
      <w:r w:rsidRPr="003C19E7">
        <w:rPr>
          <w:rFonts w:cs="David" w:hint="cs"/>
          <w:rtl/>
        </w:rPr>
        <w:t xml:space="preserve"> ב</w:t>
      </w:r>
      <w:r w:rsidRPr="003C19E7">
        <w:rPr>
          <w:rFonts w:cs="David"/>
          <w:u w:val="single"/>
          <w:rtl/>
        </w:rPr>
        <w:t>נספח</w:t>
      </w:r>
      <w:r w:rsidRPr="003C19E7">
        <w:rPr>
          <w:rFonts w:cs="David" w:hint="cs"/>
          <w:u w:val="single"/>
          <w:rtl/>
        </w:rPr>
        <w:t xml:space="preserve"> 5</w:t>
      </w:r>
      <w:r w:rsidRPr="003C19E7">
        <w:rPr>
          <w:rFonts w:cs="David"/>
          <w:rtl/>
        </w:rPr>
        <w:t xml:space="preserve">, ולהחתים את עובדיו על </w:t>
      </w:r>
      <w:r w:rsidRPr="003C19E7">
        <w:rPr>
          <w:rFonts w:cs="David" w:hint="cs"/>
          <w:rtl/>
        </w:rPr>
        <w:t>ההתחייבות ב</w:t>
      </w:r>
      <w:r w:rsidRPr="003C19E7">
        <w:rPr>
          <w:rFonts w:cs="David" w:hint="cs"/>
          <w:u w:val="single"/>
          <w:rtl/>
        </w:rPr>
        <w:t>נספח 5</w:t>
      </w:r>
      <w:r w:rsidRPr="003C19E7">
        <w:rPr>
          <w:rFonts w:cs="David"/>
          <w:u w:val="single"/>
          <w:rtl/>
        </w:rPr>
        <w:t xml:space="preserve"> </w:t>
      </w:r>
      <w:r w:rsidRPr="003C19E7">
        <w:rPr>
          <w:rFonts w:cs="David"/>
          <w:rtl/>
        </w:rPr>
        <w:t>ולהמציא העתקים לידי המזמין.</w:t>
      </w:r>
    </w:p>
    <w:p w:rsidR="004F2727" w:rsidRPr="003C19E7" w:rsidRDefault="00C337D6" w:rsidP="00061045">
      <w:pPr>
        <w:numPr>
          <w:ilvl w:val="2"/>
          <w:numId w:val="152"/>
        </w:numPr>
        <w:spacing w:line="360" w:lineRule="auto"/>
        <w:contextualSpacing/>
        <w:jc w:val="both"/>
        <w:rPr>
          <w:rFonts w:cs="David"/>
        </w:rPr>
      </w:pPr>
      <w:r w:rsidRPr="003C19E7">
        <w:rPr>
          <w:rFonts w:cs="David"/>
          <w:rtl/>
        </w:rPr>
        <w:t>הקבלן ועובדיו, לא יעשו כל שימוש בציוד המחשבים של בית החולים, בין אם לשימוש אישי ובין אם בכלל, למעט אם ניתן היתר מפורש לעשות שימוש מאת מנהל יחידת המחשב.</w:t>
      </w:r>
    </w:p>
    <w:p w:rsidR="004F2727" w:rsidRPr="003C19E7" w:rsidRDefault="00C337D6" w:rsidP="00061045">
      <w:pPr>
        <w:numPr>
          <w:ilvl w:val="2"/>
          <w:numId w:val="152"/>
        </w:numPr>
        <w:spacing w:line="360" w:lineRule="auto"/>
        <w:contextualSpacing/>
        <w:jc w:val="both"/>
        <w:rPr>
          <w:rFonts w:cs="David"/>
        </w:rPr>
      </w:pPr>
      <w:r w:rsidRPr="003C19E7">
        <w:rPr>
          <w:rFonts w:cs="David"/>
          <w:rtl/>
        </w:rPr>
        <w:t>הקבלן</w:t>
      </w:r>
      <w:r w:rsidRPr="003C19E7">
        <w:rPr>
          <w:rFonts w:cs="David" w:hint="cs"/>
          <w:rtl/>
        </w:rPr>
        <w:t xml:space="preserve"> </w:t>
      </w:r>
      <w:r w:rsidRPr="003C19E7">
        <w:rPr>
          <w:rFonts w:cs="David"/>
          <w:rtl/>
        </w:rPr>
        <w:t xml:space="preserve">ועובדיו, לא יצלמו בשטח בית החולים, לרבות במשרדים, במחלקות האשפוז, בין אם באמצעות מצלמה, טלפון נייד או כל אמצעי אחר.  </w:t>
      </w:r>
    </w:p>
    <w:p w:rsidR="004F2727" w:rsidRPr="003C19E7" w:rsidRDefault="00C337D6" w:rsidP="00061045">
      <w:pPr>
        <w:numPr>
          <w:ilvl w:val="2"/>
          <w:numId w:val="152"/>
        </w:numPr>
        <w:spacing w:line="360" w:lineRule="auto"/>
        <w:contextualSpacing/>
        <w:jc w:val="both"/>
        <w:rPr>
          <w:rFonts w:cs="David"/>
          <w:rtl/>
        </w:rPr>
      </w:pPr>
      <w:r w:rsidRPr="003C19E7">
        <w:rPr>
          <w:rFonts w:cs="David"/>
          <w:rtl/>
        </w:rPr>
        <w:t>ידוע ל</w:t>
      </w:r>
      <w:r w:rsidRPr="003C19E7">
        <w:rPr>
          <w:rFonts w:cs="David" w:hint="cs"/>
          <w:rtl/>
        </w:rPr>
        <w:t>קבלן</w:t>
      </w:r>
      <w:r w:rsidRPr="003C19E7">
        <w:rPr>
          <w:rFonts w:cs="David"/>
          <w:rtl/>
        </w:rPr>
        <w:t xml:space="preserve"> כי אי החתמת עובד על כתב התחייבות לשמירת סודיות, או כל הפרה אחרת של כתב התחייבות זה</w:t>
      </w:r>
      <w:r w:rsidRPr="003C19E7">
        <w:rPr>
          <w:rFonts w:cs="David" w:hint="cs"/>
          <w:rtl/>
        </w:rPr>
        <w:t xml:space="preserve"> על ידי הקבלן או מי מטעמו</w:t>
      </w:r>
      <w:r w:rsidRPr="003C19E7">
        <w:rPr>
          <w:rFonts w:cs="David"/>
          <w:rtl/>
        </w:rPr>
        <w:t>, מהווה הפרה של ההסכם ו/או הזמנת העבודה, בגינה יהיה רשאי המרכז הרפואי על פי בחירתו בנוסף על כל זכות שיש לו על פי כל דין, לבטל את ה</w:t>
      </w:r>
      <w:r w:rsidRPr="003C19E7">
        <w:rPr>
          <w:rFonts w:cs="David" w:hint="cs"/>
          <w:rtl/>
        </w:rPr>
        <w:t>זמנת העבודה</w:t>
      </w:r>
      <w:r w:rsidRPr="003C19E7">
        <w:rPr>
          <w:rFonts w:cs="David"/>
          <w:rtl/>
        </w:rPr>
        <w:t xml:space="preserve"> לאלתר או </w:t>
      </w:r>
      <w:proofErr w:type="spellStart"/>
      <w:r w:rsidRPr="003C19E7">
        <w:rPr>
          <w:rFonts w:cs="David"/>
          <w:rtl/>
        </w:rPr>
        <w:t>להשהות</w:t>
      </w:r>
      <w:r w:rsidRPr="003C19E7">
        <w:rPr>
          <w:rFonts w:cs="David" w:hint="cs"/>
          <w:rtl/>
        </w:rPr>
        <w:t>ה</w:t>
      </w:r>
      <w:proofErr w:type="spellEnd"/>
      <w:r w:rsidRPr="003C19E7">
        <w:rPr>
          <w:rFonts w:cs="David"/>
          <w:rtl/>
        </w:rPr>
        <w:t xml:space="preserve"> וכן לדרוש פיצויים על הנזקים ו/או הפסדים שנגרמו ל</w:t>
      </w:r>
      <w:r w:rsidRPr="003C19E7">
        <w:rPr>
          <w:rFonts w:cs="David" w:hint="cs"/>
          <w:rtl/>
        </w:rPr>
        <w:t>מזמין</w:t>
      </w:r>
      <w:r w:rsidRPr="003C19E7">
        <w:rPr>
          <w:rFonts w:cs="David"/>
          <w:rtl/>
        </w:rPr>
        <w:t xml:space="preserve"> כתוצאה מהפרה, לרבות </w:t>
      </w:r>
      <w:r w:rsidRPr="003C19E7">
        <w:rPr>
          <w:rFonts w:cs="David" w:hint="cs"/>
          <w:rtl/>
        </w:rPr>
        <w:t>זכות המזמין</w:t>
      </w:r>
      <w:r w:rsidRPr="003C19E7">
        <w:rPr>
          <w:rFonts w:cs="David"/>
          <w:rtl/>
        </w:rPr>
        <w:t xml:space="preserve"> לקבלת פיצוי מוסכם  מהקבלן בסך </w:t>
      </w:r>
      <w:r w:rsidRPr="003C19E7">
        <w:rPr>
          <w:rFonts w:cs="David"/>
          <w:b/>
          <w:bCs/>
          <w:u w:val="single"/>
          <w:rtl/>
        </w:rPr>
        <w:t>1000 ₪</w:t>
      </w:r>
      <w:r w:rsidRPr="003C19E7">
        <w:rPr>
          <w:rFonts w:cs="David"/>
          <w:rtl/>
        </w:rPr>
        <w:t xml:space="preserve"> בעד כל הפרה (בנוסף </w:t>
      </w:r>
      <w:proofErr w:type="spellStart"/>
      <w:r w:rsidRPr="003C19E7">
        <w:rPr>
          <w:rFonts w:cs="David"/>
          <w:rtl/>
        </w:rPr>
        <w:t>לסעדים</w:t>
      </w:r>
      <w:proofErr w:type="spellEnd"/>
      <w:r w:rsidRPr="003C19E7">
        <w:rPr>
          <w:rFonts w:cs="David"/>
          <w:rtl/>
        </w:rPr>
        <w:t xml:space="preserve"> האחרים).</w:t>
      </w:r>
    </w:p>
    <w:p w:rsidR="004F2727" w:rsidRPr="003C19E7" w:rsidRDefault="004F2727" w:rsidP="004F2727">
      <w:pPr>
        <w:ind w:left="2160"/>
        <w:rPr>
          <w:rFonts w:cs="David"/>
        </w:rPr>
      </w:pPr>
    </w:p>
    <w:p w:rsidR="004F2727" w:rsidRPr="003C19E7" w:rsidRDefault="00C337D6" w:rsidP="00061045">
      <w:pPr>
        <w:numPr>
          <w:ilvl w:val="1"/>
          <w:numId w:val="152"/>
        </w:numPr>
        <w:spacing w:line="360" w:lineRule="auto"/>
        <w:contextualSpacing/>
        <w:jc w:val="both"/>
        <w:rPr>
          <w:rFonts w:cs="David"/>
          <w:b/>
          <w:bCs/>
        </w:rPr>
      </w:pPr>
      <w:r w:rsidRPr="003C19E7">
        <w:rPr>
          <w:rFonts w:cs="David" w:hint="cs"/>
          <w:b/>
          <w:bCs/>
          <w:rtl/>
        </w:rPr>
        <w:t>ביטחון</w:t>
      </w:r>
    </w:p>
    <w:p w:rsidR="00A74D03" w:rsidRPr="003C19E7" w:rsidRDefault="00C337D6" w:rsidP="00061045">
      <w:pPr>
        <w:numPr>
          <w:ilvl w:val="2"/>
          <w:numId w:val="152"/>
        </w:numPr>
        <w:spacing w:line="360" w:lineRule="auto"/>
        <w:contextualSpacing/>
        <w:jc w:val="both"/>
        <w:rPr>
          <w:rFonts w:cs="David"/>
        </w:rPr>
      </w:pPr>
      <w:r w:rsidRPr="003C19E7">
        <w:rPr>
          <w:rFonts w:cs="David" w:hint="cs"/>
          <w:rtl/>
        </w:rPr>
        <w:t xml:space="preserve">טרם תחילת ביצוע העבודה, וכתנאי מקדים להתחלת הביצוע, על הקבלן ו/או על קבלני המשנה מטעמו לפעול על פי </w:t>
      </w:r>
      <w:r w:rsidRPr="003C19E7">
        <w:rPr>
          <w:rFonts w:cs="David" w:hint="cs"/>
          <w:u w:val="single"/>
          <w:rtl/>
        </w:rPr>
        <w:t>נספח 6</w:t>
      </w:r>
      <w:r w:rsidRPr="003C19E7">
        <w:rPr>
          <w:rFonts w:cs="David" w:hint="cs"/>
          <w:rtl/>
        </w:rPr>
        <w:t xml:space="preserve">. </w:t>
      </w:r>
    </w:p>
    <w:p w:rsidR="004F2727" w:rsidRDefault="00C337D6" w:rsidP="00061045">
      <w:pPr>
        <w:numPr>
          <w:ilvl w:val="2"/>
          <w:numId w:val="152"/>
        </w:numPr>
        <w:spacing w:line="360" w:lineRule="auto"/>
        <w:contextualSpacing/>
        <w:jc w:val="both"/>
        <w:rPr>
          <w:rFonts w:cs="David"/>
        </w:rPr>
      </w:pPr>
      <w:r w:rsidRPr="003C19E7">
        <w:rPr>
          <w:rFonts w:cs="David" w:hint="cs"/>
          <w:rtl/>
        </w:rPr>
        <w:t>לא תותר כניסת עובדי קבלן לתחום בית החולים, אלא באישור מקדים של הקב"ט בלבד.</w:t>
      </w:r>
    </w:p>
    <w:p w:rsidR="004F2727" w:rsidRPr="00D82FB1" w:rsidRDefault="00C337D6" w:rsidP="00D82FB1">
      <w:pPr>
        <w:numPr>
          <w:ilvl w:val="2"/>
          <w:numId w:val="152"/>
        </w:numPr>
        <w:spacing w:line="360" w:lineRule="auto"/>
        <w:contextualSpacing/>
        <w:jc w:val="both"/>
        <w:rPr>
          <w:rFonts w:cs="David"/>
          <w:rtl/>
        </w:rPr>
      </w:pPr>
      <w:r w:rsidRPr="00D82FB1">
        <w:rPr>
          <w:rFonts w:cs="David" w:hint="cs"/>
          <w:rtl/>
        </w:rPr>
        <w:t xml:space="preserve">על הקבלן ו/או קבלני המשנה מטעמו ועובדיהם לפעול על פי הוראות </w:t>
      </w:r>
      <w:r w:rsidRPr="00D82FB1">
        <w:rPr>
          <w:rFonts w:cs="David"/>
          <w:rtl/>
        </w:rPr>
        <w:t>קב"ט בי"ח או מי מטעמו, ולשמור על כללי החניה והתנועה במקום, ולפקח אחר עובדיו שהם מקיימים הוראות אלו.</w:t>
      </w:r>
    </w:p>
    <w:p w:rsidR="004F2727" w:rsidRPr="003C19E7" w:rsidRDefault="004F2727" w:rsidP="004F2727">
      <w:pPr>
        <w:spacing w:line="360" w:lineRule="auto"/>
        <w:ind w:left="1995"/>
        <w:contextualSpacing/>
        <w:rPr>
          <w:rFonts w:cs="David"/>
        </w:rPr>
      </w:pPr>
    </w:p>
    <w:p w:rsidR="004F2727" w:rsidRPr="003C19E7" w:rsidRDefault="00C337D6" w:rsidP="00061045">
      <w:pPr>
        <w:numPr>
          <w:ilvl w:val="1"/>
          <w:numId w:val="152"/>
        </w:numPr>
        <w:spacing w:line="360" w:lineRule="auto"/>
        <w:contextualSpacing/>
        <w:jc w:val="both"/>
        <w:rPr>
          <w:rFonts w:cs="David"/>
          <w:b/>
          <w:bCs/>
        </w:rPr>
      </w:pPr>
      <w:r w:rsidRPr="003C19E7">
        <w:rPr>
          <w:rFonts w:cs="David" w:hint="cs"/>
          <w:b/>
          <w:bCs/>
          <w:rtl/>
        </w:rPr>
        <w:t>פוליסת ביטוח</w:t>
      </w:r>
    </w:p>
    <w:p w:rsidR="004F2727" w:rsidRPr="003C19E7" w:rsidRDefault="00C337D6" w:rsidP="00061045">
      <w:pPr>
        <w:numPr>
          <w:ilvl w:val="2"/>
          <w:numId w:val="152"/>
        </w:numPr>
        <w:spacing w:line="360" w:lineRule="auto"/>
        <w:contextualSpacing/>
        <w:jc w:val="both"/>
        <w:rPr>
          <w:rFonts w:cs="David"/>
        </w:rPr>
      </w:pPr>
      <w:r w:rsidRPr="003C19E7">
        <w:rPr>
          <w:rFonts w:cs="David"/>
          <w:rtl/>
        </w:rPr>
        <w:t>על הקבלן/ספק לבטח את עבודתו בהתאם לסוג השירות המוגדר בהזמנת העבודה</w:t>
      </w:r>
      <w:r w:rsidR="004D00B4" w:rsidRPr="003C19E7">
        <w:rPr>
          <w:rFonts w:cs="David" w:hint="cs"/>
          <w:rtl/>
        </w:rPr>
        <w:t xml:space="preserve"> ו/או במסמכי המרכז</w:t>
      </w:r>
      <w:r w:rsidR="00C82126">
        <w:rPr>
          <w:rFonts w:cs="David" w:hint="cs"/>
          <w:rtl/>
        </w:rPr>
        <w:t>, במשך כל זמן ביצוע העבודה</w:t>
      </w:r>
      <w:r w:rsidR="00D36A9F">
        <w:rPr>
          <w:rFonts w:cs="David" w:hint="cs"/>
          <w:rtl/>
        </w:rPr>
        <w:t xml:space="preserve"> ו/או מתן השירות</w:t>
      </w:r>
      <w:r w:rsidR="004D00B4" w:rsidRPr="003C19E7">
        <w:rPr>
          <w:rFonts w:cs="David" w:hint="cs"/>
          <w:rtl/>
        </w:rPr>
        <w:t>.</w:t>
      </w:r>
    </w:p>
    <w:p w:rsidR="004F2727" w:rsidRPr="003C19E7" w:rsidRDefault="00C337D6" w:rsidP="00061045">
      <w:pPr>
        <w:numPr>
          <w:ilvl w:val="0"/>
          <w:numId w:val="146"/>
        </w:numPr>
        <w:spacing w:line="360" w:lineRule="auto"/>
        <w:contextualSpacing/>
        <w:jc w:val="both"/>
        <w:rPr>
          <w:rFonts w:cs="David"/>
          <w:b/>
          <w:bCs/>
        </w:rPr>
      </w:pPr>
      <w:r w:rsidRPr="003C19E7">
        <w:rPr>
          <w:rFonts w:cs="David" w:hint="cs"/>
          <w:b/>
          <w:bCs/>
          <w:rtl/>
        </w:rPr>
        <w:t>נספחים</w:t>
      </w:r>
    </w:p>
    <w:p w:rsidR="004F2727" w:rsidRPr="003C19E7" w:rsidRDefault="00C337D6" w:rsidP="00061045">
      <w:pPr>
        <w:numPr>
          <w:ilvl w:val="1"/>
          <w:numId w:val="146"/>
        </w:numPr>
        <w:spacing w:line="360" w:lineRule="auto"/>
        <w:contextualSpacing/>
        <w:jc w:val="both"/>
        <w:rPr>
          <w:rFonts w:cs="David"/>
        </w:rPr>
      </w:pPr>
      <w:r w:rsidRPr="003C19E7">
        <w:rPr>
          <w:rFonts w:cs="David" w:hint="cs"/>
          <w:rtl/>
        </w:rPr>
        <w:t>נספח 1 - טופס התחייבות לעבודה בבטיחות במרכז הרפואי "</w:t>
      </w:r>
      <w:r w:rsidR="005A2D7D">
        <w:rPr>
          <w:rFonts w:cs="David" w:hint="cs"/>
          <w:rtl/>
        </w:rPr>
        <w:t>מרחבים המרכז לטיפול במוח ובנפש</w:t>
      </w:r>
      <w:r w:rsidRPr="003C19E7">
        <w:rPr>
          <w:rFonts w:cs="David" w:hint="cs"/>
          <w:rtl/>
        </w:rPr>
        <w:t>"</w:t>
      </w:r>
    </w:p>
    <w:p w:rsidR="004F2727" w:rsidRPr="003C19E7" w:rsidRDefault="00C337D6" w:rsidP="00061045">
      <w:pPr>
        <w:numPr>
          <w:ilvl w:val="1"/>
          <w:numId w:val="146"/>
        </w:numPr>
        <w:spacing w:line="360" w:lineRule="auto"/>
        <w:contextualSpacing/>
        <w:jc w:val="both"/>
        <w:rPr>
          <w:rFonts w:cs="David"/>
        </w:rPr>
      </w:pPr>
      <w:r w:rsidRPr="003C19E7">
        <w:rPr>
          <w:rFonts w:cs="David" w:hint="cs"/>
          <w:rtl/>
        </w:rPr>
        <w:t>נספח 5 - התחייבות לשמירה על סודיות</w:t>
      </w:r>
    </w:p>
    <w:p w:rsidR="004F2727" w:rsidRDefault="00C337D6" w:rsidP="00061045">
      <w:pPr>
        <w:numPr>
          <w:ilvl w:val="1"/>
          <w:numId w:val="146"/>
        </w:numPr>
        <w:spacing w:line="360" w:lineRule="auto"/>
        <w:contextualSpacing/>
        <w:jc w:val="both"/>
        <w:rPr>
          <w:rFonts w:cs="David"/>
        </w:rPr>
      </w:pPr>
      <w:r w:rsidRPr="003C19E7">
        <w:rPr>
          <w:rFonts w:cs="David" w:hint="cs"/>
          <w:rtl/>
        </w:rPr>
        <w:t xml:space="preserve">נספח 6 </w:t>
      </w:r>
      <w:r w:rsidRPr="003C19E7">
        <w:rPr>
          <w:rFonts w:cs="David"/>
          <w:rtl/>
        </w:rPr>
        <w:t>–</w:t>
      </w:r>
      <w:r w:rsidRPr="003C19E7">
        <w:rPr>
          <w:rFonts w:cs="David" w:hint="cs"/>
          <w:rtl/>
        </w:rPr>
        <w:t xml:space="preserve"> נספח ביטחון</w:t>
      </w:r>
    </w:p>
    <w:p w:rsidR="003E3687" w:rsidRPr="003C19E7" w:rsidRDefault="003E3687" w:rsidP="003E3687">
      <w:pPr>
        <w:spacing w:line="360" w:lineRule="auto"/>
        <w:ind w:left="1440"/>
        <w:contextualSpacing/>
        <w:jc w:val="both"/>
        <w:rPr>
          <w:rFonts w:cs="David"/>
        </w:rPr>
      </w:pPr>
    </w:p>
    <w:p w:rsidR="004F2727" w:rsidRPr="003C19E7" w:rsidRDefault="004F2727" w:rsidP="004F2727">
      <w:pPr>
        <w:spacing w:line="360" w:lineRule="auto"/>
        <w:rPr>
          <w:rFonts w:cs="David"/>
          <w:rtl/>
        </w:rPr>
      </w:pPr>
    </w:p>
    <w:p w:rsidR="004F2727" w:rsidRPr="003C19E7" w:rsidRDefault="00C337D6" w:rsidP="004F2727">
      <w:pPr>
        <w:spacing w:line="360" w:lineRule="auto"/>
        <w:jc w:val="both"/>
        <w:rPr>
          <w:rFonts w:cs="David"/>
          <w:b/>
          <w:bCs/>
          <w:i/>
          <w:iCs/>
          <w:rtl/>
        </w:rPr>
      </w:pPr>
      <w:r w:rsidRPr="003C19E7">
        <w:rPr>
          <w:rFonts w:cs="David" w:hint="cs"/>
          <w:b/>
          <w:bCs/>
          <w:i/>
          <w:iCs/>
          <w:u w:val="single"/>
          <w:rtl/>
        </w:rPr>
        <w:t>טלפונים למקרה חירום</w:t>
      </w:r>
      <w:r w:rsidRPr="003C19E7">
        <w:rPr>
          <w:rFonts w:cs="David" w:hint="cs"/>
          <w:b/>
          <w:bCs/>
          <w:i/>
          <w:iCs/>
          <w:rtl/>
        </w:rPr>
        <w:t>:</w:t>
      </w:r>
      <w:r w:rsidRPr="003C19E7">
        <w:rPr>
          <w:rFonts w:cs="David"/>
          <w:b/>
          <w:bCs/>
          <w:i/>
          <w:iCs/>
          <w:rtl/>
        </w:rPr>
        <w:t xml:space="preserve">   </w:t>
      </w:r>
    </w:p>
    <w:p w:rsidR="004F2727" w:rsidRPr="003C19E7" w:rsidRDefault="00C337D6" w:rsidP="00A307BD">
      <w:pPr>
        <w:spacing w:line="360" w:lineRule="auto"/>
        <w:jc w:val="both"/>
        <w:rPr>
          <w:rFonts w:cs="David"/>
          <w:rtl/>
        </w:rPr>
      </w:pPr>
      <w:r w:rsidRPr="003C19E7">
        <w:rPr>
          <w:rFonts w:cs="David" w:hint="cs"/>
          <w:rtl/>
        </w:rPr>
        <w:t xml:space="preserve">מנהל המח' לשירותים טכניים </w:t>
      </w:r>
      <w:r w:rsidRPr="003C19E7">
        <w:rPr>
          <w:rFonts w:cs="David"/>
          <w:rtl/>
        </w:rPr>
        <w:t>–</w:t>
      </w:r>
      <w:r w:rsidR="00A307BD">
        <w:rPr>
          <w:rFonts w:cs="David" w:hint="cs"/>
          <w:rtl/>
        </w:rPr>
        <w:t xml:space="preserve"> 08-9258228</w:t>
      </w:r>
      <w:r w:rsidRPr="003C19E7">
        <w:rPr>
          <w:rFonts w:cs="David" w:hint="cs"/>
          <w:rtl/>
        </w:rPr>
        <w:t xml:space="preserve"> / </w:t>
      </w:r>
      <w:r w:rsidR="00A307BD">
        <w:rPr>
          <w:rFonts w:cs="David" w:hint="cs"/>
          <w:rtl/>
        </w:rPr>
        <w:t>052-6725541</w:t>
      </w:r>
    </w:p>
    <w:p w:rsidR="00A307BD" w:rsidRPr="003C19E7" w:rsidRDefault="00C337D6" w:rsidP="00A307BD">
      <w:pPr>
        <w:spacing w:line="360" w:lineRule="auto"/>
        <w:jc w:val="both"/>
        <w:rPr>
          <w:rFonts w:cs="David"/>
          <w:rtl/>
        </w:rPr>
      </w:pPr>
      <w:r w:rsidRPr="003C19E7">
        <w:rPr>
          <w:rFonts w:cs="David" w:hint="cs"/>
          <w:rtl/>
        </w:rPr>
        <w:t xml:space="preserve">קב"ט </w:t>
      </w:r>
      <w:r w:rsidRPr="003C19E7">
        <w:rPr>
          <w:rFonts w:cs="David"/>
          <w:rtl/>
        </w:rPr>
        <w:t>–</w:t>
      </w:r>
      <w:r w:rsidRPr="003C19E7">
        <w:rPr>
          <w:rFonts w:cs="David" w:hint="cs"/>
          <w:rtl/>
        </w:rPr>
        <w:t xml:space="preserve"> 08-9258</w:t>
      </w:r>
      <w:r>
        <w:rPr>
          <w:rFonts w:cs="David" w:hint="cs"/>
          <w:rtl/>
        </w:rPr>
        <w:t>240</w:t>
      </w:r>
      <w:r w:rsidRPr="003C19E7">
        <w:rPr>
          <w:rFonts w:cs="David" w:hint="cs"/>
          <w:rtl/>
        </w:rPr>
        <w:t xml:space="preserve"> / </w:t>
      </w:r>
      <w:r>
        <w:rPr>
          <w:rFonts w:cs="David" w:hint="cs"/>
          <w:rtl/>
        </w:rPr>
        <w:t>050-6261084</w:t>
      </w:r>
    </w:p>
    <w:p w:rsidR="004F2727" w:rsidRPr="003C19E7" w:rsidRDefault="00C337D6" w:rsidP="004F2727">
      <w:pPr>
        <w:spacing w:line="360" w:lineRule="auto"/>
        <w:jc w:val="both"/>
        <w:rPr>
          <w:rFonts w:cs="David"/>
          <w:rtl/>
        </w:rPr>
      </w:pPr>
      <w:r w:rsidRPr="003C19E7">
        <w:rPr>
          <w:rFonts w:cs="David" w:hint="cs"/>
          <w:rtl/>
        </w:rPr>
        <w:t xml:space="preserve">כיבוי אש </w:t>
      </w:r>
      <w:r w:rsidRPr="003C19E7">
        <w:rPr>
          <w:rFonts w:cs="David"/>
          <w:rtl/>
        </w:rPr>
        <w:t>–</w:t>
      </w:r>
      <w:r w:rsidRPr="003C19E7">
        <w:rPr>
          <w:rFonts w:cs="David" w:hint="cs"/>
          <w:rtl/>
        </w:rPr>
        <w:t xml:space="preserve"> 102</w:t>
      </w:r>
    </w:p>
    <w:p w:rsidR="004F2727" w:rsidRPr="003C19E7" w:rsidRDefault="00C337D6" w:rsidP="004F2727">
      <w:pPr>
        <w:spacing w:line="360" w:lineRule="auto"/>
        <w:jc w:val="both"/>
        <w:rPr>
          <w:rFonts w:cs="David"/>
          <w:rtl/>
        </w:rPr>
      </w:pPr>
      <w:r w:rsidRPr="003C19E7">
        <w:rPr>
          <w:rFonts w:cs="David" w:hint="cs"/>
          <w:rtl/>
        </w:rPr>
        <w:t>מ"דא- 101</w:t>
      </w:r>
    </w:p>
    <w:p w:rsidR="004F2727" w:rsidRPr="003C19E7" w:rsidRDefault="00C337D6" w:rsidP="004F2727">
      <w:pPr>
        <w:spacing w:line="360" w:lineRule="auto"/>
        <w:jc w:val="both"/>
        <w:rPr>
          <w:rFonts w:cs="David"/>
          <w:rtl/>
        </w:rPr>
      </w:pPr>
      <w:r w:rsidRPr="003C19E7">
        <w:rPr>
          <w:rFonts w:cs="David" w:hint="cs"/>
          <w:rtl/>
        </w:rPr>
        <w:t>משטרה- 100</w:t>
      </w:r>
    </w:p>
    <w:p w:rsidR="004F2727" w:rsidRPr="003C19E7" w:rsidRDefault="00C337D6" w:rsidP="004F2727">
      <w:pPr>
        <w:bidi w:val="0"/>
        <w:rPr>
          <w:rFonts w:cs="David"/>
        </w:rPr>
      </w:pPr>
      <w:r w:rsidRPr="003C19E7">
        <w:rPr>
          <w:rFonts w:cs="David"/>
          <w:rtl/>
        </w:rPr>
        <w:br w:type="page"/>
      </w:r>
    </w:p>
    <w:p w:rsidR="004F2727" w:rsidRPr="003C19E7" w:rsidRDefault="004F2727" w:rsidP="004F2727">
      <w:pPr>
        <w:ind w:left="360"/>
        <w:jc w:val="center"/>
        <w:rPr>
          <w:rFonts w:cs="David" w:hint="cs"/>
          <w:sz w:val="28"/>
          <w:szCs w:val="28"/>
          <w:u w:val="single"/>
          <w:rtl/>
        </w:rPr>
      </w:pPr>
    </w:p>
    <w:p w:rsidR="004F2727" w:rsidRPr="003C19E7" w:rsidRDefault="00C337D6" w:rsidP="004F2727">
      <w:pPr>
        <w:ind w:left="360"/>
        <w:jc w:val="center"/>
        <w:rPr>
          <w:rFonts w:cs="David"/>
          <w:sz w:val="28"/>
          <w:szCs w:val="28"/>
          <w:u w:val="single"/>
          <w:rtl/>
        </w:rPr>
      </w:pPr>
      <w:r w:rsidRPr="003C19E7">
        <w:rPr>
          <w:rFonts w:cs="David" w:hint="cs"/>
          <w:sz w:val="28"/>
          <w:szCs w:val="28"/>
          <w:u w:val="single"/>
          <w:rtl/>
        </w:rPr>
        <w:t xml:space="preserve">טופס התחייבות לעבודה בבטיחות </w:t>
      </w:r>
    </w:p>
    <w:p w:rsidR="004F2727" w:rsidRPr="003C19E7" w:rsidRDefault="00C337D6" w:rsidP="004F2727">
      <w:pPr>
        <w:ind w:left="360"/>
        <w:jc w:val="center"/>
        <w:rPr>
          <w:rFonts w:cs="David"/>
          <w:sz w:val="28"/>
          <w:szCs w:val="28"/>
          <w:u w:val="single"/>
          <w:rtl/>
        </w:rPr>
      </w:pPr>
      <w:r>
        <w:rPr>
          <w:rFonts w:cs="David" w:hint="cs"/>
          <w:sz w:val="28"/>
          <w:szCs w:val="28"/>
          <w:u w:val="single"/>
          <w:rtl/>
        </w:rPr>
        <w:t>המרכז הרפואי</w:t>
      </w:r>
      <w:r w:rsidRPr="003C19E7">
        <w:rPr>
          <w:rFonts w:cs="David" w:hint="cs"/>
          <w:sz w:val="28"/>
          <w:szCs w:val="28"/>
          <w:u w:val="single"/>
          <w:rtl/>
        </w:rPr>
        <w:t xml:space="preserve"> בית החולים "</w:t>
      </w:r>
      <w:r w:rsidR="005A2D7D">
        <w:rPr>
          <w:rFonts w:cs="David" w:hint="cs"/>
          <w:sz w:val="28"/>
          <w:szCs w:val="28"/>
          <w:u w:val="single"/>
          <w:rtl/>
        </w:rPr>
        <w:t>מרחבים המרכז לטיפול במוח ובנפש</w:t>
      </w:r>
      <w:r w:rsidRPr="003C19E7">
        <w:rPr>
          <w:rFonts w:cs="David" w:hint="cs"/>
          <w:sz w:val="28"/>
          <w:szCs w:val="28"/>
          <w:u w:val="single"/>
          <w:rtl/>
        </w:rPr>
        <w:t>"</w:t>
      </w:r>
    </w:p>
    <w:p w:rsidR="004F2727" w:rsidRPr="003C19E7" w:rsidRDefault="00C337D6" w:rsidP="004F2727">
      <w:pPr>
        <w:jc w:val="center"/>
        <w:rPr>
          <w:rFonts w:cs="David"/>
          <w:b/>
          <w:bCs/>
          <w:i/>
          <w:iCs/>
          <w:sz w:val="28"/>
          <w:rtl/>
        </w:rPr>
      </w:pPr>
      <w:r w:rsidRPr="003C19E7">
        <w:rPr>
          <w:rFonts w:cs="David" w:hint="cs"/>
          <w:b/>
          <w:bCs/>
          <w:i/>
          <w:iCs/>
          <w:sz w:val="28"/>
          <w:rtl/>
        </w:rPr>
        <w:t>למילוי על – ידי הקבלן ו/או קבלני המשנה מטעמו</w:t>
      </w:r>
    </w:p>
    <w:p w:rsidR="004F2727" w:rsidRPr="003C19E7" w:rsidRDefault="004F2727" w:rsidP="004F2727">
      <w:pPr>
        <w:ind w:left="360"/>
        <w:rPr>
          <w:rFonts w:cs="David"/>
          <w:sz w:val="20"/>
          <w:szCs w:val="18"/>
          <w:rtl/>
        </w:rPr>
      </w:pPr>
    </w:p>
    <w:p w:rsidR="004F2727" w:rsidRPr="003C19E7" w:rsidRDefault="00C337D6" w:rsidP="004F2727">
      <w:pPr>
        <w:jc w:val="both"/>
        <w:rPr>
          <w:rFonts w:cs="David"/>
          <w:rtl/>
        </w:rPr>
      </w:pPr>
      <w:r w:rsidRPr="003C19E7">
        <w:rPr>
          <w:rFonts w:cs="David"/>
          <w:rtl/>
        </w:rPr>
        <w:t xml:space="preserve">"הריני לאשר כי </w:t>
      </w:r>
      <w:r w:rsidRPr="003C19E7">
        <w:rPr>
          <w:rFonts w:cs="David" w:hint="cs"/>
          <w:rtl/>
        </w:rPr>
        <w:t>לאחר שסיירתי באתר ובסביבתו, לאחר שקיבלתי הסברים מפורטים על העבודה, על האילוצים והסיכונים, ו</w:t>
      </w:r>
      <w:r w:rsidRPr="003C19E7">
        <w:rPr>
          <w:rFonts w:cs="David"/>
          <w:rtl/>
        </w:rPr>
        <w:t>קראתי את הוראות</w:t>
      </w:r>
      <w:r w:rsidRPr="003C19E7">
        <w:rPr>
          <w:rFonts w:cs="David" w:hint="cs"/>
          <w:rtl/>
        </w:rPr>
        <w:t xml:space="preserve"> הבטיחות</w:t>
      </w:r>
      <w:r w:rsidRPr="003C19E7">
        <w:rPr>
          <w:rFonts w:cs="David"/>
          <w:rtl/>
        </w:rPr>
        <w:t xml:space="preserve"> לעיל, הדרישות ברורות לי</w:t>
      </w:r>
      <w:r w:rsidRPr="003C19E7">
        <w:rPr>
          <w:rFonts w:cs="David" w:hint="cs"/>
          <w:rtl/>
        </w:rPr>
        <w:t>,</w:t>
      </w:r>
      <w:r w:rsidRPr="003C19E7">
        <w:rPr>
          <w:rFonts w:cs="David"/>
          <w:rtl/>
        </w:rPr>
        <w:t xml:space="preserve"> הבינותי את תוכנן, </w:t>
      </w:r>
      <w:r w:rsidRPr="003C19E7">
        <w:rPr>
          <w:rFonts w:cs="David" w:hint="cs"/>
          <w:rtl/>
        </w:rPr>
        <w:t>והנני מתחייב בזאת:</w:t>
      </w:r>
    </w:p>
    <w:p w:rsidR="004F2727" w:rsidRPr="003C19E7" w:rsidRDefault="004F2727" w:rsidP="004F2727">
      <w:pPr>
        <w:jc w:val="both"/>
        <w:rPr>
          <w:rFonts w:cs="David"/>
          <w:sz w:val="18"/>
          <w:szCs w:val="18"/>
          <w:rtl/>
        </w:rPr>
      </w:pPr>
    </w:p>
    <w:p w:rsidR="004F2727" w:rsidRPr="003C19E7" w:rsidRDefault="00C337D6" w:rsidP="00061045">
      <w:pPr>
        <w:numPr>
          <w:ilvl w:val="1"/>
          <w:numId w:val="153"/>
        </w:numPr>
        <w:overflowPunct w:val="0"/>
        <w:autoSpaceDE w:val="0"/>
        <w:autoSpaceDN w:val="0"/>
        <w:adjustRightInd w:val="0"/>
        <w:jc w:val="both"/>
        <w:textAlignment w:val="baseline"/>
        <w:rPr>
          <w:rFonts w:cs="David"/>
          <w:rtl/>
        </w:rPr>
      </w:pPr>
      <w:r w:rsidRPr="003C19E7">
        <w:rPr>
          <w:rFonts w:cs="David" w:hint="cs"/>
          <w:rtl/>
        </w:rPr>
        <w:t xml:space="preserve">שאני ו/או עובדיי נקפיד על קיום דרישות הבטיחות </w:t>
      </w:r>
      <w:proofErr w:type="spellStart"/>
      <w:r w:rsidRPr="003C19E7">
        <w:rPr>
          <w:rFonts w:cs="David" w:hint="cs"/>
          <w:rtl/>
        </w:rPr>
        <w:t>והגיהות</w:t>
      </w:r>
      <w:proofErr w:type="spellEnd"/>
      <w:r w:rsidRPr="003C19E7">
        <w:rPr>
          <w:rFonts w:cs="David" w:hint="cs"/>
          <w:rtl/>
        </w:rPr>
        <w:t xml:space="preserve"> עפ"י כל דין.</w:t>
      </w:r>
    </w:p>
    <w:p w:rsidR="004F2727" w:rsidRPr="003C19E7" w:rsidRDefault="00C337D6" w:rsidP="00061045">
      <w:pPr>
        <w:numPr>
          <w:ilvl w:val="1"/>
          <w:numId w:val="153"/>
        </w:numPr>
        <w:overflowPunct w:val="0"/>
        <w:autoSpaceDE w:val="0"/>
        <w:autoSpaceDN w:val="0"/>
        <w:adjustRightInd w:val="0"/>
        <w:jc w:val="both"/>
        <w:textAlignment w:val="baseline"/>
        <w:rPr>
          <w:rFonts w:cs="David"/>
        </w:rPr>
      </w:pPr>
      <w:r w:rsidRPr="003C19E7">
        <w:rPr>
          <w:rFonts w:cs="David" w:hint="cs"/>
          <w:rtl/>
        </w:rPr>
        <w:t>מצהיר בזאת כי מסרתי לכל עובדיי ו/או קבלני משנה מטעמי את הנחיות והדרכת הבטיחות בהתאם למשימות המשתנות.</w:t>
      </w:r>
    </w:p>
    <w:p w:rsidR="004F2727" w:rsidRPr="003C19E7" w:rsidRDefault="00C337D6" w:rsidP="00061045">
      <w:pPr>
        <w:numPr>
          <w:ilvl w:val="1"/>
          <w:numId w:val="153"/>
        </w:numPr>
        <w:overflowPunct w:val="0"/>
        <w:autoSpaceDE w:val="0"/>
        <w:autoSpaceDN w:val="0"/>
        <w:adjustRightInd w:val="0"/>
        <w:jc w:val="both"/>
        <w:textAlignment w:val="baseline"/>
        <w:rPr>
          <w:rFonts w:cs="David"/>
        </w:rPr>
      </w:pPr>
      <w:r w:rsidRPr="003C19E7">
        <w:rPr>
          <w:rFonts w:cs="David" w:hint="cs"/>
          <w:rtl/>
        </w:rPr>
        <w:t>מתחייב לפעול ולקיים את נוהלי הבטיחות במרכז הרפואי לרבות נוהל זה ולהישמע להוראות המזמין וממונה הבטיחות.</w:t>
      </w:r>
    </w:p>
    <w:p w:rsidR="004F2727" w:rsidRPr="003C19E7" w:rsidRDefault="00C337D6" w:rsidP="00061045">
      <w:pPr>
        <w:numPr>
          <w:ilvl w:val="1"/>
          <w:numId w:val="153"/>
        </w:numPr>
        <w:overflowPunct w:val="0"/>
        <w:autoSpaceDE w:val="0"/>
        <w:autoSpaceDN w:val="0"/>
        <w:adjustRightInd w:val="0"/>
        <w:jc w:val="both"/>
        <w:textAlignment w:val="baseline"/>
        <w:rPr>
          <w:rFonts w:cs="David"/>
        </w:rPr>
      </w:pPr>
      <w:r w:rsidRPr="003C19E7">
        <w:rPr>
          <w:rFonts w:cs="David" w:hint="cs"/>
          <w:rtl/>
        </w:rPr>
        <w:t>ידוע לי, כי ממונה הבטיחות ו/או מזמין העבודה רשאי בכל עת להגדיר לי דרישות בטיחות נוספות / אחרות בהתאם לשיקול דעתו הבלעדית.</w:t>
      </w:r>
    </w:p>
    <w:p w:rsidR="004F2727" w:rsidRPr="003C19E7" w:rsidRDefault="004F2727" w:rsidP="004F2727">
      <w:pPr>
        <w:overflowPunct w:val="0"/>
        <w:autoSpaceDE w:val="0"/>
        <w:autoSpaceDN w:val="0"/>
        <w:adjustRightInd w:val="0"/>
        <w:textAlignment w:val="baseline"/>
        <w:rPr>
          <w:rFonts w:cs="David"/>
          <w:sz w:val="18"/>
          <w:szCs w:val="18"/>
          <w:rtl/>
        </w:rPr>
      </w:pPr>
    </w:p>
    <w:p w:rsidR="004F2727" w:rsidRPr="003C19E7" w:rsidRDefault="00C337D6" w:rsidP="004F2727">
      <w:pPr>
        <w:overflowPunct w:val="0"/>
        <w:autoSpaceDE w:val="0"/>
        <w:autoSpaceDN w:val="0"/>
        <w:adjustRightInd w:val="0"/>
        <w:textAlignment w:val="baseline"/>
        <w:rPr>
          <w:rFonts w:cs="David"/>
        </w:rPr>
      </w:pPr>
      <w:r w:rsidRPr="003C19E7">
        <w:rPr>
          <w:rFonts w:cs="David" w:hint="cs"/>
          <w:rtl/>
        </w:rPr>
        <w:t>למען הסר ספק ידוע לי כי בחתימתי הנני מסיר מבית החולים כל אחריות ישירה או עקיפה לחובת מילוי הוראות הבטיחות ומקבל עלי את מלוא האחריות הבלעדית למקרה שיגרם נזק ישיר או עקיף לאנשים או לרכוש או לציוד, במשך כל מועד העבודה ותקופת הבדק.</w:t>
      </w:r>
    </w:p>
    <w:p w:rsidR="004F2727" w:rsidRPr="003C19E7" w:rsidRDefault="004F2727" w:rsidP="004F2727">
      <w:pPr>
        <w:ind w:left="360"/>
        <w:rPr>
          <w:rFonts w:cs="David"/>
          <w:sz w:val="28"/>
          <w:rtl/>
        </w:rPr>
      </w:pPr>
    </w:p>
    <w:p w:rsidR="004F2727" w:rsidRPr="003C19E7" w:rsidRDefault="00C337D6" w:rsidP="004F2727">
      <w:pPr>
        <w:ind w:left="357"/>
        <w:rPr>
          <w:rFonts w:cs="David"/>
          <w:sz w:val="28"/>
          <w:rtl/>
        </w:rPr>
      </w:pPr>
      <w:r w:rsidRPr="003C19E7">
        <w:rPr>
          <w:rFonts w:cs="David" w:hint="cs"/>
          <w:sz w:val="28"/>
          <w:rtl/>
        </w:rPr>
        <w:t>שם הקבלן : .........................................</w:t>
      </w:r>
      <w:r w:rsidRPr="003C19E7">
        <w:rPr>
          <w:rFonts w:cs="David" w:hint="cs"/>
          <w:sz w:val="28"/>
          <w:rtl/>
        </w:rPr>
        <w:tab/>
        <w:t>כתובת : ..............................</w:t>
      </w:r>
    </w:p>
    <w:p w:rsidR="004F2727" w:rsidRPr="003C19E7" w:rsidRDefault="004F2727" w:rsidP="004F2727">
      <w:pPr>
        <w:ind w:left="357"/>
        <w:rPr>
          <w:rFonts w:cs="David"/>
          <w:sz w:val="28"/>
          <w:rtl/>
        </w:rPr>
      </w:pPr>
    </w:p>
    <w:p w:rsidR="004F2727" w:rsidRPr="003C19E7" w:rsidRDefault="00C337D6" w:rsidP="004F2727">
      <w:pPr>
        <w:ind w:left="357"/>
        <w:rPr>
          <w:rFonts w:cs="David"/>
          <w:sz w:val="28"/>
          <w:rtl/>
        </w:rPr>
      </w:pPr>
      <w:r w:rsidRPr="003C19E7">
        <w:rPr>
          <w:rFonts w:cs="David" w:hint="cs"/>
          <w:sz w:val="28"/>
          <w:rtl/>
        </w:rPr>
        <w:t xml:space="preserve">טלפון : .............................. </w:t>
      </w:r>
      <w:r w:rsidRPr="003C19E7">
        <w:rPr>
          <w:rFonts w:cs="David" w:hint="cs"/>
          <w:sz w:val="28"/>
          <w:rtl/>
        </w:rPr>
        <w:tab/>
      </w:r>
      <w:r w:rsidRPr="003C19E7">
        <w:rPr>
          <w:rFonts w:cs="David" w:hint="cs"/>
          <w:sz w:val="28"/>
          <w:rtl/>
        </w:rPr>
        <w:tab/>
        <w:t>שם מנהל העבודה : ................................</w:t>
      </w:r>
    </w:p>
    <w:p w:rsidR="004F2727" w:rsidRPr="003C19E7" w:rsidRDefault="004F2727" w:rsidP="004F2727">
      <w:pPr>
        <w:ind w:left="357"/>
        <w:rPr>
          <w:rFonts w:cs="David"/>
          <w:sz w:val="28"/>
          <w:rtl/>
        </w:rPr>
      </w:pPr>
    </w:p>
    <w:p w:rsidR="004F2727" w:rsidRPr="003C19E7" w:rsidRDefault="00C337D6" w:rsidP="004F2727">
      <w:pPr>
        <w:ind w:left="357"/>
        <w:rPr>
          <w:rFonts w:cs="David"/>
          <w:sz w:val="28"/>
          <w:rtl/>
        </w:rPr>
      </w:pPr>
      <w:r w:rsidRPr="003C19E7">
        <w:rPr>
          <w:rFonts w:cs="David" w:hint="cs"/>
          <w:sz w:val="28"/>
          <w:rtl/>
        </w:rPr>
        <w:t>סוג העבודה שתבוצע : ................................................</w:t>
      </w:r>
    </w:p>
    <w:p w:rsidR="004F2727" w:rsidRPr="003C19E7" w:rsidRDefault="004F2727" w:rsidP="004F2727">
      <w:pPr>
        <w:ind w:left="357"/>
        <w:rPr>
          <w:rFonts w:cs="David"/>
          <w:sz w:val="28"/>
          <w:rtl/>
        </w:rPr>
      </w:pPr>
    </w:p>
    <w:p w:rsidR="004F2727" w:rsidRPr="003C19E7" w:rsidRDefault="00C337D6" w:rsidP="004F2727">
      <w:pPr>
        <w:ind w:left="357"/>
        <w:rPr>
          <w:rFonts w:cs="David"/>
          <w:sz w:val="28"/>
          <w:rtl/>
        </w:rPr>
      </w:pPr>
      <w:r w:rsidRPr="003C19E7">
        <w:rPr>
          <w:rFonts w:cs="David" w:hint="cs"/>
          <w:sz w:val="28"/>
          <w:rtl/>
        </w:rPr>
        <w:t>מקום העבודה : ..........................................................</w:t>
      </w:r>
    </w:p>
    <w:p w:rsidR="004F2727" w:rsidRPr="003C19E7" w:rsidRDefault="00C337D6" w:rsidP="004F2727">
      <w:pPr>
        <w:ind w:left="357"/>
        <w:rPr>
          <w:rFonts w:cs="David"/>
          <w:sz w:val="28"/>
          <w:rtl/>
        </w:rPr>
      </w:pPr>
      <w:r w:rsidRPr="003C19E7">
        <w:rPr>
          <w:rFonts w:cs="David" w:hint="cs"/>
          <w:sz w:val="28"/>
          <w:rtl/>
        </w:rPr>
        <w:t>מספר העובדים שיועסקו : ............................................</w:t>
      </w:r>
    </w:p>
    <w:p w:rsidR="004F2727" w:rsidRPr="003C19E7" w:rsidRDefault="00C337D6" w:rsidP="004F2727">
      <w:pPr>
        <w:ind w:left="357"/>
        <w:rPr>
          <w:rFonts w:cs="David"/>
          <w:sz w:val="28"/>
          <w:rtl/>
        </w:rPr>
      </w:pPr>
      <w:r w:rsidRPr="003C19E7">
        <w:rPr>
          <w:rFonts w:cs="David" w:hint="cs"/>
          <w:sz w:val="28"/>
          <w:rtl/>
        </w:rPr>
        <w:t>תאריך תחילת העבודה : ..............................................</w:t>
      </w:r>
    </w:p>
    <w:p w:rsidR="004F2727" w:rsidRPr="003C19E7" w:rsidRDefault="00C337D6" w:rsidP="004F2727">
      <w:pPr>
        <w:ind w:left="360"/>
        <w:rPr>
          <w:rFonts w:cs="David"/>
          <w:sz w:val="28"/>
          <w:rtl/>
        </w:rPr>
      </w:pPr>
      <w:r w:rsidRPr="003C19E7">
        <w:rPr>
          <w:rFonts w:cs="David" w:hint="cs"/>
          <w:sz w:val="28"/>
          <w:rtl/>
        </w:rPr>
        <w:t>זמן מסירה משוער : .....................................................</w:t>
      </w:r>
    </w:p>
    <w:p w:rsidR="004F2727" w:rsidRPr="003C19E7" w:rsidRDefault="00C337D6" w:rsidP="004F2727">
      <w:pPr>
        <w:ind w:left="360"/>
        <w:rPr>
          <w:rFonts w:cs="David"/>
          <w:sz w:val="28"/>
          <w:rtl/>
        </w:rPr>
      </w:pPr>
      <w:r w:rsidRPr="003C19E7">
        <w:rPr>
          <w:rFonts w:cs="David" w:hint="cs"/>
          <w:sz w:val="28"/>
          <w:rtl/>
        </w:rPr>
        <w:t>תאריך : ......................................חתימה : ........................................</w:t>
      </w:r>
    </w:p>
    <w:p w:rsidR="004F2727" w:rsidRPr="003C19E7" w:rsidRDefault="00C337D6" w:rsidP="004F2727">
      <w:pPr>
        <w:bidi w:val="0"/>
        <w:rPr>
          <w:rFonts w:ascii="Courier New" w:hAnsi="Courier New" w:cs="David"/>
          <w:b/>
          <w:bCs/>
          <w:u w:val="single"/>
          <w:lang w:eastAsia="he-IL"/>
        </w:rPr>
      </w:pPr>
      <w:r w:rsidRPr="003C19E7">
        <w:rPr>
          <w:rFonts w:cs="Miriam"/>
          <w:b/>
          <w:bCs/>
          <w:u w:val="single"/>
          <w:rtl/>
        </w:rPr>
        <w:br w:type="page"/>
      </w:r>
    </w:p>
    <w:p w:rsidR="004F2727" w:rsidRPr="003C19E7" w:rsidRDefault="00C337D6" w:rsidP="004F2727">
      <w:pPr>
        <w:spacing w:line="360" w:lineRule="auto"/>
        <w:jc w:val="center"/>
        <w:rPr>
          <w:rFonts w:ascii="Courier New" w:hAnsi="Courier New" w:cs="David"/>
          <w:b/>
          <w:bCs/>
          <w:sz w:val="28"/>
          <w:szCs w:val="28"/>
          <w:u w:val="single"/>
          <w:rtl/>
          <w:lang w:eastAsia="he-IL"/>
        </w:rPr>
      </w:pPr>
      <w:r w:rsidRPr="003C19E7">
        <w:rPr>
          <w:rFonts w:ascii="Courier New" w:hAnsi="Courier New" w:cs="David" w:hint="cs"/>
          <w:b/>
          <w:bCs/>
          <w:sz w:val="28"/>
          <w:szCs w:val="28"/>
          <w:u w:val="single"/>
          <w:rtl/>
          <w:lang w:eastAsia="he-IL"/>
        </w:rPr>
        <w:t xml:space="preserve">נספח ביטחון </w:t>
      </w:r>
      <w:r w:rsidRPr="003C19E7">
        <w:rPr>
          <w:rFonts w:ascii="Courier New" w:hAnsi="Courier New" w:cs="David"/>
          <w:b/>
          <w:bCs/>
          <w:sz w:val="28"/>
          <w:szCs w:val="28"/>
          <w:u w:val="single"/>
          <w:rtl/>
          <w:lang w:eastAsia="he-IL"/>
        </w:rPr>
        <w:t>–</w:t>
      </w:r>
      <w:r w:rsidRPr="003C19E7">
        <w:rPr>
          <w:rFonts w:ascii="Courier New" w:hAnsi="Courier New" w:cs="David" w:hint="cs"/>
          <w:b/>
          <w:bCs/>
          <w:sz w:val="28"/>
          <w:szCs w:val="28"/>
          <w:u w:val="single"/>
          <w:rtl/>
          <w:lang w:eastAsia="he-IL"/>
        </w:rPr>
        <w:t xml:space="preserve"> העסקת עובדי קבלן</w:t>
      </w:r>
    </w:p>
    <w:p w:rsidR="004F2727" w:rsidRPr="003C19E7" w:rsidRDefault="00C337D6" w:rsidP="004F2727">
      <w:pPr>
        <w:spacing w:line="276" w:lineRule="auto"/>
        <w:jc w:val="both"/>
        <w:rPr>
          <w:rFonts w:ascii="Courier New" w:hAnsi="Courier New" w:cs="David"/>
          <w:i/>
          <w:iCs/>
          <w:rtl/>
          <w:lang w:eastAsia="he-IL"/>
        </w:rPr>
      </w:pPr>
      <w:r w:rsidRPr="003C19E7">
        <w:rPr>
          <w:rFonts w:ascii="Courier New" w:hAnsi="Courier New" w:cs="David" w:hint="cs"/>
          <w:rtl/>
          <w:lang w:eastAsia="he-IL"/>
        </w:rPr>
        <w:t xml:space="preserve">טרם תחילת ביצוע העבודה יעביר הקבלן וכל קבלני המשנה (להלן: "הקבלן") לקצין הביטחון של המרכז הרפואי </w:t>
      </w:r>
      <w:r w:rsidR="00414B83">
        <w:rPr>
          <w:rFonts w:ascii="Courier New" w:hAnsi="Courier New" w:cs="David" w:hint="cs"/>
          <w:rtl/>
          <w:lang w:eastAsia="he-IL"/>
        </w:rPr>
        <w:t>לבריאות הנפש</w:t>
      </w:r>
      <w:r w:rsidRPr="003C19E7">
        <w:rPr>
          <w:rFonts w:ascii="Courier New" w:hAnsi="Courier New" w:cs="David" w:hint="cs"/>
          <w:rtl/>
          <w:lang w:eastAsia="he-IL"/>
        </w:rPr>
        <w:t xml:space="preserve"> "</w:t>
      </w:r>
      <w:r w:rsidR="005A2D7D">
        <w:rPr>
          <w:rFonts w:ascii="Courier New" w:hAnsi="Courier New" w:cs="David" w:hint="cs"/>
          <w:rtl/>
          <w:lang w:eastAsia="he-IL"/>
        </w:rPr>
        <w:t>מרחבים המרכז לטיפול במוח ובנפש</w:t>
      </w:r>
      <w:r w:rsidRPr="003C19E7">
        <w:rPr>
          <w:rFonts w:ascii="Courier New" w:hAnsi="Courier New" w:cs="David" w:hint="cs"/>
          <w:rtl/>
          <w:lang w:eastAsia="he-IL"/>
        </w:rPr>
        <w:t>" (להלן: "הקב"ט") את רשימת כל העובדים מטעמו (לרבות קבלני משנה ועובדיהם), תוך ציון שמם המלא, ת.ז ומקום מגוריהם.</w:t>
      </w: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i/>
          <w:iCs/>
          <w:rtl/>
          <w:lang w:eastAsia="he-IL"/>
        </w:rPr>
        <w:t xml:space="preserve">באם מועסקים עובדי </w:t>
      </w:r>
      <w:proofErr w:type="spellStart"/>
      <w:r w:rsidRPr="003C19E7">
        <w:rPr>
          <w:rFonts w:ascii="Courier New" w:hAnsi="Courier New" w:cs="David" w:hint="cs"/>
          <w:i/>
          <w:iCs/>
          <w:rtl/>
          <w:lang w:eastAsia="he-IL"/>
        </w:rPr>
        <w:t>איו"ש</w:t>
      </w:r>
      <w:proofErr w:type="spellEnd"/>
      <w:r w:rsidRPr="003C19E7">
        <w:rPr>
          <w:rFonts w:ascii="Courier New" w:hAnsi="Courier New" w:cs="David" w:hint="cs"/>
          <w:i/>
          <w:iCs/>
          <w:rtl/>
          <w:lang w:eastAsia="he-IL"/>
        </w:rPr>
        <w:t xml:space="preserve"> / </w:t>
      </w:r>
      <w:proofErr w:type="spellStart"/>
      <w:r w:rsidRPr="003C19E7">
        <w:rPr>
          <w:rFonts w:ascii="Courier New" w:hAnsi="Courier New" w:cs="David" w:hint="cs"/>
          <w:i/>
          <w:iCs/>
          <w:rtl/>
          <w:lang w:eastAsia="he-IL"/>
        </w:rPr>
        <w:t>אזח"ע</w:t>
      </w:r>
      <w:proofErr w:type="spellEnd"/>
      <w:r w:rsidRPr="003C19E7">
        <w:rPr>
          <w:rFonts w:ascii="Courier New" w:hAnsi="Courier New" w:cs="David" w:hint="cs"/>
          <w:i/>
          <w:iCs/>
          <w:rtl/>
          <w:lang w:eastAsia="he-IL"/>
        </w:rPr>
        <w:t xml:space="preserve"> / מזרח ירושלים,</w:t>
      </w:r>
      <w:r w:rsidRPr="003C19E7">
        <w:rPr>
          <w:rFonts w:ascii="Courier New" w:hAnsi="Courier New" w:cs="David" w:hint="cs"/>
          <w:rtl/>
          <w:lang w:eastAsia="he-IL"/>
        </w:rPr>
        <w:t xml:space="preserve"> יש להעביר בנוסף צילום ת.ז, תמונה וכל ההיתרים והאישורים הנדרשים להעסקתם.</w:t>
      </w: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כמו כן הקבלן יעביר רשימת כלי רכב המסיעים עובדים </w:t>
      </w:r>
      <w:r w:rsidRPr="003C19E7">
        <w:rPr>
          <w:rFonts w:ascii="Courier New" w:hAnsi="Courier New" w:cs="David"/>
          <w:rtl/>
          <w:lang w:eastAsia="he-IL"/>
        </w:rPr>
        <w:t>–</w:t>
      </w:r>
      <w:r w:rsidRPr="003C19E7">
        <w:rPr>
          <w:rFonts w:ascii="Courier New" w:hAnsi="Courier New" w:cs="David" w:hint="cs"/>
          <w:rtl/>
          <w:lang w:eastAsia="he-IL"/>
        </w:rPr>
        <w:t xml:space="preserve"> מספר רישוי וסוג הרכב.</w:t>
      </w:r>
    </w:p>
    <w:p w:rsidR="004F2727" w:rsidRPr="003C19E7" w:rsidRDefault="00C337D6" w:rsidP="004F2727">
      <w:pPr>
        <w:spacing w:line="276" w:lineRule="auto"/>
        <w:jc w:val="both"/>
        <w:rPr>
          <w:rFonts w:ascii="Courier New" w:hAnsi="Courier New" w:cs="David"/>
          <w:b/>
          <w:bCs/>
          <w:rtl/>
          <w:lang w:eastAsia="he-IL"/>
        </w:rPr>
      </w:pPr>
      <w:r w:rsidRPr="003C19E7">
        <w:rPr>
          <w:rFonts w:ascii="Courier New" w:hAnsi="Courier New" w:cs="David" w:hint="cs"/>
          <w:b/>
          <w:bCs/>
          <w:rtl/>
          <w:lang w:eastAsia="he-IL"/>
        </w:rPr>
        <w:t xml:space="preserve">הרשימות יועברו כ </w:t>
      </w:r>
      <w:r w:rsidRPr="003C19E7">
        <w:rPr>
          <w:rFonts w:ascii="Courier New" w:hAnsi="Courier New" w:cs="David"/>
          <w:b/>
          <w:bCs/>
          <w:rtl/>
          <w:lang w:eastAsia="he-IL"/>
        </w:rPr>
        <w:t>–</w:t>
      </w:r>
      <w:r w:rsidRPr="003C19E7">
        <w:rPr>
          <w:rFonts w:ascii="Courier New" w:hAnsi="Courier New" w:cs="David" w:hint="cs"/>
          <w:b/>
          <w:bCs/>
          <w:rtl/>
          <w:lang w:eastAsia="he-IL"/>
        </w:rPr>
        <w:t xml:space="preserve"> 10 ימים לפני תחילת ביצוע העבודות במרכז הרפואי </w:t>
      </w:r>
      <w:r w:rsidR="00414B83">
        <w:rPr>
          <w:rFonts w:ascii="Courier New" w:hAnsi="Courier New" w:cs="David" w:hint="cs"/>
          <w:b/>
          <w:bCs/>
          <w:rtl/>
          <w:lang w:eastAsia="he-IL"/>
        </w:rPr>
        <w:t>לבריאות הנפש</w:t>
      </w:r>
      <w:r w:rsidRPr="003C19E7">
        <w:rPr>
          <w:rFonts w:ascii="Courier New" w:hAnsi="Courier New" w:cs="David" w:hint="cs"/>
          <w:b/>
          <w:bCs/>
          <w:rtl/>
          <w:lang w:eastAsia="he-IL"/>
        </w:rPr>
        <w:t xml:space="preserve"> "</w:t>
      </w:r>
      <w:r w:rsidR="005A2D7D">
        <w:rPr>
          <w:rFonts w:ascii="Courier New" w:hAnsi="Courier New" w:cs="David" w:hint="cs"/>
          <w:b/>
          <w:bCs/>
          <w:rtl/>
          <w:lang w:eastAsia="he-IL"/>
        </w:rPr>
        <w:t>מרחבים המרכז לטיפול במוח ובנפש</w:t>
      </w:r>
      <w:r w:rsidRPr="003C19E7">
        <w:rPr>
          <w:rFonts w:ascii="Courier New" w:hAnsi="Courier New" w:cs="David" w:hint="cs"/>
          <w:b/>
          <w:bCs/>
          <w:rtl/>
          <w:lang w:eastAsia="he-IL"/>
        </w:rPr>
        <w:t>".</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הקבלן יעסיק </w:t>
      </w:r>
      <w:r w:rsidRPr="003C19E7">
        <w:rPr>
          <w:rFonts w:ascii="Courier New" w:hAnsi="Courier New" w:cs="David" w:hint="cs"/>
          <w:u w:val="single"/>
          <w:rtl/>
          <w:lang w:eastAsia="he-IL"/>
        </w:rPr>
        <w:t>אך ורק</w:t>
      </w:r>
      <w:r w:rsidRPr="003C19E7">
        <w:rPr>
          <w:rFonts w:ascii="Courier New" w:hAnsi="Courier New" w:cs="David" w:hint="cs"/>
          <w:rtl/>
          <w:lang w:eastAsia="he-IL"/>
        </w:rPr>
        <w:t xml:space="preserve"> עובדים בעלי אזרחות ישראלית ו/או תושבי </w:t>
      </w:r>
      <w:proofErr w:type="spellStart"/>
      <w:r w:rsidRPr="003C19E7">
        <w:rPr>
          <w:rFonts w:ascii="Courier New" w:hAnsi="Courier New" w:cs="David" w:hint="cs"/>
          <w:rtl/>
          <w:lang w:eastAsia="he-IL"/>
        </w:rPr>
        <w:t>איו"ש</w:t>
      </w:r>
      <w:proofErr w:type="spellEnd"/>
      <w:r w:rsidRPr="003C19E7">
        <w:rPr>
          <w:rFonts w:ascii="Courier New" w:hAnsi="Courier New" w:cs="David" w:hint="cs"/>
          <w:rtl/>
          <w:lang w:eastAsia="he-IL"/>
        </w:rPr>
        <w:t xml:space="preserve"> </w:t>
      </w:r>
      <w:proofErr w:type="spellStart"/>
      <w:r w:rsidRPr="003C19E7">
        <w:rPr>
          <w:rFonts w:ascii="Courier New" w:hAnsi="Courier New" w:cs="David" w:hint="cs"/>
          <w:rtl/>
          <w:lang w:eastAsia="he-IL"/>
        </w:rPr>
        <w:t>ואזח"ע</w:t>
      </w:r>
      <w:proofErr w:type="spellEnd"/>
      <w:r w:rsidRPr="003C19E7">
        <w:rPr>
          <w:rFonts w:ascii="Courier New" w:hAnsi="Courier New" w:cs="David" w:hint="cs"/>
          <w:rtl/>
          <w:lang w:eastAsia="he-IL"/>
        </w:rPr>
        <w:t xml:space="preserve"> בעלי </w:t>
      </w:r>
      <w:r w:rsidRPr="003C19E7">
        <w:rPr>
          <w:rFonts w:ascii="Courier New" w:hAnsi="Courier New" w:cs="David" w:hint="cs"/>
          <w:u w:val="single"/>
          <w:rtl/>
          <w:lang w:eastAsia="he-IL"/>
        </w:rPr>
        <w:t>היתר כניסה לישראל ואישור עבודה תקף ו/או עובדים זרים בהתאם לאישורים כדין</w:t>
      </w:r>
      <w:r w:rsidRPr="003C19E7">
        <w:rPr>
          <w:rFonts w:ascii="Courier New" w:hAnsi="Courier New" w:cs="David" w:hint="cs"/>
          <w:rtl/>
          <w:lang w:eastAsia="he-IL"/>
        </w:rPr>
        <w:t>. ידוע וברור לקבלן, כי העסקת עובדים ללא אישורים והיתרים כדין תביא להגשת תלונה במשטרה כנגדו.</w:t>
      </w: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המרכז הרפואי </w:t>
      </w:r>
      <w:r w:rsidR="00414B83">
        <w:rPr>
          <w:rFonts w:ascii="Courier New" w:hAnsi="Courier New" w:cs="David" w:hint="cs"/>
          <w:rtl/>
          <w:lang w:eastAsia="he-IL"/>
        </w:rPr>
        <w:t>לבריאות הנפש</w:t>
      </w:r>
      <w:r w:rsidRPr="003C19E7">
        <w:rPr>
          <w:rFonts w:ascii="Courier New" w:hAnsi="Courier New" w:cs="David" w:hint="cs"/>
          <w:rtl/>
          <w:lang w:eastAsia="he-IL"/>
        </w:rPr>
        <w:t xml:space="preserve"> "</w:t>
      </w:r>
      <w:r w:rsidR="005A2D7D">
        <w:rPr>
          <w:rFonts w:ascii="Courier New" w:hAnsi="Courier New" w:cs="David" w:hint="cs"/>
          <w:rtl/>
          <w:lang w:eastAsia="he-IL"/>
        </w:rPr>
        <w:t>מרחבים המרכז לטיפול במוח ובנפש</w:t>
      </w:r>
      <w:r w:rsidRPr="003C19E7">
        <w:rPr>
          <w:rFonts w:ascii="Courier New" w:hAnsi="Courier New" w:cs="David" w:hint="cs"/>
          <w:rtl/>
          <w:lang w:eastAsia="he-IL"/>
        </w:rPr>
        <w:t>" רשאי לתבוע מהקבלן את הנזק שיגרם לו כתוצאה מכך.</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הקבלן יעביר בכל בוקר לקב"ט או למי מטעמו (לפני תחילת העבודה) את תעודות הזהות של עובדיו </w:t>
      </w:r>
      <w:proofErr w:type="spellStart"/>
      <w:r w:rsidRPr="003C19E7">
        <w:rPr>
          <w:rFonts w:ascii="Courier New" w:hAnsi="Courier New" w:cs="David" w:hint="cs"/>
          <w:rtl/>
          <w:lang w:eastAsia="he-IL"/>
        </w:rPr>
        <w:t>מאיו"ש</w:t>
      </w:r>
      <w:proofErr w:type="spellEnd"/>
      <w:r w:rsidRPr="003C19E7">
        <w:rPr>
          <w:rFonts w:ascii="Courier New" w:hAnsi="Courier New" w:cs="David" w:hint="cs"/>
          <w:rtl/>
          <w:lang w:eastAsia="he-IL"/>
        </w:rPr>
        <w:t xml:space="preserve"> / </w:t>
      </w:r>
      <w:proofErr w:type="spellStart"/>
      <w:r w:rsidRPr="003C19E7">
        <w:rPr>
          <w:rFonts w:ascii="Courier New" w:hAnsi="Courier New" w:cs="David" w:hint="cs"/>
          <w:rtl/>
          <w:lang w:eastAsia="he-IL"/>
        </w:rPr>
        <w:t>אזח"ע</w:t>
      </w:r>
      <w:proofErr w:type="spellEnd"/>
      <w:r w:rsidRPr="003C19E7">
        <w:rPr>
          <w:rFonts w:ascii="Courier New" w:hAnsi="Courier New" w:cs="David" w:hint="cs"/>
          <w:rtl/>
          <w:lang w:eastAsia="he-IL"/>
        </w:rPr>
        <w:t>. התעודות יוחזרו לעובדים עם צאתם מהמרכז הרפואי וישמשו בקרה, כי כל העובדים עזבו את שטח המרכז הרפואי.</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הקבלן ועובדיו יצייתו ויפעלו עפ"י הנחיות מחלקת הביטחון במרכז הרפואי לרבות הוראות הנוגעות לפיקוח על שוהים בלתי חוקיים, בדיקות ביטחוניות ברכב, בכבודה ועל גופו של העובד מטעמו. </w:t>
      </w:r>
      <w:r w:rsidRPr="003C19E7">
        <w:rPr>
          <w:rFonts w:ascii="Courier New" w:hAnsi="Courier New" w:cs="David"/>
          <w:rtl/>
          <w:lang w:eastAsia="he-IL"/>
        </w:rPr>
        <w:t>הקבלן מתחייב לציית להוראות הקב"ט בדבר שמירה על הסדרי החניה והתנועה במרכז הרפואי.</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 xml:space="preserve">במידה והנהלת המרכז הרפואי </w:t>
      </w:r>
      <w:r w:rsidR="00414B83">
        <w:rPr>
          <w:rFonts w:ascii="Courier New" w:hAnsi="Courier New" w:cs="David" w:hint="cs"/>
          <w:rtl/>
          <w:lang w:eastAsia="he-IL"/>
        </w:rPr>
        <w:t>לבריאות הנפש</w:t>
      </w:r>
      <w:r w:rsidRPr="003C19E7">
        <w:rPr>
          <w:rFonts w:ascii="Courier New" w:hAnsi="Courier New" w:cs="David" w:hint="cs"/>
          <w:rtl/>
          <w:lang w:eastAsia="he-IL"/>
        </w:rPr>
        <w:t xml:space="preserve"> "</w:t>
      </w:r>
      <w:r w:rsidR="005A2D7D">
        <w:rPr>
          <w:rFonts w:ascii="Courier New" w:hAnsi="Courier New" w:cs="David" w:hint="cs"/>
          <w:rtl/>
          <w:lang w:eastAsia="he-IL"/>
        </w:rPr>
        <w:t>מרחבים המרכז לטיפול במוח ובנפש</w:t>
      </w:r>
      <w:r w:rsidRPr="003C19E7">
        <w:rPr>
          <w:rFonts w:ascii="Courier New" w:hAnsi="Courier New" w:cs="David" w:hint="cs"/>
          <w:rtl/>
          <w:lang w:eastAsia="he-IL"/>
        </w:rPr>
        <w:t>" ו/או הקב"ט ידרוש מכל סיבה שהיא, הקבלן מתחייב להפסיק את עבודתו של כל עובד המועסק על ידי המרכז הרפואי. המרכז הרפואי לא יצטרך לנמק דרישה כזו, אם תבוא. הפסקת עבודת עובד הקבלן לא תהווה עילה לעיכוב בעבודות.</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המשרד לא יהיה אחראי לפיצוי ו/או שיפי כלשהו לקבלן בגין הפסדים או נזקים שנגרמו או עשויים להיגרם לו כתוצאה מהרחקת העובד מהמרכז הרפואי.</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הקבלן ינפיק לכל עובד, על חשבונו, תג זיהוי שיכלול את תמונת העובד, שמו, מספר ת.ז ותפקיד.</w:t>
      </w: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הקבלן ידאג, כי כל העובדים מטעמו יישאו את התג במקום בולט במשך כל זמן שהותם במרכז הרפואי.</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הקב"ט או מי מטעמו יהיה רשאי לערוך בדיקות וביקורות באתר העבודה בכל מועד ושעה שיבחר על מנת להבטיח, כי עובדי הקבלן המועסקים באתר מאושרים לכניסה למרכז הרפואי, תואמים לרשימת העובדים שהועברו למרכז הרפואי ואינם לנים במרכז הרפואי.</w:t>
      </w:r>
    </w:p>
    <w:p w:rsidR="004F2727" w:rsidRPr="003C19E7" w:rsidRDefault="004F2727" w:rsidP="004F2727">
      <w:pPr>
        <w:spacing w:line="276" w:lineRule="auto"/>
        <w:jc w:val="both"/>
        <w:rPr>
          <w:rFonts w:ascii="Courier New" w:hAnsi="Courier New" w:cs="David"/>
          <w:sz w:val="10"/>
          <w:szCs w:val="10"/>
          <w:rtl/>
          <w:lang w:eastAsia="he-IL"/>
        </w:rPr>
      </w:pPr>
    </w:p>
    <w:p w:rsidR="004F2727" w:rsidRPr="003C19E7" w:rsidRDefault="00C337D6" w:rsidP="004F2727">
      <w:pPr>
        <w:spacing w:line="276" w:lineRule="auto"/>
        <w:jc w:val="both"/>
        <w:rPr>
          <w:rFonts w:ascii="Courier New" w:hAnsi="Courier New" w:cs="David"/>
          <w:rtl/>
          <w:lang w:eastAsia="he-IL"/>
        </w:rPr>
      </w:pPr>
      <w:r w:rsidRPr="003C19E7">
        <w:rPr>
          <w:rFonts w:ascii="Courier New" w:hAnsi="Courier New" w:cs="David" w:hint="cs"/>
          <w:rtl/>
          <w:lang w:eastAsia="he-IL"/>
        </w:rPr>
        <w:t>מוסכם על הקבלן, כי הקב"ט או מי מטעמו רשאים להיכנס לאתר העבודה בכל מועד ושעה לצורך ביצוע הביקורת. באם האתר ינעל לאחר שעות העבודה, יפקיד הקבלן ברשות הקב"ט מפתח לאתר העבודה.</w:t>
      </w:r>
    </w:p>
    <w:p w:rsidR="004F2727" w:rsidRPr="003C19E7" w:rsidRDefault="004F2727" w:rsidP="004F2727">
      <w:pPr>
        <w:spacing w:line="276" w:lineRule="auto"/>
        <w:rPr>
          <w:rFonts w:ascii="Courier New" w:hAnsi="Courier New" w:cs="David"/>
          <w:sz w:val="10"/>
          <w:szCs w:val="10"/>
          <w:rtl/>
          <w:lang w:eastAsia="he-IL"/>
        </w:rPr>
      </w:pPr>
    </w:p>
    <w:p w:rsidR="004F2727" w:rsidRPr="003C19E7" w:rsidRDefault="00C337D6" w:rsidP="004F2727">
      <w:pPr>
        <w:spacing w:line="276" w:lineRule="auto"/>
        <w:jc w:val="center"/>
        <w:rPr>
          <w:rFonts w:ascii="Courier New" w:hAnsi="Courier New" w:cs="David"/>
          <w:b/>
          <w:bCs/>
          <w:rtl/>
          <w:lang w:eastAsia="he-IL"/>
        </w:rPr>
      </w:pPr>
      <w:r w:rsidRPr="003C19E7">
        <w:rPr>
          <w:rFonts w:ascii="Courier New" w:hAnsi="Courier New" w:cs="David" w:hint="cs"/>
          <w:b/>
          <w:bCs/>
          <w:rtl/>
          <w:lang w:eastAsia="he-IL"/>
        </w:rPr>
        <w:t>הריני מאשר כי קראתי והבנתי תוכן מסמך זה ואני מסכים לאמור בו</w:t>
      </w:r>
    </w:p>
    <w:p w:rsidR="004F2727" w:rsidRPr="003C19E7" w:rsidRDefault="004F2727" w:rsidP="004F2727">
      <w:pPr>
        <w:spacing w:line="276" w:lineRule="auto"/>
        <w:rPr>
          <w:rFonts w:ascii="Courier New" w:hAnsi="Courier New" w:cs="David"/>
          <w:sz w:val="10"/>
          <w:szCs w:val="10"/>
          <w:rtl/>
          <w:lang w:eastAsia="he-IL"/>
        </w:rPr>
      </w:pPr>
    </w:p>
    <w:p w:rsidR="004F2727" w:rsidRPr="003C19E7" w:rsidRDefault="00C337D6" w:rsidP="004F2727">
      <w:pPr>
        <w:spacing w:line="276" w:lineRule="auto"/>
        <w:rPr>
          <w:rFonts w:ascii="Courier New" w:hAnsi="Courier New" w:cs="David"/>
          <w:rtl/>
          <w:lang w:eastAsia="he-IL"/>
        </w:rPr>
      </w:pPr>
      <w:r w:rsidRPr="003C19E7">
        <w:rPr>
          <w:rFonts w:ascii="Courier New" w:hAnsi="Courier New" w:cs="David" w:hint="cs"/>
          <w:rtl/>
          <w:lang w:eastAsia="he-IL"/>
        </w:rPr>
        <w:t>תאריך: ______/___/___</w:t>
      </w:r>
    </w:p>
    <w:p w:rsidR="004F2727" w:rsidRPr="003C19E7" w:rsidRDefault="00C337D6" w:rsidP="004F2727">
      <w:pPr>
        <w:spacing w:line="276" w:lineRule="auto"/>
        <w:rPr>
          <w:rFonts w:ascii="Courier New" w:hAnsi="Courier New" w:cs="David"/>
          <w:rtl/>
          <w:lang w:eastAsia="he-IL"/>
        </w:rPr>
      </w:pPr>
      <w:r w:rsidRPr="003C19E7">
        <w:rPr>
          <w:rFonts w:ascii="Courier New" w:hAnsi="Courier New" w:cs="David" w:hint="cs"/>
          <w:rtl/>
          <w:lang w:eastAsia="he-IL"/>
        </w:rPr>
        <w:t>שם הקבלן: _________________</w:t>
      </w:r>
      <w:r w:rsidRPr="003C19E7">
        <w:rPr>
          <w:rFonts w:ascii="Courier New" w:hAnsi="Courier New" w:cs="David" w:hint="cs"/>
          <w:rtl/>
          <w:lang w:eastAsia="he-IL"/>
        </w:rPr>
        <w:tab/>
      </w:r>
      <w:r w:rsidRPr="003C19E7">
        <w:rPr>
          <w:rFonts w:ascii="Courier New" w:hAnsi="Courier New" w:cs="David" w:hint="cs"/>
          <w:rtl/>
          <w:lang w:eastAsia="he-IL"/>
        </w:rPr>
        <w:tab/>
        <w:t>ח.פ/ת.ז: ________________________</w:t>
      </w:r>
    </w:p>
    <w:p w:rsidR="004F2727" w:rsidRPr="003C19E7" w:rsidRDefault="00C337D6" w:rsidP="004F2727">
      <w:pPr>
        <w:spacing w:line="276" w:lineRule="auto"/>
        <w:rPr>
          <w:rFonts w:ascii="Courier New" w:hAnsi="Courier New" w:cs="David"/>
          <w:rtl/>
          <w:lang w:eastAsia="he-IL"/>
        </w:rPr>
      </w:pPr>
      <w:r w:rsidRPr="003C19E7">
        <w:rPr>
          <w:rFonts w:ascii="Courier New" w:hAnsi="Courier New" w:cs="David" w:hint="cs"/>
          <w:rtl/>
          <w:lang w:eastAsia="he-IL"/>
        </w:rPr>
        <w:t>טלפון: ________________</w:t>
      </w:r>
      <w:r w:rsidRPr="003C19E7">
        <w:rPr>
          <w:rFonts w:ascii="Courier New" w:hAnsi="Courier New" w:cs="David" w:hint="cs"/>
          <w:rtl/>
          <w:lang w:eastAsia="he-IL"/>
        </w:rPr>
        <w:tab/>
      </w:r>
      <w:r w:rsidRPr="003C19E7">
        <w:rPr>
          <w:rFonts w:ascii="Courier New" w:hAnsi="Courier New" w:cs="David" w:hint="cs"/>
          <w:rtl/>
          <w:lang w:eastAsia="he-IL"/>
        </w:rPr>
        <w:tab/>
      </w:r>
      <w:r w:rsidRPr="003C19E7">
        <w:rPr>
          <w:rFonts w:ascii="Courier New" w:hAnsi="Courier New" w:cs="David" w:hint="cs"/>
          <w:rtl/>
          <w:lang w:eastAsia="he-IL"/>
        </w:rPr>
        <w:tab/>
        <w:t>חתימה: _____________________</w:t>
      </w:r>
    </w:p>
    <w:p w:rsidR="00D640D6" w:rsidRPr="003C19E7" w:rsidRDefault="00C337D6">
      <w:pPr>
        <w:bidi w:val="0"/>
        <w:spacing w:after="200" w:line="276" w:lineRule="auto"/>
        <w:rPr>
          <w:rFonts w:asciiTheme="minorHAnsi" w:eastAsiaTheme="minorHAnsi" w:hAnsiTheme="minorHAnsi" w:cs="David"/>
          <w:b/>
          <w:bCs/>
          <w:u w:val="single"/>
        </w:rPr>
      </w:pPr>
      <w:r w:rsidRPr="003C19E7">
        <w:rPr>
          <w:rFonts w:asciiTheme="minorHAnsi" w:eastAsiaTheme="minorHAnsi" w:hAnsiTheme="minorHAnsi" w:cs="David"/>
          <w:b/>
          <w:bCs/>
          <w:u w:val="single"/>
        </w:rPr>
        <w:br w:type="page"/>
      </w:r>
    </w:p>
    <w:p w:rsidR="008A6EAD" w:rsidRPr="008A6EAD" w:rsidRDefault="008A6EAD" w:rsidP="008A6EAD">
      <w:pPr>
        <w:ind w:left="4320" w:firstLine="720"/>
        <w:rPr>
          <w:rFonts w:cs="David"/>
          <w:b/>
          <w:bCs/>
          <w:sz w:val="28"/>
          <w:szCs w:val="28"/>
          <w:u w:val="single"/>
          <w:rtl/>
          <w:lang w:eastAsia="he-IL"/>
        </w:rPr>
      </w:pPr>
    </w:p>
    <w:p w:rsidR="008A6EAD" w:rsidRPr="008A6EAD" w:rsidRDefault="00C337D6" w:rsidP="008A6EAD">
      <w:pPr>
        <w:ind w:left="720" w:firstLine="720"/>
        <w:rPr>
          <w:rFonts w:cs="David"/>
          <w:b/>
          <w:bCs/>
          <w:sz w:val="28"/>
          <w:szCs w:val="28"/>
          <w:u w:val="single"/>
          <w:rtl/>
          <w:lang w:eastAsia="he-IL"/>
        </w:rPr>
      </w:pPr>
      <w:r w:rsidRPr="008A6EAD">
        <w:rPr>
          <w:rFonts w:cs="David" w:hint="cs"/>
          <w:b/>
          <w:bCs/>
          <w:sz w:val="28"/>
          <w:szCs w:val="28"/>
          <w:u w:val="single"/>
          <w:rtl/>
          <w:lang w:eastAsia="he-IL"/>
        </w:rPr>
        <w:t xml:space="preserve">תצהיר- </w:t>
      </w:r>
      <w:r w:rsidRPr="008A6EAD">
        <w:rPr>
          <w:rFonts w:cs="David"/>
          <w:b/>
          <w:bCs/>
          <w:sz w:val="28"/>
          <w:szCs w:val="28"/>
          <w:u w:val="single"/>
          <w:rtl/>
          <w:lang w:eastAsia="he-IL"/>
        </w:rPr>
        <w:t>אישור לקיום החקיקה בתחום העסקת עובדים</w:t>
      </w:r>
    </w:p>
    <w:p w:rsidR="008A6EAD" w:rsidRPr="007F65D6" w:rsidRDefault="008A6EAD" w:rsidP="008A6EAD">
      <w:pPr>
        <w:widowControl w:val="0"/>
        <w:spacing w:line="360" w:lineRule="auto"/>
        <w:ind w:left="2880" w:firstLine="720"/>
        <w:rPr>
          <w:rFonts w:asciiTheme="minorBidi" w:hAnsiTheme="minorBidi" w:cstheme="minorBidi"/>
          <w:sz w:val="20"/>
          <w:szCs w:val="20"/>
          <w:rtl/>
          <w:lang w:eastAsia="he-IL"/>
        </w:rPr>
      </w:pPr>
    </w:p>
    <w:p w:rsidR="008A6EAD" w:rsidRPr="007F65D6" w:rsidRDefault="00C337D6" w:rsidP="008A6EAD">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אני, ________, נציג המציע ______________, אשר תפקידי אצל המציע _____________,</w:t>
      </w:r>
    </w:p>
    <w:p w:rsidR="0017484B" w:rsidRDefault="00C337D6" w:rsidP="0017484B">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מצהיר בזאת בדבר קיומם של תנאי העבודה החלים על כל העובדים המועסקים על ידי, וכי המציע מקיים את האמור בחוקי העבודה המפורטים בהמשך מסמך זה, ובכללם החוקים המפורטים להלן:</w:t>
      </w:r>
    </w:p>
    <w:p w:rsidR="00DE1B90" w:rsidRPr="007F65D6" w:rsidRDefault="00DE1B90" w:rsidP="0017484B">
      <w:pPr>
        <w:widowControl w:val="0"/>
        <w:spacing w:line="360" w:lineRule="auto"/>
        <w:rPr>
          <w:rFonts w:asciiTheme="minorBidi" w:hAnsiTheme="minorBidi" w:cstheme="minorBidi"/>
          <w:sz w:val="20"/>
          <w:szCs w:val="20"/>
          <w:rtl/>
          <w:lang w:eastAsia="he-IL"/>
        </w:rPr>
      </w:pP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פקודת תאונות ומחלות משלוח יד (הודעה)- 1945</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פקודת הבטיחות בעבודה- 1946</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החיילים המשוחררים (החזרה לעבודה)- 1949</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שעות עבודה ומנוחה, תשי"א- 1951</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חופשה שנתית, תשי"א- 195</w:t>
      </w:r>
      <w:r w:rsidR="00DE1B90">
        <w:rPr>
          <w:rFonts w:asciiTheme="minorBidi" w:hAnsiTheme="minorBidi" w:cstheme="minorBidi"/>
          <w:sz w:val="20"/>
          <w:szCs w:val="20"/>
          <w:rtl/>
          <w:lang w:eastAsia="he-IL"/>
        </w:rPr>
        <w:t>1</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החניכות, תשי"ג- 1953</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עבודת הנוער, תשי"ג- 195</w:t>
      </w:r>
      <w:r w:rsidR="00DE1B90">
        <w:rPr>
          <w:rFonts w:asciiTheme="minorBidi" w:hAnsiTheme="minorBidi" w:cstheme="minorBidi"/>
          <w:sz w:val="20"/>
          <w:szCs w:val="20"/>
          <w:rtl/>
          <w:lang w:eastAsia="he-IL"/>
        </w:rPr>
        <w:t>3</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עבודת נשים, תשי"ד- 1958</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ארגון הפיקוח על העבודה, תשי"ד- 1954</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הגנת השכר, תשי"ח- 1958</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שירות התעסוקה, תשי"ט- 195</w:t>
      </w:r>
      <w:r w:rsidR="00DE1B90">
        <w:rPr>
          <w:rFonts w:asciiTheme="minorBidi" w:hAnsiTheme="minorBidi" w:cstheme="minorBidi"/>
          <w:sz w:val="20"/>
          <w:szCs w:val="20"/>
          <w:rtl/>
          <w:lang w:eastAsia="he-IL"/>
        </w:rPr>
        <w:t>9</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שירות עבודה בשעת חירום, תשכ"ז- 1967</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הביטוח הלאומי (נוסח משולב), תשנ"ה- 1995</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הסכמים קיבוציים, תשי"ז- 1957</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שכר מינימום, תשמ"ז- 1987</w:t>
      </w:r>
      <w:r w:rsidR="00DE1B90">
        <w:rPr>
          <w:rFonts w:asciiTheme="minorBidi" w:hAnsiTheme="minorBidi" w:cstheme="minorBidi" w:hint="cs"/>
          <w:sz w:val="20"/>
          <w:szCs w:val="20"/>
          <w:rtl/>
          <w:lang w:eastAsia="he-IL"/>
        </w:rPr>
        <w:t xml:space="preserve">                                   </w:t>
      </w:r>
      <w:r w:rsidRPr="007F65D6">
        <w:rPr>
          <w:rFonts w:asciiTheme="minorBidi" w:hAnsiTheme="minorBidi" w:cstheme="minorBidi"/>
          <w:sz w:val="20"/>
          <w:szCs w:val="20"/>
          <w:rtl/>
          <w:lang w:eastAsia="he-IL"/>
        </w:rPr>
        <w:t>- חוק שוויון ההזדמנויות בעבודה, תשמ"ח- 1988</w:t>
      </w:r>
    </w:p>
    <w:p w:rsidR="00DE1B90"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עובדים זרים (העסקה שלא כדין)</w:t>
      </w:r>
      <w:r>
        <w:rPr>
          <w:rFonts w:asciiTheme="minorBidi" w:hAnsiTheme="minorBidi" w:cstheme="minorBidi"/>
          <w:sz w:val="20"/>
          <w:szCs w:val="20"/>
          <w:rtl/>
          <w:lang w:eastAsia="he-IL"/>
        </w:rPr>
        <w:t xml:space="preserve"> תשנ"א- 1991</w:t>
      </w:r>
      <w:r>
        <w:rPr>
          <w:rFonts w:asciiTheme="minorBidi" w:hAnsiTheme="minorBidi" w:cstheme="minorBidi" w:hint="cs"/>
          <w:sz w:val="20"/>
          <w:szCs w:val="20"/>
          <w:rtl/>
          <w:lang w:eastAsia="he-IL"/>
        </w:rPr>
        <w:t xml:space="preserve"> </w:t>
      </w:r>
      <w:r>
        <w:rPr>
          <w:rFonts w:asciiTheme="minorBidi" w:hAnsiTheme="minorBidi" w:cs="Arial" w:hint="cs"/>
          <w:sz w:val="20"/>
          <w:szCs w:val="20"/>
          <w:rtl/>
          <w:lang w:eastAsia="he-IL"/>
        </w:rPr>
        <w:t xml:space="preserve">         </w:t>
      </w:r>
      <w:r w:rsidRPr="00DE1B90">
        <w:rPr>
          <w:rFonts w:asciiTheme="minorBidi" w:hAnsiTheme="minorBidi" w:cs="Arial"/>
          <w:sz w:val="20"/>
          <w:szCs w:val="20"/>
          <w:rtl/>
          <w:lang w:eastAsia="he-IL"/>
        </w:rPr>
        <w:t>- סעיף 29 לחוק מידע גנטי, תשס"א- 2000</w:t>
      </w:r>
    </w:p>
    <w:p w:rsidR="00DE1B90" w:rsidRDefault="00C337D6" w:rsidP="00DE1B90">
      <w:pPr>
        <w:widowControl w:val="0"/>
        <w:spacing w:line="360" w:lineRule="auto"/>
        <w:rPr>
          <w:rFonts w:asciiTheme="minorBidi" w:hAnsiTheme="minorBidi" w:cstheme="minorBidi"/>
          <w:sz w:val="20"/>
          <w:szCs w:val="20"/>
          <w:rtl/>
          <w:lang w:eastAsia="he-IL"/>
        </w:rPr>
      </w:pPr>
      <w:r w:rsidRPr="00DE1B90">
        <w:rPr>
          <w:rFonts w:asciiTheme="minorBidi" w:hAnsiTheme="minorBidi" w:cs="Arial"/>
          <w:sz w:val="20"/>
          <w:szCs w:val="20"/>
          <w:rtl/>
          <w:lang w:eastAsia="he-IL"/>
        </w:rPr>
        <w:t>- חוק הודעה לעובד (תנאי עבודה), תשס"ב- 2002          - חוק הגנה על עובדים בשעת חירום, תשס"ו- 2006</w:t>
      </w:r>
    </w:p>
    <w:p w:rsidR="00DE1B90"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חוק העסקת עובדים על</w:t>
      </w:r>
      <w:r>
        <w:rPr>
          <w:rFonts w:asciiTheme="minorBidi" w:hAnsiTheme="minorBidi" w:cstheme="minorBidi"/>
          <w:sz w:val="20"/>
          <w:szCs w:val="20"/>
          <w:rtl/>
          <w:lang w:eastAsia="he-IL"/>
        </w:rPr>
        <w:t xml:space="preserve"> ידי קבלני כוח אדם, תשנ"ו- 1996</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פרק ד' לחוק שוויון זכויות לאנשים עם מוגבלות, תשנ"ח- 1998</w:t>
      </w:r>
    </w:p>
    <w:p w:rsidR="00DE1B90"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סעיף 8 לחוק למניעת הטרדה מינית, תשנ"ח- 1998</w:t>
      </w:r>
    </w:p>
    <w:p w:rsidR="008A6EAD" w:rsidRPr="007F65D6" w:rsidRDefault="00C337D6" w:rsidP="00DE1B90">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xml:space="preserve">- חוק הודעה מוקדמת </w:t>
      </w:r>
      <w:r w:rsidR="00DE1B90">
        <w:rPr>
          <w:rFonts w:asciiTheme="minorBidi" w:hAnsiTheme="minorBidi" w:cstheme="minorBidi"/>
          <w:sz w:val="20"/>
          <w:szCs w:val="20"/>
          <w:rtl/>
          <w:lang w:eastAsia="he-IL"/>
        </w:rPr>
        <w:t>לפיטורים ולהתפטרות, תשס"א- 2001</w:t>
      </w:r>
      <w:r w:rsidR="00DE1B90">
        <w:rPr>
          <w:rFonts w:asciiTheme="minorBidi" w:hAnsiTheme="minorBidi" w:cstheme="minorBidi" w:hint="cs"/>
          <w:sz w:val="20"/>
          <w:szCs w:val="20"/>
          <w:rtl/>
          <w:lang w:eastAsia="he-IL"/>
        </w:rPr>
        <w:t xml:space="preserve">      </w:t>
      </w:r>
    </w:p>
    <w:p w:rsidR="008A6EAD" w:rsidRPr="007F65D6" w:rsidRDefault="00C337D6" w:rsidP="0017484B">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סעיף 5 א לחוק הגנה על עובדים (חשיפת עבירות ופגיעה בטוהר המידות או במנהל התקין),</w:t>
      </w:r>
      <w:r w:rsidR="0017484B" w:rsidRPr="007F65D6">
        <w:rPr>
          <w:rFonts w:asciiTheme="minorBidi" w:hAnsiTheme="minorBidi" w:cstheme="minorBidi"/>
          <w:sz w:val="20"/>
          <w:szCs w:val="20"/>
          <w:rtl/>
          <w:lang w:eastAsia="he-IL"/>
        </w:rPr>
        <w:t xml:space="preserve"> </w:t>
      </w:r>
      <w:r w:rsidRPr="007F65D6">
        <w:rPr>
          <w:rFonts w:asciiTheme="minorBidi" w:hAnsiTheme="minorBidi" w:cstheme="minorBidi"/>
          <w:sz w:val="20"/>
          <w:szCs w:val="20"/>
          <w:rtl/>
          <w:lang w:eastAsia="he-IL"/>
        </w:rPr>
        <w:t>תשנ"ז- 1997</w:t>
      </w:r>
    </w:p>
    <w:p w:rsidR="008A6EAD" w:rsidRPr="007F65D6" w:rsidRDefault="00C337D6" w:rsidP="0017484B">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xml:space="preserve">- חוק למניעת העסקה של עברייני מין במוסדות </w:t>
      </w:r>
      <w:proofErr w:type="spellStart"/>
      <w:r w:rsidRPr="007F65D6">
        <w:rPr>
          <w:rFonts w:asciiTheme="minorBidi" w:hAnsiTheme="minorBidi" w:cstheme="minorBidi"/>
          <w:sz w:val="20"/>
          <w:szCs w:val="20"/>
          <w:rtl/>
          <w:lang w:eastAsia="he-IL"/>
        </w:rPr>
        <w:t>מסויימים</w:t>
      </w:r>
      <w:proofErr w:type="spellEnd"/>
      <w:r w:rsidRPr="007F65D6">
        <w:rPr>
          <w:rFonts w:asciiTheme="minorBidi" w:hAnsiTheme="minorBidi" w:cstheme="minorBidi"/>
          <w:sz w:val="20"/>
          <w:szCs w:val="20"/>
          <w:rtl/>
          <w:lang w:eastAsia="he-IL"/>
        </w:rPr>
        <w:t xml:space="preserve">, </w:t>
      </w:r>
      <w:proofErr w:type="spellStart"/>
      <w:r w:rsidRPr="007F65D6">
        <w:rPr>
          <w:rFonts w:asciiTheme="minorBidi" w:hAnsiTheme="minorBidi" w:cstheme="minorBidi"/>
          <w:sz w:val="20"/>
          <w:szCs w:val="20"/>
          <w:rtl/>
          <w:lang w:eastAsia="he-IL"/>
        </w:rPr>
        <w:t>התשס"א</w:t>
      </w:r>
      <w:proofErr w:type="spellEnd"/>
      <w:r w:rsidRPr="007F65D6">
        <w:rPr>
          <w:rFonts w:asciiTheme="minorBidi" w:hAnsiTheme="minorBidi" w:cstheme="minorBidi"/>
          <w:sz w:val="20"/>
          <w:szCs w:val="20"/>
          <w:rtl/>
          <w:lang w:eastAsia="he-IL"/>
        </w:rPr>
        <w:t>- 2001</w:t>
      </w:r>
    </w:p>
    <w:p w:rsidR="008A6EAD" w:rsidRPr="007F65D6" w:rsidRDefault="008A6EAD" w:rsidP="0017484B">
      <w:pPr>
        <w:widowControl w:val="0"/>
        <w:spacing w:line="360" w:lineRule="auto"/>
        <w:rPr>
          <w:rFonts w:asciiTheme="minorBidi" w:hAnsiTheme="minorBidi" w:cstheme="minorBidi"/>
          <w:sz w:val="20"/>
          <w:szCs w:val="20"/>
          <w:rtl/>
          <w:lang w:eastAsia="he-IL"/>
        </w:rPr>
      </w:pPr>
    </w:p>
    <w:p w:rsidR="008A6EAD" w:rsidRPr="007F65D6" w:rsidRDefault="00C337D6" w:rsidP="0017484B">
      <w:pPr>
        <w:widowControl w:val="0"/>
        <w:spacing w:line="360" w:lineRule="auto"/>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הנני מתחייב בזאת כי המציע יעמוד בכל חובותיו מבחינת תשלומי שכר ותשלומים סוציאליים לכל עובדיו במהלך</w:t>
      </w:r>
      <w:r w:rsidR="0017484B" w:rsidRPr="007F65D6">
        <w:rPr>
          <w:rFonts w:asciiTheme="minorBidi" w:hAnsiTheme="minorBidi" w:cstheme="minorBidi"/>
          <w:sz w:val="20"/>
          <w:szCs w:val="20"/>
          <w:rtl/>
          <w:lang w:eastAsia="he-IL"/>
        </w:rPr>
        <w:t xml:space="preserve"> </w:t>
      </w:r>
      <w:r w:rsidRPr="007F65D6">
        <w:rPr>
          <w:rFonts w:asciiTheme="minorBidi" w:hAnsiTheme="minorBidi" w:cstheme="minorBidi"/>
          <w:sz w:val="20"/>
          <w:szCs w:val="20"/>
          <w:rtl/>
          <w:lang w:eastAsia="he-IL"/>
        </w:rPr>
        <w:t>ההתקשרות.</w:t>
      </w:r>
    </w:p>
    <w:p w:rsidR="008A6EAD" w:rsidRPr="007F65D6" w:rsidRDefault="008A6EAD" w:rsidP="0017484B">
      <w:pPr>
        <w:widowControl w:val="0"/>
        <w:spacing w:line="360" w:lineRule="auto"/>
        <w:rPr>
          <w:rFonts w:asciiTheme="minorBidi" w:hAnsiTheme="minorBidi" w:cstheme="minorBidi"/>
          <w:sz w:val="20"/>
          <w:szCs w:val="20"/>
          <w:rtl/>
          <w:lang w:eastAsia="he-IL"/>
        </w:rPr>
      </w:pPr>
    </w:p>
    <w:tbl>
      <w:tblPr>
        <w:bidiVisual/>
        <w:tblW w:w="0" w:type="auto"/>
        <w:tblBorders>
          <w:insideH w:val="single" w:sz="4" w:space="0" w:color="auto"/>
        </w:tblBorders>
        <w:tblLook w:val="01E0" w:firstRow="1" w:lastRow="1" w:firstColumn="1" w:lastColumn="1" w:noHBand="0" w:noVBand="0"/>
      </w:tblPr>
      <w:tblGrid>
        <w:gridCol w:w="1374"/>
        <w:gridCol w:w="245"/>
        <w:gridCol w:w="1395"/>
        <w:gridCol w:w="269"/>
        <w:gridCol w:w="1640"/>
        <w:gridCol w:w="233"/>
        <w:gridCol w:w="1548"/>
        <w:gridCol w:w="233"/>
        <w:gridCol w:w="1343"/>
      </w:tblGrid>
      <w:tr w:rsidR="00A253FE" w:rsidTr="00C337D6">
        <w:tc>
          <w:tcPr>
            <w:tcW w:w="1548" w:type="dxa"/>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251"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549" w:type="dxa"/>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281"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859" w:type="dxa"/>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236"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738" w:type="dxa"/>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236"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480" w:type="dxa"/>
            <w:shd w:val="clear" w:color="auto" w:fill="auto"/>
          </w:tcPr>
          <w:p w:rsidR="008A6EAD" w:rsidRPr="007F65D6" w:rsidRDefault="008A6EAD" w:rsidP="008A6EAD">
            <w:pPr>
              <w:bidi w:val="0"/>
              <w:rPr>
                <w:rFonts w:asciiTheme="minorBidi" w:hAnsiTheme="minorBidi" w:cstheme="minorBidi"/>
                <w:sz w:val="20"/>
                <w:szCs w:val="20"/>
                <w:rtl/>
                <w:lang w:eastAsia="he-IL"/>
              </w:rPr>
            </w:pPr>
          </w:p>
        </w:tc>
      </w:tr>
      <w:tr w:rsidR="00A253FE" w:rsidTr="00C337D6">
        <w:tc>
          <w:tcPr>
            <w:tcW w:w="1548" w:type="dxa"/>
            <w:shd w:val="clear" w:color="auto" w:fill="auto"/>
          </w:tcPr>
          <w:p w:rsidR="008A6EAD" w:rsidRPr="007F65D6" w:rsidRDefault="00C337D6" w:rsidP="008A6EAD">
            <w:pPr>
              <w:bidi w:val="0"/>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תאריך</w:t>
            </w:r>
          </w:p>
        </w:tc>
        <w:tc>
          <w:tcPr>
            <w:tcW w:w="251"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549" w:type="dxa"/>
            <w:shd w:val="clear" w:color="auto" w:fill="auto"/>
          </w:tcPr>
          <w:p w:rsidR="008A6EAD" w:rsidRPr="007F65D6" w:rsidRDefault="00C337D6" w:rsidP="008A6EAD">
            <w:pPr>
              <w:bidi w:val="0"/>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שם התאגיד</w:t>
            </w:r>
          </w:p>
        </w:tc>
        <w:tc>
          <w:tcPr>
            <w:tcW w:w="281"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859" w:type="dxa"/>
            <w:shd w:val="clear" w:color="auto" w:fill="auto"/>
          </w:tcPr>
          <w:p w:rsidR="008A6EAD" w:rsidRPr="007F65D6" w:rsidRDefault="00C337D6" w:rsidP="008A6EAD">
            <w:pPr>
              <w:bidi w:val="0"/>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חותמת התאגיד</w:t>
            </w:r>
          </w:p>
        </w:tc>
        <w:tc>
          <w:tcPr>
            <w:tcW w:w="236"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738" w:type="dxa"/>
            <w:shd w:val="clear" w:color="auto" w:fill="auto"/>
          </w:tcPr>
          <w:p w:rsidR="008A6EAD" w:rsidRPr="007F65D6" w:rsidRDefault="00C337D6" w:rsidP="008A6EAD">
            <w:pPr>
              <w:bidi w:val="0"/>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שם המצהיר</w:t>
            </w:r>
          </w:p>
        </w:tc>
        <w:tc>
          <w:tcPr>
            <w:tcW w:w="236" w:type="dxa"/>
            <w:tcBorders>
              <w:top w:val="nil"/>
              <w:bottom w:val="nil"/>
            </w:tcBorders>
            <w:shd w:val="clear" w:color="auto" w:fill="auto"/>
          </w:tcPr>
          <w:p w:rsidR="008A6EAD" w:rsidRPr="007F65D6" w:rsidRDefault="008A6EAD" w:rsidP="008A6EAD">
            <w:pPr>
              <w:bidi w:val="0"/>
              <w:rPr>
                <w:rFonts w:asciiTheme="minorBidi" w:hAnsiTheme="minorBidi" w:cstheme="minorBidi"/>
                <w:sz w:val="20"/>
                <w:szCs w:val="20"/>
                <w:rtl/>
                <w:lang w:eastAsia="he-IL"/>
              </w:rPr>
            </w:pPr>
          </w:p>
        </w:tc>
        <w:tc>
          <w:tcPr>
            <w:tcW w:w="1480" w:type="dxa"/>
            <w:shd w:val="clear" w:color="auto" w:fill="auto"/>
          </w:tcPr>
          <w:p w:rsidR="008A6EAD" w:rsidRPr="007F65D6" w:rsidRDefault="00C337D6" w:rsidP="008A6EAD">
            <w:pPr>
              <w:bidi w:val="0"/>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חתימת המצהיר</w:t>
            </w:r>
          </w:p>
        </w:tc>
      </w:tr>
    </w:tbl>
    <w:p w:rsidR="008A6EAD" w:rsidRPr="007F65D6" w:rsidRDefault="008A6EAD" w:rsidP="008A6EAD">
      <w:pPr>
        <w:bidi w:val="0"/>
        <w:rPr>
          <w:rFonts w:asciiTheme="minorBidi" w:hAnsiTheme="minorBidi" w:cstheme="minorBidi"/>
          <w:sz w:val="20"/>
          <w:szCs w:val="20"/>
          <w:rtl/>
          <w:lang w:eastAsia="he-IL"/>
        </w:rPr>
      </w:pPr>
    </w:p>
    <w:p w:rsidR="008A6EAD" w:rsidRPr="007F65D6" w:rsidRDefault="008A6EAD" w:rsidP="008A6EAD">
      <w:pPr>
        <w:jc w:val="center"/>
        <w:rPr>
          <w:rFonts w:asciiTheme="minorBidi" w:hAnsiTheme="minorBidi" w:cstheme="minorBidi"/>
          <w:b/>
          <w:bCs/>
          <w:sz w:val="20"/>
          <w:szCs w:val="20"/>
          <w:u w:val="single"/>
          <w:rtl/>
        </w:rPr>
      </w:pPr>
    </w:p>
    <w:p w:rsidR="008A6EAD" w:rsidRPr="007F65D6" w:rsidRDefault="00C337D6" w:rsidP="008A6EAD">
      <w:pPr>
        <w:spacing w:line="360" w:lineRule="auto"/>
        <w:ind w:left="30" w:hanging="102"/>
        <w:jc w:val="center"/>
        <w:rPr>
          <w:rFonts w:asciiTheme="minorBidi" w:hAnsiTheme="minorBidi" w:cstheme="minorBidi"/>
          <w:b/>
          <w:bCs/>
          <w:sz w:val="20"/>
          <w:szCs w:val="20"/>
          <w:u w:val="single"/>
          <w:rtl/>
          <w:lang w:eastAsia="he-IL"/>
        </w:rPr>
      </w:pPr>
      <w:r w:rsidRPr="007F65D6">
        <w:rPr>
          <w:rFonts w:asciiTheme="minorBidi" w:hAnsiTheme="minorBidi" w:cstheme="minorBidi"/>
          <w:b/>
          <w:bCs/>
          <w:sz w:val="20"/>
          <w:szCs w:val="20"/>
          <w:u w:val="single"/>
          <w:rtl/>
          <w:lang w:eastAsia="he-IL"/>
        </w:rPr>
        <w:t>אישור עורך הדין</w:t>
      </w:r>
    </w:p>
    <w:p w:rsidR="008A6EAD" w:rsidRPr="007F65D6" w:rsidRDefault="008A6EAD" w:rsidP="008A6EAD">
      <w:pPr>
        <w:spacing w:line="360" w:lineRule="auto"/>
        <w:ind w:left="30" w:hanging="102"/>
        <w:jc w:val="center"/>
        <w:rPr>
          <w:rFonts w:asciiTheme="minorBidi" w:hAnsiTheme="minorBidi" w:cstheme="minorBidi"/>
          <w:b/>
          <w:bCs/>
          <w:sz w:val="20"/>
          <w:szCs w:val="20"/>
          <w:u w:val="single"/>
          <w:rtl/>
          <w:lang w:eastAsia="he-IL"/>
        </w:rPr>
      </w:pPr>
    </w:p>
    <w:p w:rsidR="008A6EAD" w:rsidRPr="007F65D6" w:rsidRDefault="00C337D6" w:rsidP="007F65D6">
      <w:pPr>
        <w:spacing w:line="360" w:lineRule="auto"/>
        <w:jc w:val="both"/>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xml:space="preserve">אני הח"מ ________________________, עו"ד, מאשר/ת כי ביום ___________________ הופיע/ה בפני במשרדי אשר </w:t>
      </w:r>
      <w:r w:rsidR="007F65D6">
        <w:rPr>
          <w:rFonts w:asciiTheme="minorBidi" w:hAnsiTheme="minorBidi" w:cstheme="minorBidi" w:hint="cs"/>
          <w:sz w:val="20"/>
          <w:szCs w:val="20"/>
          <w:rtl/>
          <w:lang w:eastAsia="he-IL"/>
        </w:rPr>
        <w:t>בכתובת</w:t>
      </w:r>
      <w:r w:rsidR="007F65D6">
        <w:rPr>
          <w:rFonts w:asciiTheme="minorBidi" w:hAnsiTheme="minorBidi" w:cstheme="minorBidi"/>
          <w:sz w:val="20"/>
          <w:szCs w:val="20"/>
          <w:rtl/>
          <w:lang w:eastAsia="he-IL"/>
        </w:rPr>
        <w:t xml:space="preserve"> ___________________</w:t>
      </w:r>
      <w:r w:rsidRPr="007F65D6">
        <w:rPr>
          <w:rFonts w:asciiTheme="minorBidi" w:hAnsiTheme="minorBidi" w:cstheme="minorBidi"/>
          <w:sz w:val="20"/>
          <w:szCs w:val="20"/>
          <w:rtl/>
          <w:lang w:eastAsia="he-IL"/>
        </w:rPr>
        <w:t xml:space="preserve">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A6EAD" w:rsidRPr="007F65D6" w:rsidRDefault="00C337D6" w:rsidP="008A6EAD">
      <w:pPr>
        <w:ind w:right="567"/>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xml:space="preserve"> _____________</w:t>
      </w:r>
      <w:r w:rsidRPr="007F65D6">
        <w:rPr>
          <w:rFonts w:asciiTheme="minorBidi" w:hAnsiTheme="minorBidi" w:cstheme="minorBidi"/>
          <w:sz w:val="20"/>
          <w:szCs w:val="20"/>
          <w:rtl/>
          <w:lang w:eastAsia="he-IL"/>
        </w:rPr>
        <w:tab/>
        <w:t xml:space="preserve">            ______________________</w:t>
      </w:r>
      <w:r w:rsidRPr="007F65D6">
        <w:rPr>
          <w:rFonts w:asciiTheme="minorBidi" w:hAnsiTheme="minorBidi" w:cstheme="minorBidi"/>
          <w:sz w:val="20"/>
          <w:szCs w:val="20"/>
          <w:rtl/>
          <w:lang w:eastAsia="he-IL"/>
        </w:rPr>
        <w:tab/>
        <w:t xml:space="preserve">        __________</w:t>
      </w:r>
      <w:r w:rsidRPr="007F65D6">
        <w:rPr>
          <w:rFonts w:asciiTheme="minorBidi" w:hAnsiTheme="minorBidi" w:cstheme="minorBidi"/>
          <w:sz w:val="20"/>
          <w:szCs w:val="20"/>
          <w:rtl/>
          <w:lang w:eastAsia="he-IL"/>
        </w:rPr>
        <w:tab/>
      </w:r>
      <w:r w:rsidRPr="007F65D6">
        <w:rPr>
          <w:rFonts w:asciiTheme="minorBidi" w:hAnsiTheme="minorBidi" w:cstheme="minorBidi"/>
          <w:sz w:val="20"/>
          <w:szCs w:val="20"/>
          <w:rtl/>
          <w:lang w:eastAsia="he-IL"/>
        </w:rPr>
        <w:tab/>
        <w:t xml:space="preserve">  </w:t>
      </w:r>
    </w:p>
    <w:p w:rsidR="008A6EAD" w:rsidRPr="007F65D6" w:rsidRDefault="00C337D6" w:rsidP="008A6EAD">
      <w:pPr>
        <w:ind w:right="567"/>
        <w:rPr>
          <w:rFonts w:asciiTheme="minorBidi" w:hAnsiTheme="minorBidi" w:cstheme="minorBidi"/>
          <w:sz w:val="20"/>
          <w:szCs w:val="20"/>
          <w:rtl/>
          <w:lang w:eastAsia="he-IL"/>
        </w:rPr>
      </w:pPr>
      <w:r w:rsidRPr="007F65D6">
        <w:rPr>
          <w:rFonts w:asciiTheme="minorBidi" w:hAnsiTheme="minorBidi" w:cstheme="minorBidi"/>
          <w:sz w:val="20"/>
          <w:szCs w:val="20"/>
          <w:rtl/>
          <w:lang w:eastAsia="he-IL"/>
        </w:rPr>
        <w:t xml:space="preserve">       תאריך </w:t>
      </w:r>
      <w:r w:rsidRPr="007F65D6">
        <w:rPr>
          <w:rFonts w:asciiTheme="minorBidi" w:hAnsiTheme="minorBidi" w:cstheme="minorBidi"/>
          <w:sz w:val="20"/>
          <w:szCs w:val="20"/>
          <w:rtl/>
          <w:lang w:eastAsia="he-IL"/>
        </w:rPr>
        <w:tab/>
      </w:r>
      <w:r w:rsidRPr="007F65D6">
        <w:rPr>
          <w:rFonts w:asciiTheme="minorBidi" w:hAnsiTheme="minorBidi" w:cstheme="minorBidi"/>
          <w:sz w:val="20"/>
          <w:szCs w:val="20"/>
          <w:rtl/>
          <w:lang w:eastAsia="he-IL"/>
        </w:rPr>
        <w:tab/>
        <w:t xml:space="preserve">              חותמת ומספר רישיון עורך דין           חתימת עורך הדין</w:t>
      </w:r>
    </w:p>
    <w:bookmarkEnd w:id="317"/>
    <w:bookmarkEnd w:id="1"/>
    <w:bookmarkEnd w:id="2"/>
    <w:bookmarkEnd w:id="3"/>
    <w:bookmarkEnd w:id="4"/>
    <w:p w:rsidR="00153966" w:rsidRDefault="00153966" w:rsidP="00153966">
      <w:pPr>
        <w:rPr>
          <w:rFonts w:ascii="David" w:hAnsi="David" w:cs="David"/>
          <w:sz w:val="72"/>
          <w:szCs w:val="72"/>
          <w:u w:val="single"/>
          <w:rtl/>
        </w:rPr>
      </w:pPr>
    </w:p>
    <w:p w:rsidR="00153966" w:rsidRDefault="00153966" w:rsidP="00153966">
      <w:pPr>
        <w:rPr>
          <w:rFonts w:ascii="David" w:hAnsi="David" w:cs="David"/>
          <w:sz w:val="72"/>
          <w:szCs w:val="72"/>
          <w:u w:val="single"/>
          <w:rtl/>
        </w:rPr>
      </w:pPr>
    </w:p>
    <w:p w:rsidR="00024056" w:rsidRPr="002F1CE5" w:rsidRDefault="00C337D6" w:rsidP="004765F5">
      <w:pPr>
        <w:pStyle w:val="afffffff9"/>
        <w:rPr>
          <w:rtl/>
        </w:rPr>
      </w:pPr>
      <w:bookmarkStart w:id="318" w:name="_Toc256000090"/>
      <w:bookmarkStart w:id="319" w:name="_Toc32477913"/>
      <w:bookmarkStart w:id="320" w:name="_Toc43400640"/>
      <w:bookmarkStart w:id="321" w:name="_Toc44931958"/>
      <w:bookmarkStart w:id="322" w:name="_Toc44932045"/>
      <w:bookmarkStart w:id="323" w:name="_Toc44932670"/>
      <w:bookmarkStart w:id="324"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18"/>
      <w:bookmarkEnd w:id="319"/>
      <w:bookmarkEnd w:id="320"/>
      <w:bookmarkEnd w:id="321"/>
      <w:bookmarkEnd w:id="322"/>
      <w:bookmarkEnd w:id="323"/>
      <w:bookmarkEnd w:id="324"/>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325" w:name="_Toc515804569"/>
    </w:p>
    <w:p w:rsidR="00DD1BFE" w:rsidRPr="002F1CE5" w:rsidRDefault="00C337D6"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bookmarkEnd w:id="325"/>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C337D6" w:rsidP="0009150A">
      <w:pPr>
        <w:pStyle w:val="1c"/>
        <w:widowControl w:val="0"/>
        <w:numPr>
          <w:ilvl w:val="12"/>
          <w:numId w:val="0"/>
        </w:numPr>
        <w:tabs>
          <w:tab w:val="right" w:pos="8487"/>
        </w:tabs>
        <w:spacing w:line="360" w:lineRule="auto"/>
        <w:ind w:left="-18" w:firstLine="18"/>
        <w:jc w:val="center"/>
        <w:rPr>
          <w:rFonts w:cs="David"/>
          <w:b/>
          <w:bCs/>
          <w:rtl/>
        </w:rPr>
      </w:pPr>
      <w:bookmarkStart w:id="326" w:name="_Toc515804570"/>
      <w:r w:rsidRPr="007C5B4C">
        <w:rPr>
          <w:rFonts w:cs="David"/>
          <w:b/>
          <w:bCs/>
          <w:rtl/>
        </w:rPr>
        <w:t>ב י ן</w:t>
      </w:r>
      <w:bookmarkEnd w:id="326"/>
      <w:r w:rsidRPr="007C5B4C">
        <w:rPr>
          <w:rFonts w:cs="David"/>
          <w:b/>
          <w:bCs/>
          <w:rtl/>
        </w:rPr>
        <w:br/>
      </w:r>
    </w:p>
    <w:p w:rsidR="0009150A" w:rsidRPr="007C5B4C" w:rsidRDefault="00C337D6" w:rsidP="0000256D">
      <w:pPr>
        <w:pStyle w:val="1c"/>
        <w:widowControl w:val="0"/>
        <w:numPr>
          <w:ilvl w:val="12"/>
          <w:numId w:val="0"/>
        </w:numPr>
        <w:tabs>
          <w:tab w:val="right" w:pos="8487"/>
        </w:tabs>
        <w:spacing w:line="360" w:lineRule="auto"/>
        <w:ind w:left="-18" w:firstLine="18"/>
        <w:jc w:val="center"/>
        <w:rPr>
          <w:rFonts w:cs="David"/>
          <w:rtl/>
        </w:rPr>
      </w:pPr>
      <w:bookmarkStart w:id="327" w:name="OfficeValue_3"/>
      <w:bookmarkStart w:id="328" w:name="_Toc515804571"/>
      <w:r>
        <w:rPr>
          <w:rFonts w:cs="David" w:hint="cs"/>
          <w:rtl/>
        </w:rPr>
        <w:t>בית חולים מרחבים</w:t>
      </w:r>
      <w:bookmarkEnd w:id="327"/>
      <w:r w:rsidRPr="007C5B4C">
        <w:rPr>
          <w:rFonts w:cs="David"/>
          <w:rtl/>
        </w:rPr>
        <w:t xml:space="preserve"> </w:t>
      </w:r>
      <w:r w:rsidRPr="007C5B4C">
        <w:rPr>
          <w:rFonts w:cs="David"/>
          <w:rtl/>
        </w:rPr>
        <w:br/>
      </w:r>
      <w:bookmarkStart w:id="329" w:name="_Toc515804572"/>
      <w:bookmarkEnd w:id="328"/>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329"/>
    </w:p>
    <w:p w:rsidR="0009150A" w:rsidRPr="007C5B4C" w:rsidRDefault="00C337D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C337D6"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C337D6"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C337D6"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C337D6"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C337D6"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C337D6"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330" w:name="TenderNumber_10"/>
      <w:r w:rsidRPr="001F4EC6">
        <w:rPr>
          <w:rFonts w:cs="David"/>
          <w:u w:val="single"/>
          <w:rtl/>
        </w:rPr>
        <w:t>3/2024</w:t>
      </w:r>
      <w:bookmarkEnd w:id="330"/>
      <w:r w:rsidR="00B96FA1">
        <w:rPr>
          <w:rFonts w:cs="David" w:hint="cs"/>
          <w:u w:val="single"/>
          <w:rtl/>
        </w:rPr>
        <w:t xml:space="preserve"> </w:t>
      </w:r>
      <w:bookmarkStart w:id="331" w:name="TenderDesc_7"/>
      <w:r w:rsidR="007753CA">
        <w:rPr>
          <w:rFonts w:cs="David" w:hint="cs"/>
          <w:u w:val="single"/>
          <w:rtl/>
        </w:rPr>
        <w:t>שירותי דיגום וחיטוי מתקני מים</w:t>
      </w:r>
      <w:bookmarkEnd w:id="331"/>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C337D6"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bookmarkStart w:id="332" w:name="show_IsSherut_5"/>
      <w:r w:rsidRPr="007C5B4C">
        <w:rPr>
          <w:rFonts w:cs="David"/>
          <w:rtl/>
        </w:rPr>
        <w:t>השירות</w:t>
      </w:r>
      <w:r w:rsidR="00B66033">
        <w:rPr>
          <w:rFonts w:cs="David" w:hint="cs"/>
          <w:rtl/>
        </w:rPr>
        <w:t>ים</w:t>
      </w:r>
      <w:bookmarkEnd w:id="332"/>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C337D6"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C337D6"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90446" w:rsidRDefault="00C337D6" w:rsidP="00DA5574">
      <w:pPr>
        <w:pStyle w:val="1-"/>
        <w:numPr>
          <w:ilvl w:val="0"/>
          <w:numId w:val="111"/>
        </w:numPr>
        <w:jc w:val="both"/>
        <w:rPr>
          <w:sz w:val="24"/>
          <w:szCs w:val="24"/>
          <w:rtl/>
        </w:rPr>
      </w:pPr>
      <w:bookmarkStart w:id="333" w:name="_Toc256000091"/>
      <w:bookmarkStart w:id="334" w:name="_Toc44931959"/>
      <w:bookmarkStart w:id="335" w:name="_Toc44932046"/>
      <w:r w:rsidRPr="00490446">
        <w:rPr>
          <w:sz w:val="24"/>
          <w:szCs w:val="24"/>
          <w:rtl/>
        </w:rPr>
        <w:t>כללי</w:t>
      </w:r>
      <w:bookmarkEnd w:id="333"/>
      <w:bookmarkEnd w:id="334"/>
      <w:bookmarkEnd w:id="335"/>
    </w:p>
    <w:p w:rsidR="00715DCD" w:rsidRPr="004765F5" w:rsidRDefault="00C337D6"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C337D6" w:rsidP="004F6325">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rsidR="00715DCD" w:rsidRDefault="00C337D6" w:rsidP="004F6325">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715DCD" w:rsidRDefault="00C337D6" w:rsidP="004F6325">
      <w:pPr>
        <w:pStyle w:val="1112"/>
      </w:pPr>
      <w:bookmarkStart w:id="336" w:name="show_nispach14"/>
      <w:r w:rsidRPr="006C3504">
        <w:rPr>
          <w:rFonts w:hint="cs"/>
          <w:b/>
          <w:bCs/>
          <w:rtl/>
        </w:rPr>
        <w:t xml:space="preserve">נספח </w:t>
      </w:r>
      <w:bookmarkStart w:id="337" w:name="nispach14"/>
      <w:r w:rsidRPr="006C3504">
        <w:rPr>
          <w:rFonts w:hint="cs"/>
          <w:b/>
          <w:bCs/>
          <w:rtl/>
        </w:rPr>
        <w:t>ג</w:t>
      </w:r>
      <w:bookmarkEnd w:id="337"/>
      <w:r w:rsidRPr="006C3504">
        <w:rPr>
          <w:rFonts w:hint="cs"/>
          <w:b/>
          <w:bCs/>
          <w:rtl/>
        </w:rPr>
        <w:t xml:space="preserve">' </w:t>
      </w:r>
      <w:r>
        <w:rPr>
          <w:rtl/>
        </w:rPr>
        <w:t>–</w:t>
      </w:r>
      <w:r>
        <w:rPr>
          <w:rFonts w:hint="cs"/>
          <w:rtl/>
        </w:rPr>
        <w:t xml:space="preserve"> ערבות ביצוע;</w:t>
      </w:r>
      <w:bookmarkEnd w:id="336"/>
    </w:p>
    <w:p w:rsidR="00715DCD" w:rsidRDefault="00C337D6" w:rsidP="004F6325">
      <w:pPr>
        <w:pStyle w:val="1112"/>
      </w:pPr>
      <w:r w:rsidRPr="006C3504">
        <w:rPr>
          <w:rFonts w:hint="cs"/>
          <w:b/>
          <w:bCs/>
          <w:rtl/>
        </w:rPr>
        <w:t xml:space="preserve">נספח </w:t>
      </w:r>
      <w:bookmarkStart w:id="338" w:name="nispach16"/>
      <w:r w:rsidRPr="006C3504">
        <w:rPr>
          <w:rFonts w:hint="cs"/>
          <w:b/>
          <w:bCs/>
          <w:rtl/>
        </w:rPr>
        <w:t>ד</w:t>
      </w:r>
      <w:bookmarkEnd w:id="338"/>
      <w:r w:rsidRPr="006C3504">
        <w:rPr>
          <w:rFonts w:hint="cs"/>
          <w:b/>
          <w:bCs/>
          <w:rtl/>
        </w:rPr>
        <w:t xml:space="preserve">' </w:t>
      </w:r>
      <w:r>
        <w:rPr>
          <w:rtl/>
        </w:rPr>
        <w:t>–</w:t>
      </w:r>
      <w:r>
        <w:rPr>
          <w:rFonts w:hint="cs"/>
          <w:rtl/>
        </w:rPr>
        <w:t xml:space="preserve"> נספח סודיות והיעדר ניגוד עניינים; </w:t>
      </w:r>
    </w:p>
    <w:p w:rsidR="008F04C2" w:rsidRPr="004765F5" w:rsidRDefault="00C337D6" w:rsidP="008E5090">
      <w:pPr>
        <w:pStyle w:val="114"/>
      </w:pPr>
      <w:r w:rsidRPr="004765F5">
        <w:rPr>
          <w:rFonts w:hint="cs"/>
          <w:rtl/>
        </w:rPr>
        <w:t xml:space="preserve">בנוסף מסמכי המכרז והבהרות למכרז שפורסמו </w:t>
      </w:r>
      <w:hyperlink r:id="rId17"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proofErr w:type="spellStart"/>
        <w:r w:rsidRPr="004765F5">
          <w:rPr>
            <w:rStyle w:val="Hyperlink"/>
            <w:rFonts w:asciiTheme="minorHAnsi" w:hAnsiTheme="minorHAnsi" w:cs="David" w:hint="eastAsia"/>
            <w:b w:val="0"/>
            <w:bCs/>
            <w:color w:val="0070C0"/>
            <w:rtl/>
          </w:rPr>
          <w:t>מינהל</w:t>
        </w:r>
        <w:proofErr w:type="spellEnd"/>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sidR="008E5090">
        <w:rPr>
          <w:rFonts w:hint="cs"/>
          <w:rtl/>
        </w:rPr>
        <w:t>להסכם זה</w:t>
      </w:r>
      <w:r w:rsidRPr="004765F5">
        <w:rPr>
          <w:rtl/>
        </w:rPr>
        <w:t>.</w:t>
      </w:r>
    </w:p>
    <w:p w:rsidR="0009150A" w:rsidRPr="004765F5" w:rsidRDefault="00C337D6"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C337D6"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w:t>
      </w:r>
      <w:r w:rsidR="001658B9" w:rsidRPr="004765F5">
        <w:rPr>
          <w:rFonts w:hint="cs"/>
          <w:rtl/>
        </w:rPr>
        <w:t>טובין</w:t>
      </w:r>
      <w:r w:rsidR="00023D62">
        <w:rPr>
          <w:rFonts w:hint="cs"/>
          <w:rtl/>
        </w:rPr>
        <w:t xml:space="preserve"> המוצרים</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C337D6" w:rsidP="005A33AD">
      <w:pPr>
        <w:pStyle w:val="1ff0"/>
        <w:rPr>
          <w:rtl/>
        </w:rPr>
      </w:pPr>
      <w:bookmarkStart w:id="339" w:name="_Toc256000092"/>
      <w:bookmarkStart w:id="340" w:name="_Toc44931960"/>
      <w:bookmarkStart w:id="341" w:name="_Toc44932047"/>
      <w:r>
        <w:rPr>
          <w:rFonts w:hint="cs"/>
          <w:rtl/>
        </w:rPr>
        <w:t>היקף ו</w:t>
      </w:r>
      <w:r w:rsidR="0053411D">
        <w:rPr>
          <w:rFonts w:hint="cs"/>
          <w:rtl/>
        </w:rPr>
        <w:t>תקופת ההתקשרות</w:t>
      </w:r>
      <w:bookmarkEnd w:id="339"/>
      <w:bookmarkEnd w:id="340"/>
      <w:bookmarkEnd w:id="341"/>
    </w:p>
    <w:p w:rsidR="009B4E94" w:rsidRDefault="00C337D6" w:rsidP="0046560A">
      <w:pPr>
        <w:pStyle w:val="114"/>
      </w:pPr>
      <w:bookmarkStart w:id="342"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343" w:name="BaseConnectionPeriod_3"/>
      <w:r w:rsidR="002A6F38" w:rsidRPr="002A6F38">
        <w:rPr>
          <w:rFonts w:hint="cs"/>
          <w:rtl/>
        </w:rPr>
        <w:t>60</w:t>
      </w:r>
      <w:bookmarkEnd w:id="343"/>
      <w:r w:rsidR="002A6F38" w:rsidRPr="002A6F38">
        <w:rPr>
          <w:rtl/>
        </w:rPr>
        <w:t xml:space="preserve"> </w:t>
      </w:r>
      <w:r w:rsidR="002A6F38">
        <w:rPr>
          <w:rFonts w:hint="cs"/>
          <w:rtl/>
        </w:rPr>
        <w:t xml:space="preserve">חודשים ממועד החתימה על הסכם זה </w:t>
      </w:r>
      <w:r w:rsidR="002A6F38" w:rsidRPr="002A6F38">
        <w:rPr>
          <w:rtl/>
        </w:rPr>
        <w:t>("</w:t>
      </w:r>
      <w:r w:rsidR="002A6F38" w:rsidRPr="002A6F38">
        <w:rPr>
          <w:bCs/>
          <w:rtl/>
        </w:rPr>
        <w:t>תקופת ההתקשרות</w:t>
      </w:r>
      <w:r w:rsidR="002A6F38" w:rsidRPr="002A6F38">
        <w:rPr>
          <w:rtl/>
        </w:rPr>
        <w:t>")</w:t>
      </w:r>
      <w:r>
        <w:rPr>
          <w:rFonts w:hint="cs"/>
          <w:rtl/>
        </w:rPr>
        <w:t>.</w:t>
      </w:r>
      <w:r w:rsidR="004D4053">
        <w:rPr>
          <w:rFonts w:hint="cs"/>
          <w:rtl/>
        </w:rPr>
        <w:t xml:space="preserve">  </w:t>
      </w:r>
    </w:p>
    <w:bookmarkEnd w:id="342"/>
    <w:p w:rsidR="009E2681" w:rsidRDefault="00313374" w:rsidP="00DC3FDB">
      <w:pPr>
        <w:pStyle w:val="114"/>
      </w:pPr>
      <w:r w:rsidRPr="00313374">
        <w:rPr>
          <w:rFonts w:hint="cs"/>
          <w:rtl/>
        </w:rPr>
        <w:t xml:space="preserve">למזמין שמורה הזכות להגדיל את היקף ההתקשרות </w:t>
      </w:r>
      <w:r>
        <w:rPr>
          <w:rFonts w:hint="cs"/>
          <w:rtl/>
        </w:rPr>
        <w:t>ב-</w:t>
      </w:r>
      <w:r w:rsidRPr="00313374">
        <w:rPr>
          <w:rFonts w:hint="cs"/>
          <w:rtl/>
        </w:rPr>
        <w:t>10%</w:t>
      </w:r>
      <w:r>
        <w:rPr>
          <w:rFonts w:hint="cs"/>
          <w:rtl/>
        </w:rPr>
        <w:t xml:space="preserve"> נוספים</w:t>
      </w:r>
      <w:r w:rsidRPr="00313374">
        <w:rPr>
          <w:rFonts w:hint="cs"/>
          <w:rtl/>
        </w:rPr>
        <w:t>, וזאת לצורך הוספת תכולות הקשורות לנושא המכרז, ונדרשות למזמין כחלק מההתקשרות.</w:t>
      </w:r>
      <w:r>
        <w:rPr>
          <w:rFonts w:hint="cs"/>
          <w:rtl/>
        </w:rPr>
        <w:t xml:space="preserve"> </w:t>
      </w:r>
    </w:p>
    <w:p w:rsidR="006F18EA" w:rsidRDefault="00C337D6" w:rsidP="005A33AD">
      <w:pPr>
        <w:pStyle w:val="114"/>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rsidR="0067330E" w:rsidRDefault="00C337D6" w:rsidP="00FA64EE">
      <w:pPr>
        <w:pStyle w:val="114"/>
      </w:pPr>
      <w:r>
        <w:rPr>
          <w:rFonts w:hint="cs"/>
          <w:rtl/>
        </w:rPr>
        <w:t>כ</w:t>
      </w:r>
      <w:r w:rsidRPr="00313374">
        <w:rPr>
          <w:rtl/>
        </w:rPr>
        <w:t xml:space="preserve">ל שינוי בהיקף או 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rsidR="0009150A" w:rsidRPr="007C5B4C" w:rsidRDefault="00C337D6" w:rsidP="005A33AD">
      <w:pPr>
        <w:pStyle w:val="1ff0"/>
        <w:rPr>
          <w:rtl/>
        </w:rPr>
      </w:pPr>
      <w:bookmarkStart w:id="344" w:name="_Toc256000093"/>
      <w:bookmarkStart w:id="345" w:name="_Toc44931961"/>
      <w:bookmarkStart w:id="346" w:name="_Toc44932048"/>
      <w:r w:rsidRPr="007C5B4C">
        <w:rPr>
          <w:rtl/>
        </w:rPr>
        <w:t>התחייבויות והצהרות הספק</w:t>
      </w:r>
      <w:bookmarkEnd w:id="344"/>
      <w:bookmarkEnd w:id="345"/>
      <w:bookmarkEnd w:id="346"/>
    </w:p>
    <w:p w:rsidR="005B0CC9" w:rsidRDefault="00C337D6"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C337D6" w:rsidP="004F6325">
      <w:pPr>
        <w:pStyle w:val="1112"/>
      </w:pPr>
      <w:r w:rsidRPr="00710D9F">
        <w:rPr>
          <w:rFonts w:hint="cs"/>
          <w:rtl/>
        </w:rPr>
        <w:t>אין מניעה לפי כל דין להתקשרותו בהסכם.</w:t>
      </w:r>
    </w:p>
    <w:p w:rsidR="00704EB9" w:rsidRDefault="00C337D6" w:rsidP="004F6325">
      <w:pPr>
        <w:pStyle w:val="1112"/>
      </w:pPr>
      <w:r>
        <w:rPr>
          <w:rFonts w:hint="cs"/>
          <w:rtl/>
        </w:rPr>
        <w:t xml:space="preserve">הוא עומד בכל דרישות הדין הרלוונטיות לאספקת השירותים בהתאם להסכם. </w:t>
      </w:r>
    </w:p>
    <w:p w:rsidR="00704EB9" w:rsidRDefault="00C337D6" w:rsidP="004F6325">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C337D6" w:rsidP="004F6325">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C337D6" w:rsidP="004F6325">
      <w:pPr>
        <w:pStyle w:val="1112"/>
      </w:pPr>
      <w:bookmarkStart w:id="347" w:name="_Toc185193151"/>
      <w:bookmarkStart w:id="348" w:name="_Toc201561676"/>
      <w:bookmarkStart w:id="349" w:name="_Toc201636806"/>
      <w:bookmarkStart w:id="350" w:name="_Toc201895115"/>
      <w:bookmarkStart w:id="351" w:name="_Toc185193152"/>
      <w:bookmarkStart w:id="352" w:name="_Toc201561677"/>
      <w:bookmarkStart w:id="353" w:name="_Toc201636807"/>
      <w:bookmarkStart w:id="354"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Default="00C337D6" w:rsidP="004F6325">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C337D6" w:rsidP="00DC4B31">
      <w:pPr>
        <w:pStyle w:val="1ff0"/>
      </w:pPr>
      <w:bookmarkStart w:id="355" w:name="_Toc256000095"/>
      <w:bookmarkStart w:id="356" w:name="_Toc44931962"/>
      <w:bookmarkStart w:id="357" w:name="_Toc44932049"/>
      <w:bookmarkEnd w:id="347"/>
      <w:bookmarkEnd w:id="348"/>
      <w:bookmarkEnd w:id="349"/>
      <w:bookmarkEnd w:id="350"/>
      <w:bookmarkEnd w:id="351"/>
      <w:bookmarkEnd w:id="352"/>
      <w:bookmarkEnd w:id="353"/>
      <w:bookmarkEnd w:id="354"/>
      <w:r w:rsidRPr="007C5B4C">
        <w:rPr>
          <w:rtl/>
        </w:rPr>
        <w:t>סודיות</w:t>
      </w:r>
      <w:bookmarkEnd w:id="355"/>
      <w:r w:rsidR="002F7280">
        <w:rPr>
          <w:rFonts w:hint="cs"/>
          <w:rtl/>
        </w:rPr>
        <w:t xml:space="preserve"> </w:t>
      </w:r>
      <w:bookmarkEnd w:id="356"/>
      <w:bookmarkEnd w:id="357"/>
    </w:p>
    <w:p w:rsidR="007E7910" w:rsidRPr="005F44C0" w:rsidRDefault="00C337D6"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C337D6" w:rsidP="009A1384">
      <w:pPr>
        <w:pStyle w:val="114"/>
        <w:rPr>
          <w:rtl/>
        </w:rPr>
      </w:pPr>
      <w:r>
        <w:rPr>
          <w:rtl/>
        </w:rPr>
        <w:t xml:space="preserve">לעניין התחייבות זו לסודיות מובהר כי הגדרת "מידע" או "מידע סודי" לא תכלול: </w:t>
      </w:r>
    </w:p>
    <w:p w:rsidR="009A1384" w:rsidRPr="00862222" w:rsidRDefault="00C337D6"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C337D6"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C337D6" w:rsidP="00DC3FDB">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דון בבקשה ו</w:t>
      </w:r>
      <w:r w:rsidR="00064A30">
        <w:rPr>
          <w:rFonts w:hint="cs"/>
          <w:b w:val="0"/>
          <w:bCs w:val="0"/>
          <w:rtl/>
        </w:rPr>
        <w:t>י</w:t>
      </w:r>
      <w:r w:rsidRPr="00862222">
        <w:rPr>
          <w:b w:val="0"/>
          <w:bCs w:val="0"/>
          <w:rtl/>
        </w:rPr>
        <w:t xml:space="preserve">היה רשאי לקבלה, בהתאם לשיקול </w:t>
      </w:r>
      <w:r w:rsidR="00A25000" w:rsidRPr="00862222">
        <w:rPr>
          <w:b w:val="0"/>
          <w:bCs w:val="0"/>
          <w:rtl/>
        </w:rPr>
        <w:t>דעת</w:t>
      </w:r>
      <w:r w:rsidR="00A25000">
        <w:rPr>
          <w:rFonts w:hint="cs"/>
          <w:b w:val="0"/>
          <w:bCs w:val="0"/>
          <w:rtl/>
        </w:rPr>
        <w:t>ו</w:t>
      </w:r>
      <w:r w:rsidR="00A25000" w:rsidRPr="00862222">
        <w:rPr>
          <w:b w:val="0"/>
          <w:bCs w:val="0"/>
          <w:rtl/>
        </w:rPr>
        <w:t xml:space="preserve"> </w:t>
      </w:r>
      <w:r w:rsidRPr="00862222">
        <w:rPr>
          <w:b w:val="0"/>
          <w:bCs w:val="0"/>
          <w:rtl/>
        </w:rPr>
        <w:t xml:space="preserve">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C337D6"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C337D6" w:rsidP="00DC4B31">
      <w:pPr>
        <w:pStyle w:val="1ff0"/>
      </w:pPr>
      <w:bookmarkStart w:id="358" w:name="_Toc256000096"/>
      <w:r>
        <w:rPr>
          <w:rFonts w:hint="cs"/>
          <w:rtl/>
        </w:rPr>
        <w:t>אבטחת מידע</w:t>
      </w:r>
      <w:r w:rsidR="00B66427">
        <w:rPr>
          <w:rFonts w:hint="cs"/>
          <w:rtl/>
        </w:rPr>
        <w:t xml:space="preserve"> והגנות סייבר</w:t>
      </w:r>
      <w:bookmarkEnd w:id="358"/>
    </w:p>
    <w:p w:rsidR="00E909E8" w:rsidRDefault="00C337D6" w:rsidP="00490446">
      <w:pPr>
        <w:pStyle w:val="11"/>
        <w:rPr>
          <w:rFonts w:eastAsiaTheme="minorHAnsi"/>
          <w:sz w:val="24"/>
          <w:szCs w:val="24"/>
        </w:rPr>
      </w:pPr>
      <w:bookmarkStart w:id="359" w:name="show_isCyberLevelLow"/>
      <w:r w:rsidRPr="00490446">
        <w:rPr>
          <w:b w:val="0"/>
          <w:bCs w:val="0"/>
          <w:sz w:val="24"/>
          <w:szCs w:val="24"/>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rPr>
          <w:b w:val="0"/>
          <w:bCs w:val="0"/>
          <w:sz w:val="24"/>
          <w:szCs w:val="24"/>
        </w:rPr>
        <w:t>integrity</w:t>
      </w:r>
      <w:r w:rsidRPr="00490446">
        <w:rPr>
          <w:b w:val="0"/>
          <w:bCs w:val="0"/>
          <w:sz w:val="24"/>
          <w:szCs w:val="24"/>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b w:val="0"/>
          <w:bCs w:val="0"/>
          <w:sz w:val="24"/>
          <w:szCs w:val="24"/>
          <w:rtl/>
        </w:rPr>
        <w:t xml:space="preserve">והגנות הסייבר </w:t>
      </w:r>
      <w:r w:rsidRPr="00490446">
        <w:rPr>
          <w:b w:val="0"/>
          <w:bCs w:val="0"/>
          <w:sz w:val="24"/>
          <w:szCs w:val="24"/>
          <w:rtl/>
        </w:rPr>
        <w:t xml:space="preserve">המשמשים לאבטחת המידע </w:t>
      </w:r>
      <w:r w:rsidR="008748C2">
        <w:rPr>
          <w:rFonts w:hint="cs"/>
          <w:b w:val="0"/>
          <w:bCs w:val="0"/>
          <w:sz w:val="24"/>
          <w:szCs w:val="24"/>
          <w:rtl/>
        </w:rPr>
        <w:t xml:space="preserve">והמערכות </w:t>
      </w:r>
      <w:r w:rsidRPr="00490446">
        <w:rPr>
          <w:rFonts w:hint="eastAsia"/>
          <w:b w:val="0"/>
          <w:bCs w:val="0"/>
          <w:sz w:val="24"/>
          <w:szCs w:val="24"/>
          <w:rtl/>
        </w:rPr>
        <w:t>עדכניי</w:t>
      </w:r>
      <w:r w:rsidR="00A25000">
        <w:rPr>
          <w:rFonts w:hint="cs"/>
          <w:b w:val="0"/>
          <w:bCs w:val="0"/>
          <w:sz w:val="24"/>
          <w:szCs w:val="24"/>
          <w:rtl/>
        </w:rPr>
        <w:t>ם</w:t>
      </w:r>
      <w:r w:rsidRPr="00490446">
        <w:rPr>
          <w:b w:val="0"/>
          <w:bCs w:val="0"/>
          <w:sz w:val="24"/>
          <w:szCs w:val="24"/>
          <w:rtl/>
        </w:rPr>
        <w:t xml:space="preserve"> ועומדים בסטנדרטים המקובלים בתחום.  </w:t>
      </w:r>
      <w:bookmarkEnd w:id="359"/>
    </w:p>
    <w:p w:rsidR="00884330" w:rsidRDefault="00C337D6" w:rsidP="00414342">
      <w:pPr>
        <w:pStyle w:val="11"/>
        <w:rPr>
          <w:rFonts w:eastAsiaTheme="minorHAnsi"/>
          <w:sz w:val="24"/>
          <w:szCs w:val="24"/>
        </w:rPr>
      </w:pPr>
      <w:bookmarkStart w:id="360" w:name="show_isCyberLevelLow_2"/>
      <w:bookmarkStart w:id="361" w:name="_Toc44931963"/>
      <w:bookmarkStart w:id="362" w:name="_Toc44932050"/>
      <w:bookmarkEnd w:id="360"/>
      <w:r w:rsidRPr="00C229DC">
        <w:rPr>
          <w:rFonts w:hint="cs"/>
          <w:rtl/>
        </w:rPr>
        <w:t>ניגוד עניינים</w:t>
      </w:r>
      <w:r w:rsidR="0053062D" w:rsidRPr="00C229DC">
        <w:rPr>
          <w:rFonts w:hint="cs"/>
          <w:rtl/>
        </w:rPr>
        <w:t xml:space="preserve"> בביצוע ההסכם</w:t>
      </w:r>
      <w:bookmarkEnd w:id="361"/>
      <w:bookmarkEnd w:id="362"/>
    </w:p>
    <w:p w:rsidR="00704EB9" w:rsidRPr="00C229DC" w:rsidRDefault="00C337D6"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C337D6" w:rsidP="005A33AD">
      <w:pPr>
        <w:pStyle w:val="114"/>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C337D6" w:rsidP="005A33AD">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363" w:name="nispach16_1"/>
      <w:r w:rsidRPr="00DB2F2A">
        <w:rPr>
          <w:rFonts w:hint="cs"/>
          <w:bCs/>
          <w:rtl/>
        </w:rPr>
        <w:t>ד</w:t>
      </w:r>
      <w:bookmarkEnd w:id="363"/>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rsidR="007E7910" w:rsidRPr="00E149E9" w:rsidRDefault="00C337D6" w:rsidP="004F6325">
      <w:pPr>
        <w:pStyle w:val="1ff0"/>
      </w:pPr>
      <w:bookmarkStart w:id="364" w:name="_Toc256000097"/>
      <w:bookmarkStart w:id="365" w:name="_Toc44931964"/>
      <w:bookmarkStart w:id="366" w:name="_Toc44932051"/>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64"/>
      <w:bookmarkEnd w:id="365"/>
      <w:bookmarkEnd w:id="366"/>
    </w:p>
    <w:p w:rsidR="006263A2" w:rsidRDefault="00C337D6" w:rsidP="004214A9">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rsidR="000B631A" w:rsidRPr="00DE0651" w:rsidRDefault="00C337D6" w:rsidP="000B631A">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0B631A" w:rsidRPr="00E149E9" w:rsidRDefault="00C337D6" w:rsidP="000B631A">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0B631A" w:rsidRDefault="00C337D6" w:rsidP="00E2425E">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0B631A" w:rsidRPr="00E2425E" w:rsidRDefault="00C337D6" w:rsidP="00B35F02">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rsidR="000B631A" w:rsidRDefault="00C337D6" w:rsidP="00B35F02">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rsidR="000B631A" w:rsidRDefault="00C337D6" w:rsidP="00B35F02">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rsidR="000B631A" w:rsidRDefault="00C337D6" w:rsidP="00B35F02">
      <w:pPr>
        <w:pStyle w:val="1111"/>
      </w:pPr>
      <w:r>
        <w:rPr>
          <w:rFonts w:hint="cs"/>
          <w:rtl/>
        </w:rPr>
        <w:t>הספק יחדל מאספקת השירות המפר.</w:t>
      </w:r>
    </w:p>
    <w:p w:rsidR="000B631A" w:rsidRDefault="00C337D6" w:rsidP="00B35F02">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rsidR="000B631A" w:rsidRPr="000F4116" w:rsidRDefault="00C337D6" w:rsidP="00B35F02">
      <w:pPr>
        <w:pStyle w:val="11"/>
        <w:rPr>
          <w:sz w:val="24"/>
          <w:szCs w:val="24"/>
        </w:rPr>
      </w:pPr>
      <w:r w:rsidRPr="00BD1DED">
        <w:rPr>
          <w:rFonts w:hint="cs"/>
          <w:sz w:val="24"/>
          <w:szCs w:val="24"/>
          <w:rtl/>
        </w:rPr>
        <w:t>טענת הפרה</w:t>
      </w:r>
    </w:p>
    <w:p w:rsidR="000B631A" w:rsidRDefault="00C337D6" w:rsidP="00B35F02">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rsidR="000B631A" w:rsidRDefault="00C337D6" w:rsidP="00B35F02">
      <w:pPr>
        <w:pStyle w:val="1111"/>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rsidR="000B631A" w:rsidRDefault="00C337D6" w:rsidP="00B35F02">
      <w:pPr>
        <w:pStyle w:val="1111"/>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rsidR="00A70B23" w:rsidRDefault="00C337D6" w:rsidP="00B35F02">
      <w:pPr>
        <w:pStyle w:val="1111"/>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rsidR="00ED04C4" w:rsidRDefault="00C337D6" w:rsidP="00ED04C4">
      <w:pPr>
        <w:pStyle w:val="1ff0"/>
        <w:rPr>
          <w:rtl/>
        </w:rPr>
      </w:pPr>
      <w:bookmarkStart w:id="367" w:name="_Toc256000098"/>
      <w:bookmarkStart w:id="368" w:name="_Toc44931965"/>
      <w:bookmarkStart w:id="369" w:name="_Toc44932052"/>
      <w:r>
        <w:rPr>
          <w:rtl/>
        </w:rPr>
        <w:t>קבלני משנה</w:t>
      </w:r>
      <w:bookmarkEnd w:id="367"/>
    </w:p>
    <w:p w:rsidR="00ED04C4" w:rsidRDefault="00C337D6" w:rsidP="00740605">
      <w:pPr>
        <w:pStyle w:val="114"/>
      </w:pPr>
      <w:r>
        <w:rPr>
          <w:rtl/>
        </w:rPr>
        <w:t>בכפוף לאמור במסמכי המכרז</w:t>
      </w:r>
      <w:r>
        <w:rPr>
          <w:rFonts w:hint="cs"/>
          <w:rtl/>
        </w:rPr>
        <w:t>,</w:t>
      </w:r>
      <w:r>
        <w:rPr>
          <w:rtl/>
        </w:rPr>
        <w:t xml:space="preserve"> הספק יהיה רשאי להפעיל קבלני משנה לצורך אספקת השירותים.</w:t>
      </w:r>
    </w:p>
    <w:p w:rsidR="00BA7CDA" w:rsidRDefault="00C337D6" w:rsidP="00BA7CDA">
      <w:pPr>
        <w:pStyle w:val="114"/>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p w:rsidR="00ED04C4" w:rsidRDefault="00C337D6" w:rsidP="00176841">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rsidR="0009150A" w:rsidRPr="007C5B4C" w:rsidRDefault="00C337D6" w:rsidP="005A33AD">
      <w:pPr>
        <w:pStyle w:val="1ff0"/>
        <w:rPr>
          <w:rtl/>
        </w:rPr>
      </w:pPr>
      <w:bookmarkStart w:id="370" w:name="_Toc256000099"/>
      <w:r w:rsidRPr="007C5B4C">
        <w:rPr>
          <w:rtl/>
        </w:rPr>
        <w:t>יחסים בין הצדדים</w:t>
      </w:r>
      <w:bookmarkEnd w:id="370"/>
      <w:bookmarkEnd w:id="368"/>
      <w:bookmarkEnd w:id="369"/>
    </w:p>
    <w:p w:rsidR="0009150A" w:rsidRPr="007C5B4C" w:rsidRDefault="00C337D6" w:rsidP="005A33AD">
      <w:pPr>
        <w:pStyle w:val="114"/>
        <w:rPr>
          <w:rtl/>
        </w:rPr>
      </w:pPr>
      <w:r w:rsidRPr="007C5B4C">
        <w:rPr>
          <w:rtl/>
        </w:rPr>
        <w:t xml:space="preserve">מוצהר ומוסכם בזה בין הצדדים כי: </w:t>
      </w:r>
    </w:p>
    <w:p w:rsidR="007A7B2F" w:rsidRPr="007C5B4C" w:rsidRDefault="00C337D6" w:rsidP="004F6325">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C337D6" w:rsidP="004F6325">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C337D6" w:rsidP="004F6325">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C337D6" w:rsidP="004F6325">
      <w:pPr>
        <w:pStyle w:val="1112"/>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C337D6" w:rsidP="004F6325">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C337D6" w:rsidP="005A33AD">
      <w:pPr>
        <w:pStyle w:val="1ff0"/>
      </w:pPr>
      <w:bookmarkStart w:id="371" w:name="_Toc256000100"/>
      <w:bookmarkStart w:id="372" w:name="_Toc44931966"/>
      <w:bookmarkStart w:id="373" w:name="_Toc44932053"/>
      <w:r w:rsidRPr="005F0E35">
        <w:rPr>
          <w:rFonts w:hint="cs"/>
          <w:rtl/>
        </w:rPr>
        <w:t>תמורה</w:t>
      </w:r>
      <w:bookmarkEnd w:id="371"/>
      <w:bookmarkEnd w:id="372"/>
      <w:bookmarkEnd w:id="373"/>
    </w:p>
    <w:p w:rsidR="00871A3C" w:rsidRPr="00FF3FEF" w:rsidRDefault="00C337D6" w:rsidP="00871A3C">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bookmarkStart w:id="374" w:name="show_isNotHumanResources_2"/>
      <w:bookmarkEnd w:id="374"/>
    </w:p>
    <w:p w:rsidR="005F0E35" w:rsidRPr="005F0E35" w:rsidRDefault="00C337D6"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C337D6"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EA5E1C" w:rsidRPr="00862222" w:rsidRDefault="00C337D6" w:rsidP="00A90312">
      <w:pPr>
        <w:pStyle w:val="11"/>
        <w:outlineLvl w:val="9"/>
        <w:rPr>
          <w:sz w:val="22"/>
          <w:szCs w:val="22"/>
        </w:rPr>
      </w:pPr>
      <w:bookmarkStart w:id="375" w:name="show_IsAvnyDerech"/>
      <w:r w:rsidRPr="00862222">
        <w:rPr>
          <w:rFonts w:hint="eastAsia"/>
          <w:sz w:val="24"/>
          <w:szCs w:val="24"/>
          <w:rtl/>
        </w:rPr>
        <w:t>אבני</w:t>
      </w:r>
      <w:r w:rsidRPr="00862222">
        <w:rPr>
          <w:sz w:val="24"/>
          <w:szCs w:val="24"/>
          <w:rtl/>
        </w:rPr>
        <w:t xml:space="preserve"> </w:t>
      </w:r>
      <w:r w:rsidRPr="00862222">
        <w:rPr>
          <w:rFonts w:hint="eastAsia"/>
          <w:sz w:val="24"/>
          <w:szCs w:val="24"/>
          <w:rtl/>
        </w:rPr>
        <w:t>דרך</w:t>
      </w:r>
      <w:r w:rsidRPr="00862222">
        <w:rPr>
          <w:sz w:val="24"/>
          <w:szCs w:val="24"/>
          <w:rtl/>
        </w:rPr>
        <w:t xml:space="preserve"> </w:t>
      </w:r>
      <w:r w:rsidRPr="00862222">
        <w:rPr>
          <w:rFonts w:hint="eastAsia"/>
          <w:sz w:val="24"/>
          <w:szCs w:val="24"/>
          <w:rtl/>
        </w:rPr>
        <w:t>לתשלום</w:t>
      </w:r>
    </w:p>
    <w:p w:rsidR="00EA5E1C" w:rsidRPr="0035507B" w:rsidRDefault="00C337D6" w:rsidP="004F6325">
      <w:pPr>
        <w:pStyle w:val="1112"/>
        <w:rPr>
          <w:bCs/>
        </w:rPr>
      </w:pPr>
      <w:r>
        <w:rPr>
          <w:rFonts w:hint="cs"/>
          <w:rtl/>
        </w:rPr>
        <w:t xml:space="preserve">התמורה תשולם לספק בהתאם לאבני הדרך </w:t>
      </w:r>
      <w:r w:rsidR="002E3CAC">
        <w:rPr>
          <w:rFonts w:hint="cs"/>
          <w:rtl/>
        </w:rPr>
        <w:t>כ</w:t>
      </w:r>
      <w:r>
        <w:rPr>
          <w:rFonts w:hint="cs"/>
          <w:rtl/>
        </w:rPr>
        <w:t>מפורט להלן:</w:t>
      </w:r>
    </w:p>
    <w:p w:rsidR="00C43491" w:rsidRPr="00A90312" w:rsidRDefault="00C43491" w:rsidP="00EA5E1C">
      <w:pPr>
        <w:pStyle w:val="114"/>
        <w:numPr>
          <w:ilvl w:val="0"/>
          <w:numId w:val="0"/>
        </w:numPr>
        <w:ind w:left="1050"/>
        <w:rPr>
          <w:highlight w:val="yellow"/>
          <w:rtl/>
        </w:rPr>
      </w:pPr>
    </w:p>
    <w:tbl>
      <w:tblPr>
        <w:tblpPr w:leftFromText="180" w:rightFromText="180" w:vertAnchor="text" w:tblpXSpec="right" w:tblpY="1"/>
        <w:tblOverlap w:val="never"/>
        <w:bidiVisual/>
        <w:tblW w:w="6795" w:type="dxa"/>
        <w:tblLayout w:type="fixed"/>
        <w:tblLook w:val="04A0" w:firstRow="1" w:lastRow="0" w:firstColumn="1" w:lastColumn="0" w:noHBand="0" w:noVBand="1"/>
      </w:tblPr>
      <w:tblGrid>
        <w:gridCol w:w="700"/>
        <w:gridCol w:w="3118"/>
        <w:gridCol w:w="2977"/>
      </w:tblGrid>
      <w:tr w:rsidR="00A253FE" w:rsidTr="00504E2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C43491" w:rsidRPr="00ED3AFA" w:rsidRDefault="00C337D6" w:rsidP="00504E25">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rsidR="00C43491" w:rsidRPr="00ED3AFA" w:rsidRDefault="00C337D6" w:rsidP="00504E25">
            <w:pPr>
              <w:tabs>
                <w:tab w:val="left" w:pos="509"/>
              </w:tabs>
              <w:jc w:val="center"/>
              <w:rPr>
                <w:rFonts w:ascii="David" w:hAnsi="David" w:cs="David"/>
                <w:b/>
                <w:color w:val="000000"/>
              </w:rPr>
            </w:pPr>
            <w:r>
              <w:rPr>
                <w:rFonts w:ascii="David" w:hAnsi="David" w:cs="David" w:hint="cs"/>
                <w:b/>
                <w:bCs/>
                <w:color w:val="000000"/>
                <w:rtl/>
              </w:rPr>
              <w:t>תיאור אבן דרך</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C43491" w:rsidRPr="00ED3AFA" w:rsidRDefault="00C337D6" w:rsidP="00504E25">
            <w:pPr>
              <w:tabs>
                <w:tab w:val="left" w:pos="509"/>
              </w:tabs>
              <w:jc w:val="center"/>
              <w:rPr>
                <w:rFonts w:ascii="David" w:hAnsi="David" w:cs="David"/>
                <w:b/>
                <w:color w:val="000000"/>
              </w:rPr>
            </w:pPr>
            <w:r>
              <w:rPr>
                <w:rFonts w:ascii="David" w:hAnsi="David" w:cs="David" w:hint="cs"/>
                <w:b/>
                <w:bCs/>
                <w:color w:val="000000"/>
                <w:rtl/>
              </w:rPr>
              <w:t>התשלום בגין אבן הדרך</w:t>
            </w:r>
          </w:p>
        </w:tc>
      </w:tr>
      <w:tr w:rsidR="00A253FE" w:rsidTr="00504E2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C43491" w:rsidRPr="00ED3AFA" w:rsidRDefault="00C337D6" w:rsidP="00504E25">
            <w:pPr>
              <w:bidi w:val="0"/>
              <w:jc w:val="center"/>
              <w:rPr>
                <w:rFonts w:ascii="David" w:hAnsi="David" w:cs="David"/>
                <w:color w:val="000000"/>
              </w:rPr>
            </w:pPr>
            <w:r>
              <w:rPr>
                <w:rFonts w:ascii="David" w:hAnsi="David" w:cs="David"/>
                <w:color w:val="000000"/>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C43491" w:rsidRPr="00ED3AFA" w:rsidRDefault="00C337D6" w:rsidP="00504E25">
            <w:pPr>
              <w:jc w:val="center"/>
              <w:rPr>
                <w:rFonts w:ascii="David" w:hAnsi="David" w:cs="David"/>
                <w:rtl/>
              </w:rPr>
            </w:pPr>
            <w:bookmarkStart w:id="376" w:name="AvneyDerech_Tiur1"/>
            <w:r w:rsidRPr="00ED3AFA">
              <w:rPr>
                <w:rFonts w:ascii="David" w:hAnsi="David" w:cs="David"/>
                <w:rtl/>
              </w:rPr>
              <w:t xml:space="preserve">חודש בחודשו ו/או לאחר ביצוע דיגום וחיטוי באירוע </w:t>
            </w:r>
            <w:proofErr w:type="spellStart"/>
            <w:r w:rsidRPr="00ED3AFA">
              <w:rPr>
                <w:rFonts w:ascii="David" w:hAnsi="David" w:cs="David"/>
                <w:rtl/>
              </w:rPr>
              <w:t>ליגיונלה</w:t>
            </w:r>
            <w:proofErr w:type="spellEnd"/>
            <w:r w:rsidRPr="00ED3AFA">
              <w:rPr>
                <w:rFonts w:ascii="David" w:hAnsi="David" w:cs="David"/>
                <w:rtl/>
              </w:rPr>
              <w:t xml:space="preserve"> טיפול בהלם</w:t>
            </w:r>
            <w:bookmarkEnd w:id="37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C43491" w:rsidRPr="00ED3AFA" w:rsidRDefault="00C337D6" w:rsidP="00504E25">
            <w:pPr>
              <w:bidi w:val="0"/>
              <w:jc w:val="right"/>
              <w:rPr>
                <w:rFonts w:ascii="David" w:hAnsi="David" w:cs="David"/>
                <w:color w:val="000000"/>
                <w:rtl/>
              </w:rPr>
            </w:pPr>
            <w:bookmarkStart w:id="377" w:name="Tashlum1"/>
            <w:r>
              <w:rPr>
                <w:rFonts w:ascii="David" w:hAnsi="David" w:cs="David" w:hint="cs"/>
                <w:color w:val="000000"/>
                <w:rtl/>
              </w:rPr>
              <w:t>עפ"י ביצוע</w:t>
            </w:r>
            <w:bookmarkEnd w:id="377"/>
          </w:p>
        </w:tc>
      </w:tr>
    </w:tbl>
    <w:p w:rsidR="00E5670D" w:rsidRDefault="00E5670D" w:rsidP="00EA5E1C">
      <w:pPr>
        <w:pStyle w:val="114"/>
        <w:numPr>
          <w:ilvl w:val="0"/>
          <w:numId w:val="0"/>
        </w:numPr>
        <w:ind w:left="1050"/>
        <w:rPr>
          <w:highlight w:val="yellow"/>
          <w:rtl/>
        </w:rPr>
      </w:pPr>
    </w:p>
    <w:p w:rsidR="00E5670D" w:rsidRPr="005F0E35" w:rsidRDefault="00E5670D" w:rsidP="00EA5E1C">
      <w:pPr>
        <w:pStyle w:val="114"/>
        <w:numPr>
          <w:ilvl w:val="0"/>
          <w:numId w:val="0"/>
        </w:numPr>
        <w:ind w:left="1050"/>
        <w:rPr>
          <w:bCs/>
        </w:rPr>
      </w:pPr>
    </w:p>
    <w:p w:rsidR="00EA5E1C" w:rsidRPr="005F0E35" w:rsidRDefault="00C337D6" w:rsidP="00EA5E1C">
      <w:pPr>
        <w:pStyle w:val="114"/>
        <w:numPr>
          <w:ilvl w:val="0"/>
          <w:numId w:val="0"/>
        </w:numPr>
        <w:ind w:left="1050"/>
        <w:rPr>
          <w:bCs/>
        </w:rPr>
      </w:pPr>
      <w:r>
        <w:rPr>
          <w:bCs/>
        </w:rPr>
        <w:br w:type="textWrapping" w:clear="all"/>
      </w:r>
    </w:p>
    <w:p w:rsidR="00EA5E1C" w:rsidRPr="00EA5E1C" w:rsidRDefault="00C337D6" w:rsidP="004F6325">
      <w:pPr>
        <w:pStyle w:val="1112"/>
      </w:pPr>
      <w:r>
        <w:rPr>
          <w:rFonts w:hint="cs"/>
          <w:rtl/>
        </w:rPr>
        <w:t xml:space="preserve"> התשלום בגין כל אבן דרך יעשה אך ורק לאחר השלמת אבן הדרך במלואה, לשביעות רצון המזמין. לא יהיה תשלום על ביצוע חלקי או יחסי של אבן דרך.  </w:t>
      </w:r>
      <w:bookmarkEnd w:id="375"/>
    </w:p>
    <w:p w:rsidR="0009150A" w:rsidRPr="00C229DC" w:rsidRDefault="00C337D6" w:rsidP="005A33AD">
      <w:pPr>
        <w:pStyle w:val="1ff0"/>
        <w:rPr>
          <w:rtl/>
        </w:rPr>
      </w:pPr>
      <w:bookmarkStart w:id="378" w:name="_Toc256000101"/>
      <w:bookmarkStart w:id="379" w:name="_Toc44931967"/>
      <w:bookmarkStart w:id="380" w:name="_Toc44932054"/>
      <w:r w:rsidRPr="00C229DC">
        <w:rPr>
          <w:rFonts w:hint="cs"/>
          <w:rtl/>
        </w:rPr>
        <w:t>כללי תשלום</w:t>
      </w:r>
      <w:bookmarkEnd w:id="378"/>
      <w:bookmarkEnd w:id="379"/>
      <w:bookmarkEnd w:id="380"/>
    </w:p>
    <w:p w:rsidR="00082200" w:rsidRPr="00082200" w:rsidRDefault="00C337D6"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C337D6" w:rsidP="005A33AD">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C337D6" w:rsidP="005A33AD">
      <w:pPr>
        <w:pStyle w:val="114"/>
      </w:pPr>
      <w:r w:rsidRPr="00082200">
        <w:rPr>
          <w:rFonts w:hint="eastAsia"/>
          <w:rtl/>
        </w:rPr>
        <w:t>החשבון</w:t>
      </w:r>
      <w:r w:rsidRPr="00082200">
        <w:rPr>
          <w:rtl/>
        </w:rPr>
        <w:t xml:space="preserve"> יכלול את הפרטים והמסמכים הבאים: </w:t>
      </w:r>
    </w:p>
    <w:p w:rsidR="00082200" w:rsidRPr="00BA20EF" w:rsidRDefault="00C337D6" w:rsidP="004F6325">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BA20EF" w:rsidRDefault="00C337D6" w:rsidP="004F6325">
      <w:pPr>
        <w:pStyle w:val="1112"/>
      </w:pPr>
      <w:r w:rsidRPr="00BA20EF">
        <w:rPr>
          <w:rtl/>
        </w:rPr>
        <w:t xml:space="preserve">צילום תעודת עוסק מורשה על פי חוק מס ערך מוסף, </w:t>
      </w:r>
      <w:proofErr w:type="spellStart"/>
      <w:r w:rsidRPr="00BA20EF">
        <w:rPr>
          <w:rtl/>
        </w:rPr>
        <w:t>התשל"ו</w:t>
      </w:r>
      <w:proofErr w:type="spellEnd"/>
      <w:r w:rsidRPr="00BA20EF">
        <w:t>-</w:t>
      </w:r>
      <w:r w:rsidRPr="00BA20EF">
        <w:rPr>
          <w:rtl/>
        </w:rPr>
        <w:t xml:space="preserve">1975, בתוקף </w:t>
      </w:r>
      <w:r w:rsidRPr="00BA20EF">
        <w:rPr>
          <w:rFonts w:hint="eastAsia"/>
          <w:rtl/>
        </w:rPr>
        <w:t>לאותה</w:t>
      </w:r>
      <w:r w:rsidRPr="00BA20EF">
        <w:rPr>
          <w:rtl/>
        </w:rPr>
        <w:t xml:space="preserve"> שנת כספים.</w:t>
      </w:r>
    </w:p>
    <w:p w:rsidR="00082200" w:rsidRPr="00BA20EF" w:rsidRDefault="00C337D6" w:rsidP="00DC3FDB">
      <w:pPr>
        <w:pStyle w:val="1112"/>
      </w:pPr>
      <w:r w:rsidRPr="00BA20EF">
        <w:rPr>
          <w:rtl/>
        </w:rPr>
        <w:t xml:space="preserve">אישור מפקיד מורשה כמשמעותו בחוק עסקאות גופים ציבוריים,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rsidR="00082200" w:rsidRPr="00082200" w:rsidRDefault="00C337D6"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C337D6"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C337D6"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C337D6"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C337D6" w:rsidP="005A33AD">
      <w:pPr>
        <w:pStyle w:val="114"/>
      </w:pPr>
      <w:bookmarkStart w:id="381"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81"/>
    </w:p>
    <w:p w:rsidR="000F33C4" w:rsidRPr="007C5B4C" w:rsidRDefault="00C337D6" w:rsidP="005A33AD">
      <w:pPr>
        <w:pStyle w:val="1ff0"/>
        <w:rPr>
          <w:rtl/>
        </w:rPr>
      </w:pPr>
      <w:bookmarkStart w:id="382" w:name="_Toc256000102"/>
      <w:bookmarkStart w:id="383" w:name="_Toc44931968"/>
      <w:bookmarkStart w:id="384" w:name="_Toc44932055"/>
      <w:bookmarkStart w:id="385" w:name="show_sachArvutBitzua_1"/>
      <w:r w:rsidRPr="007C5B4C">
        <w:rPr>
          <w:rtl/>
        </w:rPr>
        <w:t>ערבות</w:t>
      </w:r>
      <w:r>
        <w:rPr>
          <w:rFonts w:hint="cs"/>
          <w:rtl/>
        </w:rPr>
        <w:t xml:space="preserve"> ביצוע</w:t>
      </w:r>
      <w:bookmarkEnd w:id="382"/>
      <w:bookmarkEnd w:id="383"/>
      <w:bookmarkEnd w:id="384"/>
    </w:p>
    <w:p w:rsidR="007F35C0" w:rsidRDefault="00C337D6" w:rsidP="0083239E">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bookmarkStart w:id="386" w:name="show_ahuz"/>
      <w:r w:rsidR="00E60D0C">
        <w:rPr>
          <w:rFonts w:hint="cs"/>
          <w:rtl/>
        </w:rPr>
        <w:t xml:space="preserve"> </w:t>
      </w:r>
      <w:r w:rsidR="00850CB5" w:rsidRPr="0005498B">
        <w:rPr>
          <w:rtl/>
        </w:rPr>
        <w:t xml:space="preserve">בשיעור </w:t>
      </w:r>
      <w:r w:rsidR="00850CB5" w:rsidRPr="0005498B">
        <w:rPr>
          <w:rFonts w:hint="eastAsia"/>
          <w:rtl/>
        </w:rPr>
        <w:t>של</w:t>
      </w:r>
      <w:r w:rsidR="00850CB5" w:rsidRPr="0005498B">
        <w:rPr>
          <w:rtl/>
        </w:rPr>
        <w:t xml:space="preserve"> %</w:t>
      </w:r>
      <w:bookmarkStart w:id="387" w:name="sach_ahuzArvut"/>
      <w:r w:rsidR="00850CB5" w:rsidRPr="0005498B">
        <w:t>5</w:t>
      </w:r>
      <w:bookmarkEnd w:id="387"/>
      <w:r w:rsidR="00850CB5" w:rsidRPr="0005498B">
        <w:rPr>
          <w:rtl/>
        </w:rPr>
        <w:t xml:space="preserve"> אשר ייגזר </w:t>
      </w:r>
      <w:r w:rsidR="0083239E" w:rsidRPr="0005498B">
        <w:rPr>
          <w:rFonts w:hint="cs"/>
          <w:rtl/>
        </w:rPr>
        <w:t>מ</w:t>
      </w:r>
      <w:r w:rsidR="0083239E">
        <w:rPr>
          <w:rFonts w:hint="cs"/>
          <w:rtl/>
        </w:rPr>
        <w:t xml:space="preserve">היקף </w:t>
      </w:r>
      <w:r w:rsidR="00CB73DD" w:rsidRPr="0005498B">
        <w:rPr>
          <w:rFonts w:hint="cs"/>
          <w:rtl/>
        </w:rPr>
        <w:t>ההתקשרות</w:t>
      </w:r>
      <w:bookmarkEnd w:id="386"/>
      <w:r w:rsidR="00CB73DD" w:rsidRPr="0005498B">
        <w:rPr>
          <w:rFonts w:hint="cs"/>
          <w:rtl/>
        </w:rPr>
        <w:t>.</w:t>
      </w:r>
    </w:p>
    <w:p w:rsidR="00844967" w:rsidRDefault="00C337D6" w:rsidP="00FD58BE">
      <w:pPr>
        <w:pStyle w:val="114"/>
      </w:pPr>
      <w:r w:rsidRPr="00844967">
        <w:rPr>
          <w:rtl/>
        </w:rPr>
        <w:t xml:space="preserve"> </w:t>
      </w:r>
      <w:r>
        <w:rPr>
          <w:rtl/>
        </w:rPr>
        <w:t xml:space="preserve">ערבות </w:t>
      </w:r>
      <w:r w:rsidR="00E60D0C">
        <w:rPr>
          <w:rFonts w:hint="cs"/>
          <w:rtl/>
        </w:rPr>
        <w:t>ה</w:t>
      </w:r>
      <w:r>
        <w:rPr>
          <w:rtl/>
        </w:rPr>
        <w:t xml:space="preserve">ביצוע תהיה </w:t>
      </w:r>
      <w:r w:rsidRPr="004F6325">
        <w:rPr>
          <w:b w:val="0"/>
          <w:rtl/>
        </w:rPr>
        <w:t xml:space="preserve">ערבות דיגיטאלית בהתאם לתקן הערבויות הדיגיטליות אשר פורסם על יד החשב הכללי, ואשר הונפקה על ידי </w:t>
      </w:r>
      <w:r w:rsidR="001D1C4A">
        <w:rPr>
          <w:rFonts w:hint="cs"/>
          <w:b w:val="0"/>
          <w:rtl/>
        </w:rPr>
        <w:t>גוף</w:t>
      </w:r>
      <w:r w:rsidRPr="004F6325">
        <w:rPr>
          <w:b w:val="0"/>
          <w:rtl/>
        </w:rPr>
        <w:t xml:space="preserve"> אשר הוסמ</w:t>
      </w:r>
      <w:r w:rsidR="001D1C4A">
        <w:rPr>
          <w:rFonts w:hint="cs"/>
          <w:b w:val="0"/>
          <w:rtl/>
        </w:rPr>
        <w:t>ך</w:t>
      </w:r>
      <w:r w:rsidRPr="004F6325">
        <w:rPr>
          <w:b w:val="0"/>
          <w:rtl/>
        </w:rPr>
        <w:t xml:space="preserve"> על ידי החשב הכללי להנפקת ערבות דיגיטאלית בהתאם לתקן. במקרה כאמור תהיה הערבות בהתאם </w:t>
      </w:r>
      <w:r w:rsidRPr="004F6325">
        <w:rPr>
          <w:rFonts w:hint="cs"/>
          <w:b w:val="0"/>
          <w:rtl/>
        </w:rPr>
        <w:t>לנוסח המפורט כנספח ג להסכם</w:t>
      </w:r>
      <w:r w:rsidRPr="004F6325">
        <w:rPr>
          <w:b w:val="0"/>
          <w:rtl/>
        </w:rPr>
        <w:t>, ותנוהל בהתאם לתקן הערבויות הדיגיטאליות ול</w:t>
      </w:r>
      <w:hyperlink r:id="rId18" w:history="1">
        <w:r w:rsidRPr="002C5E6D">
          <w:rPr>
            <w:rStyle w:val="Hyperlink"/>
            <w:rFonts w:ascii="David" w:hAnsi="David" w:cs="David"/>
            <w:b w:val="0"/>
            <w:rtl/>
          </w:rPr>
          <w:t xml:space="preserve">הוראת </w:t>
        </w:r>
        <w:proofErr w:type="spellStart"/>
        <w:r w:rsidRPr="002C5E6D">
          <w:rPr>
            <w:rStyle w:val="Hyperlink"/>
            <w:rFonts w:ascii="David" w:hAnsi="David" w:cs="David"/>
            <w:b w:val="0"/>
            <w:rtl/>
          </w:rPr>
          <w:t>תכ"ם</w:t>
        </w:r>
        <w:proofErr w:type="spellEnd"/>
        <w:r w:rsidRPr="002C5E6D">
          <w:rPr>
            <w:rStyle w:val="Hyperlink"/>
            <w:rFonts w:ascii="David" w:hAnsi="David" w:cs="David"/>
            <w:b w:val="0"/>
            <w:rtl/>
          </w:rPr>
          <w:t xml:space="preserve"> 14.4.1 ערבויות דיגיטליות</w:t>
        </w:r>
      </w:hyperlink>
      <w:r>
        <w:rPr>
          <w:rtl/>
        </w:rPr>
        <w:t>.</w:t>
      </w:r>
      <w:r w:rsidR="000F33C4" w:rsidRPr="005A33AD">
        <w:rPr>
          <w:rtl/>
        </w:rPr>
        <w:t xml:space="preserve"> </w:t>
      </w:r>
    </w:p>
    <w:p w:rsidR="00786539" w:rsidRPr="001372E2" w:rsidRDefault="00C337D6" w:rsidP="001D1C4A">
      <w:pPr>
        <w:pStyle w:val="11"/>
        <w:outlineLvl w:val="9"/>
        <w:rPr>
          <w:rtl/>
        </w:rPr>
      </w:pPr>
      <w:bookmarkStart w:id="388" w:name="_Toc53331380"/>
      <w:bookmarkStart w:id="389" w:name="_Toc407797414"/>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w:t>
      </w:r>
      <w:r w:rsidR="001D1C4A">
        <w:rPr>
          <w:rFonts w:hint="cs"/>
          <w:bCs w:val="0"/>
          <w:noProof w:val="0"/>
          <w:kern w:val="28"/>
          <w:sz w:val="24"/>
          <w:szCs w:val="24"/>
          <w:rtl/>
          <w:lang w:eastAsia="en-US"/>
        </w:rPr>
        <w:t>גוף המוסמך להנפיק ערבויות</w:t>
      </w:r>
      <w:r w:rsidRPr="001372E2">
        <w:rPr>
          <w:bCs w:val="0"/>
          <w:noProof w:val="0"/>
          <w:kern w:val="28"/>
          <w:sz w:val="24"/>
          <w:szCs w:val="24"/>
          <w:rtl/>
          <w:lang w:eastAsia="en-US"/>
        </w:rPr>
        <w:t xml:space="preserve"> בהתאם להוראות המפורטות </w:t>
      </w:r>
      <w:r w:rsidRPr="00786539">
        <w:rPr>
          <w:rFonts w:hint="eastAsia"/>
          <w:b w:val="0"/>
          <w:bCs w:val="0"/>
          <w:sz w:val="24"/>
          <w:szCs w:val="24"/>
          <w:rtl/>
        </w:rPr>
        <w:t>ב</w:t>
      </w:r>
      <w:hyperlink r:id="rId19"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C337D6" w:rsidP="001372E2">
      <w:pPr>
        <w:pStyle w:val="114"/>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0" w:history="1">
        <w:r w:rsidRPr="00786539">
          <w:rPr>
            <w:rStyle w:val="Hyperlink"/>
            <w:rFonts w:ascii="David" w:hAnsi="David" w:cs="David" w:hint="cs"/>
            <w:rtl/>
          </w:rPr>
          <w:t xml:space="preserve">הוראת </w:t>
        </w:r>
        <w:proofErr w:type="spellStart"/>
        <w:r w:rsidRPr="00786539">
          <w:rPr>
            <w:rStyle w:val="Hyperlink"/>
            <w:rFonts w:ascii="David" w:hAnsi="David" w:cs="David" w:hint="cs"/>
            <w:rtl/>
          </w:rPr>
          <w:t>תכ"ם</w:t>
        </w:r>
        <w:proofErr w:type="spellEnd"/>
        <w:r w:rsidRPr="00786539">
          <w:rPr>
            <w:rStyle w:val="Hyperlink"/>
            <w:rFonts w:ascii="David" w:hAnsi="David" w:cs="David" w:hint="cs"/>
            <w:rtl/>
          </w:rPr>
          <w:t xml:space="preserve"> 7.3.3 "ערבויות"</w:t>
        </w:r>
      </w:hyperlink>
      <w:r>
        <w:rPr>
          <w:rFonts w:hint="cs"/>
          <w:rtl/>
        </w:rPr>
        <w:t>.</w:t>
      </w:r>
      <w:bookmarkEnd w:id="388"/>
    </w:p>
    <w:bookmarkEnd w:id="389"/>
    <w:p w:rsidR="000F33C4" w:rsidRPr="001572D9" w:rsidRDefault="00C337D6" w:rsidP="00A90140">
      <w:pPr>
        <w:pStyle w:val="114"/>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C337D6" w:rsidP="00880815">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rsidR="00E356A1" w:rsidRDefault="00C337D6" w:rsidP="00E31F6A">
      <w:pPr>
        <w:pStyle w:val="114"/>
        <w:rPr>
          <w:rtl/>
        </w:rPr>
      </w:pPr>
      <w:bookmarkStart w:id="390"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90"/>
    </w:p>
    <w:p w:rsidR="000F33C4" w:rsidRPr="007C5B4C" w:rsidRDefault="00C337D6"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bookmarkEnd w:id="385"/>
    </w:p>
    <w:p w:rsidR="001E0CD3" w:rsidRDefault="00C337D6" w:rsidP="00B35F02">
      <w:pPr>
        <w:pStyle w:val="1ff0"/>
      </w:pPr>
      <w:bookmarkStart w:id="391" w:name="_Toc256000103"/>
      <w:r>
        <w:rPr>
          <w:rFonts w:hint="cs"/>
          <w:rtl/>
        </w:rPr>
        <w:t xml:space="preserve">אחריות </w:t>
      </w:r>
      <w:proofErr w:type="spellStart"/>
      <w:r>
        <w:rPr>
          <w:rFonts w:hint="cs"/>
          <w:rtl/>
        </w:rPr>
        <w:t>בנזיקין</w:t>
      </w:r>
      <w:proofErr w:type="spellEnd"/>
      <w:r w:rsidR="00BC62A8">
        <w:rPr>
          <w:rFonts w:hint="cs"/>
          <w:rtl/>
        </w:rPr>
        <w:t xml:space="preserve"> וחובת שיפוי</w:t>
      </w:r>
      <w:bookmarkEnd w:id="391"/>
    </w:p>
    <w:p w:rsidR="006263A2" w:rsidRPr="004C6A73" w:rsidRDefault="00C337D6" w:rsidP="004F6325">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קבלני משנה שלו או כל מי שבא מכוחו או מטעמו, במסגרת ביצוע הסכם זה. </w:t>
      </w:r>
    </w:p>
    <w:p w:rsidR="006263A2" w:rsidRPr="004C6A73" w:rsidRDefault="00C337D6" w:rsidP="004F6325">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rsidR="006263A2" w:rsidRPr="004C6A73" w:rsidRDefault="00C337D6" w:rsidP="004F6325">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Default="00C337D6" w:rsidP="004D135B">
      <w:pPr>
        <w:pStyle w:val="114"/>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rsidR="00BF25F0" w:rsidRDefault="00C337D6" w:rsidP="004F6325">
      <w:pPr>
        <w:pStyle w:val="114"/>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rsidR="00986796" w:rsidRDefault="00C337D6" w:rsidP="005A33AD">
      <w:pPr>
        <w:pStyle w:val="1ff0"/>
      </w:pPr>
      <w:bookmarkStart w:id="392" w:name="_Toc256000104"/>
      <w:bookmarkStart w:id="393" w:name="_Toc44931970"/>
      <w:bookmarkStart w:id="394" w:name="_Toc44932057"/>
      <w:r>
        <w:rPr>
          <w:rFonts w:hint="cs"/>
          <w:rtl/>
        </w:rPr>
        <w:t>ביטוח</w:t>
      </w:r>
      <w:bookmarkEnd w:id="392"/>
      <w:bookmarkEnd w:id="393"/>
      <w:bookmarkEnd w:id="394"/>
    </w:p>
    <w:p w:rsidR="00C749FD" w:rsidRDefault="00C337D6" w:rsidP="005A33AD">
      <w:pPr>
        <w:pStyle w:val="114"/>
      </w:pPr>
      <w:bookmarkStart w:id="395" w:name="hidden_IsBituach"/>
      <w:r w:rsidRPr="00067671">
        <w:rPr>
          <w:rtl/>
        </w:rPr>
        <w:t xml:space="preserve">הספק מתחייב לערוך ולקיים ביטוחים הולמים, </w:t>
      </w:r>
      <w:bookmarkStart w:id="396" w:name="show_IsSherut_2"/>
      <w:r w:rsidR="00F9045F">
        <w:rPr>
          <w:rFonts w:hint="cs"/>
          <w:rtl/>
        </w:rPr>
        <w:t xml:space="preserve">ביחס לשירותים או העבודות נשוא הסכם זה </w:t>
      </w:r>
      <w:bookmarkEnd w:id="396"/>
      <w:r w:rsidR="00F9045F">
        <w:rPr>
          <w:rFonts w:hint="cs"/>
          <w:rtl/>
        </w:rPr>
        <w:t xml:space="preserve">עבור מדינת ישראל </w:t>
      </w:r>
      <w:r w:rsidR="00F9045F">
        <w:rPr>
          <w:rtl/>
        </w:rPr>
        <w:t>–</w:t>
      </w:r>
      <w:bookmarkStart w:id="397" w:name="OfficeValue_4"/>
      <w:r w:rsidR="00F9045F">
        <w:rPr>
          <w:rFonts w:hint="cs"/>
          <w:rtl/>
        </w:rPr>
        <w:t>בית חולים מרחבים</w:t>
      </w:r>
      <w:bookmarkEnd w:id="397"/>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rsidR="00F22EBB" w:rsidRPr="00067671" w:rsidRDefault="00C337D6" w:rsidP="004F6325">
      <w:pPr>
        <w:pStyle w:val="114"/>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rsidR="00F22EBB" w:rsidRPr="00067671" w:rsidRDefault="00C337D6" w:rsidP="002E0656">
      <w:pPr>
        <w:pStyle w:val="114"/>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rsidR="005917ED" w:rsidRDefault="00C337D6" w:rsidP="005917ED">
      <w:pPr>
        <w:pStyle w:val="114"/>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rsidR="003B2FF3" w:rsidRDefault="00C337D6" w:rsidP="00DC3FDB">
      <w:pPr>
        <w:pStyle w:val="114"/>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rsidR="003B2FF3" w:rsidRPr="00067671" w:rsidRDefault="00C337D6" w:rsidP="00DC3FDB">
      <w:pPr>
        <w:pStyle w:val="114"/>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p>
    <w:p w:rsidR="004B2835" w:rsidRPr="007C5B4C" w:rsidRDefault="00C337D6" w:rsidP="005A33AD">
      <w:pPr>
        <w:pStyle w:val="1ff0"/>
        <w:rPr>
          <w:rtl/>
        </w:rPr>
      </w:pPr>
      <w:bookmarkStart w:id="398" w:name="_Toc256000105"/>
      <w:bookmarkStart w:id="399" w:name="_Toc44931971"/>
      <w:bookmarkStart w:id="400" w:name="_Toc44932058"/>
      <w:bookmarkEnd w:id="395"/>
      <w:r w:rsidRPr="007C5B4C">
        <w:rPr>
          <w:rtl/>
        </w:rPr>
        <w:t xml:space="preserve">המחאת זכויות או חובות על פי </w:t>
      </w:r>
      <w:r w:rsidR="00CC7B9D">
        <w:rPr>
          <w:rFonts w:hint="cs"/>
          <w:rtl/>
        </w:rPr>
        <w:t>ה</w:t>
      </w:r>
      <w:r w:rsidRPr="007C5B4C">
        <w:rPr>
          <w:rtl/>
        </w:rPr>
        <w:t>הסכם</w:t>
      </w:r>
      <w:bookmarkEnd w:id="398"/>
      <w:bookmarkEnd w:id="399"/>
      <w:bookmarkEnd w:id="400"/>
    </w:p>
    <w:p w:rsidR="00C339F9" w:rsidRDefault="00C337D6" w:rsidP="00FA2A66">
      <w:pPr>
        <w:pStyle w:val="114"/>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rsidR="004B2835" w:rsidRPr="007C5B4C" w:rsidRDefault="00C337D6" w:rsidP="005A33AD">
      <w:pPr>
        <w:pStyle w:val="114"/>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rsidR="00986796" w:rsidRPr="007C5B4C" w:rsidRDefault="00C337D6" w:rsidP="005A33AD">
      <w:pPr>
        <w:pStyle w:val="1ff0"/>
        <w:rPr>
          <w:rtl/>
        </w:rPr>
      </w:pPr>
      <w:bookmarkStart w:id="401" w:name="_Toc256000106"/>
      <w:bookmarkStart w:id="402" w:name="_Toc44931972"/>
      <w:bookmarkStart w:id="403" w:name="_Toc44932059"/>
      <w:r w:rsidRPr="007C5B4C">
        <w:rPr>
          <w:rtl/>
        </w:rPr>
        <w:t>הפסקת ההתקשרות</w:t>
      </w:r>
      <w:bookmarkEnd w:id="401"/>
      <w:bookmarkEnd w:id="402"/>
      <w:bookmarkEnd w:id="403"/>
    </w:p>
    <w:p w:rsidR="004B2835" w:rsidRPr="00100307" w:rsidRDefault="00C337D6" w:rsidP="004F6325">
      <w:pPr>
        <w:pStyle w:val="114"/>
        <w:rPr>
          <w:rtl/>
        </w:rPr>
      </w:pPr>
      <w:r w:rsidRPr="00C229DC">
        <w:rPr>
          <w:rtl/>
        </w:rPr>
        <w:t xml:space="preserve">המזמין יהיה רשאי להודיע לספק בהודעה מוקדמת של </w:t>
      </w:r>
      <w:bookmarkStart w:id="404" w:name="show_IsNotHRNorHRCatering"/>
      <w:r w:rsidR="002167B5">
        <w:rPr>
          <w:rFonts w:hint="cs"/>
          <w:rtl/>
        </w:rPr>
        <w:t>9</w:t>
      </w:r>
      <w:r w:rsidR="002167B5" w:rsidRPr="00C229DC">
        <w:rPr>
          <w:rtl/>
        </w:rPr>
        <w:t xml:space="preserve">0 </w:t>
      </w:r>
      <w:bookmarkEnd w:id="404"/>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rsidR="00675AA8" w:rsidRDefault="00C337D6" w:rsidP="004F6325">
      <w:pPr>
        <w:pStyle w:val="114"/>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4B2835" w:rsidRPr="007C5B4C" w:rsidRDefault="00C337D6" w:rsidP="004F6325">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rsidR="004B2835" w:rsidRPr="007C5B4C" w:rsidRDefault="00C337D6" w:rsidP="004F6325">
      <w:pPr>
        <w:pStyle w:val="1112"/>
        <w:rPr>
          <w:rtl/>
        </w:rPr>
      </w:pPr>
      <w:r w:rsidRPr="007C5B4C">
        <w:rPr>
          <w:rtl/>
        </w:rPr>
        <w:t xml:space="preserve">אם ימונה קדם מפרק, מפרק זמני או קבוע לספק; </w:t>
      </w:r>
    </w:p>
    <w:p w:rsidR="004B2835" w:rsidRPr="007C5B4C" w:rsidRDefault="00C337D6" w:rsidP="004F6325">
      <w:pPr>
        <w:pStyle w:val="1112"/>
        <w:rPr>
          <w:rtl/>
        </w:rPr>
      </w:pPr>
      <w:r w:rsidRPr="007C5B4C">
        <w:rPr>
          <w:rtl/>
        </w:rPr>
        <w:t xml:space="preserve">אם ימונה כונס נכסים זמני או קבוע לעסקי ו/או לרכוש הספק; </w:t>
      </w:r>
    </w:p>
    <w:p w:rsidR="00233592" w:rsidRDefault="00C337D6" w:rsidP="004F6325">
      <w:pPr>
        <w:pStyle w:val="1112"/>
      </w:pPr>
      <w:r>
        <w:rPr>
          <w:rtl/>
        </w:rPr>
        <w:t xml:space="preserve">אם יינתן צו הקפאת </w:t>
      </w:r>
      <w:r w:rsidRPr="00067671">
        <w:rPr>
          <w:rtl/>
        </w:rPr>
        <w:t>הליכים לספק</w:t>
      </w:r>
      <w:r w:rsidRPr="00067671">
        <w:rPr>
          <w:rFonts w:hint="cs"/>
          <w:rtl/>
        </w:rPr>
        <w:t>;</w:t>
      </w:r>
      <w:r w:rsidRPr="00067671">
        <w:rPr>
          <w:rtl/>
        </w:rPr>
        <w:t xml:space="preserve"> </w:t>
      </w:r>
    </w:p>
    <w:p w:rsidR="00C339F9" w:rsidRDefault="00C337D6" w:rsidP="004F6325">
      <w:pPr>
        <w:pStyle w:val="1112"/>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rsidR="00CE4838" w:rsidRPr="00A92289" w:rsidRDefault="00C337D6" w:rsidP="004F6325">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4B2835" w:rsidRPr="00067671" w:rsidRDefault="00C337D6" w:rsidP="005A33AD">
      <w:pPr>
        <w:pStyle w:val="114"/>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rsidR="0009150A" w:rsidRPr="00067671" w:rsidRDefault="00C337D6" w:rsidP="005A33AD">
      <w:pPr>
        <w:pStyle w:val="1ff0"/>
        <w:rPr>
          <w:rtl/>
        </w:rPr>
      </w:pPr>
      <w:bookmarkStart w:id="405" w:name="_Toc256000107"/>
      <w:bookmarkStart w:id="406" w:name="_Toc44931974"/>
      <w:bookmarkStart w:id="407" w:name="_Toc44932061"/>
      <w:r w:rsidRPr="00067671">
        <w:rPr>
          <w:rtl/>
        </w:rPr>
        <w:t>הפרת ההסכם</w:t>
      </w:r>
      <w:bookmarkEnd w:id="405"/>
      <w:bookmarkEnd w:id="406"/>
      <w:bookmarkEnd w:id="407"/>
    </w:p>
    <w:p w:rsidR="002167B5" w:rsidRPr="00005F83" w:rsidRDefault="00C337D6" w:rsidP="00B35F02">
      <w:pPr>
        <w:pStyle w:val="11"/>
        <w:rPr>
          <w:sz w:val="24"/>
          <w:szCs w:val="24"/>
        </w:rPr>
      </w:pPr>
      <w:bookmarkStart w:id="408" w:name="_Ref383953134"/>
      <w:r w:rsidRPr="00005F83">
        <w:rPr>
          <w:rFonts w:hint="eastAsia"/>
          <w:sz w:val="24"/>
          <w:szCs w:val="24"/>
          <w:rtl/>
        </w:rPr>
        <w:t>הפרה</w:t>
      </w:r>
      <w:r w:rsidRPr="00005F83">
        <w:rPr>
          <w:sz w:val="24"/>
          <w:szCs w:val="24"/>
          <w:rtl/>
        </w:rPr>
        <w:t xml:space="preserve"> </w:t>
      </w:r>
      <w:r w:rsidRPr="00005F83">
        <w:rPr>
          <w:rFonts w:hint="eastAsia"/>
          <w:sz w:val="24"/>
          <w:szCs w:val="24"/>
          <w:rtl/>
        </w:rPr>
        <w:t>יסודית</w:t>
      </w:r>
      <w:r w:rsidRPr="00005F83">
        <w:rPr>
          <w:sz w:val="24"/>
          <w:szCs w:val="24"/>
          <w:rtl/>
        </w:rPr>
        <w:t xml:space="preserve"> </w:t>
      </w:r>
      <w:r w:rsidRPr="00005F83">
        <w:rPr>
          <w:rFonts w:hint="eastAsia"/>
          <w:sz w:val="24"/>
          <w:szCs w:val="24"/>
          <w:rtl/>
        </w:rPr>
        <w:t>של</w:t>
      </w:r>
      <w:r w:rsidRPr="00005F83">
        <w:rPr>
          <w:sz w:val="24"/>
          <w:szCs w:val="24"/>
          <w:rtl/>
        </w:rPr>
        <w:t xml:space="preserve"> </w:t>
      </w:r>
      <w:r w:rsidRPr="00005F83">
        <w:rPr>
          <w:rFonts w:hint="eastAsia"/>
          <w:sz w:val="24"/>
          <w:szCs w:val="24"/>
          <w:rtl/>
        </w:rPr>
        <w:t>ההסכם</w:t>
      </w:r>
      <w:r w:rsidRPr="00005F83">
        <w:rPr>
          <w:sz w:val="24"/>
          <w:szCs w:val="24"/>
          <w:rtl/>
        </w:rPr>
        <w:t xml:space="preserve"> </w:t>
      </w:r>
      <w:r w:rsidR="00DB2F2A" w:rsidRPr="00005F83">
        <w:rPr>
          <w:sz w:val="24"/>
          <w:szCs w:val="24"/>
          <w:rtl/>
        </w:rPr>
        <w:t>–</w:t>
      </w:r>
      <w:r w:rsidRPr="00005F83">
        <w:rPr>
          <w:sz w:val="24"/>
          <w:szCs w:val="24"/>
          <w:rtl/>
        </w:rPr>
        <w:t xml:space="preserve"> </w:t>
      </w:r>
    </w:p>
    <w:p w:rsidR="0009150A" w:rsidRPr="007C5B4C" w:rsidRDefault="00C337D6" w:rsidP="00B35F02">
      <w:pPr>
        <w:pStyle w:val="1112"/>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08"/>
    </w:p>
    <w:p w:rsidR="00F23BC2" w:rsidRPr="004F6325" w:rsidRDefault="00C337D6" w:rsidP="00B35F02">
      <w:pPr>
        <w:pStyle w:val="1111"/>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bookmarkStart w:id="409" w:name="show_sachArvutBitzua_4"/>
      <w:r w:rsidR="002167B5">
        <w:rPr>
          <w:rFonts w:hint="cs"/>
          <w:rtl/>
        </w:rPr>
        <w:t xml:space="preserve">קבלני משנה; </w:t>
      </w:r>
      <w:r w:rsidR="00C339F9" w:rsidRPr="004F6325">
        <w:rPr>
          <w:rFonts w:hint="cs"/>
          <w:rtl/>
        </w:rPr>
        <w:t xml:space="preserve">ערבות ביצוע; </w:t>
      </w:r>
      <w:bookmarkEnd w:id="409"/>
      <w:r w:rsidR="00C339F9" w:rsidRPr="004F6325">
        <w:rPr>
          <w:rFonts w:hint="cs"/>
          <w:rtl/>
        </w:rPr>
        <w:t>הגבלת אחריות; ביטוח; המחאת זכויות או חובות על פי ההסכם</w:t>
      </w:r>
      <w:r w:rsidR="00243945" w:rsidRPr="004F6325">
        <w:rPr>
          <w:rFonts w:hint="cs"/>
          <w:rtl/>
        </w:rPr>
        <w:t>;</w:t>
      </w:r>
    </w:p>
    <w:p w:rsidR="00AD3B85" w:rsidRPr="004F6325" w:rsidRDefault="00C337D6" w:rsidP="00B35F02">
      <w:pPr>
        <w:pStyle w:val="1111"/>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rsidR="00B6089C" w:rsidRPr="004F6325" w:rsidRDefault="00C337D6" w:rsidP="00ED0561">
      <w:pPr>
        <w:pStyle w:val="1111"/>
      </w:pPr>
      <w:bookmarkStart w:id="410" w:name="show_isTovinOrSystem_4"/>
      <w:r w:rsidRPr="004F6325">
        <w:rPr>
          <w:rFonts w:hint="eastAsia"/>
          <w:rtl/>
        </w:rPr>
        <w:t>אספקת</w:t>
      </w:r>
      <w:r w:rsidRPr="004F6325">
        <w:rPr>
          <w:rtl/>
        </w:rPr>
        <w:t xml:space="preserve"> </w:t>
      </w:r>
      <w:r w:rsidR="00A35C0B" w:rsidRPr="004F6325">
        <w:rPr>
          <w:rtl/>
        </w:rPr>
        <w:t>שלא עומד בדרישות המכרז וההסכם</w:t>
      </w:r>
      <w:r w:rsidR="00243945" w:rsidRPr="00E2425E">
        <w:rPr>
          <w:rtl/>
        </w:rPr>
        <w:t>;</w:t>
      </w:r>
    </w:p>
    <w:bookmarkEnd w:id="410"/>
    <w:p w:rsidR="0009150A" w:rsidRPr="004F6325" w:rsidRDefault="00C337D6" w:rsidP="00B35F02">
      <w:pPr>
        <w:pStyle w:val="1111"/>
      </w:pPr>
      <w:r w:rsidRPr="004F6325">
        <w:rPr>
          <w:rFonts w:hint="cs"/>
          <w:rtl/>
        </w:rPr>
        <w:t>אם הספק הסתלק מביצוע ההסכם</w:t>
      </w:r>
      <w:r w:rsidR="00243945" w:rsidRPr="004F6325">
        <w:rPr>
          <w:rFonts w:hint="cs"/>
          <w:rtl/>
        </w:rPr>
        <w:t>;</w:t>
      </w:r>
    </w:p>
    <w:p w:rsidR="002167B5" w:rsidRDefault="00C337D6" w:rsidP="00B35F02">
      <w:pPr>
        <w:pStyle w:val="1112"/>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rsidR="002167B5" w:rsidRDefault="00C337D6" w:rsidP="00B35F02">
      <w:pPr>
        <w:pStyle w:val="1111"/>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rsidR="008042F6" w:rsidRPr="007C5B4C" w:rsidRDefault="00C337D6" w:rsidP="00FA2A66">
      <w:pPr>
        <w:pStyle w:val="1111"/>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C337D6" w:rsidP="00B35F02">
      <w:pPr>
        <w:pStyle w:val="11"/>
      </w:pPr>
      <w:r w:rsidRPr="009A1DF5">
        <w:rPr>
          <w:rFonts w:hint="eastAsia"/>
          <w:sz w:val="24"/>
          <w:szCs w:val="24"/>
          <w:rtl/>
        </w:rPr>
        <w:t>הפרת</w:t>
      </w:r>
      <w:r w:rsidRPr="009A1DF5">
        <w:rPr>
          <w:sz w:val="24"/>
          <w:szCs w:val="24"/>
          <w:rtl/>
        </w:rPr>
        <w:t xml:space="preserve"> </w:t>
      </w:r>
      <w:r w:rsidRPr="009A1DF5">
        <w:rPr>
          <w:rFonts w:hint="eastAsia"/>
          <w:sz w:val="24"/>
          <w:szCs w:val="24"/>
          <w:rtl/>
        </w:rPr>
        <w:t>הסכם</w:t>
      </w:r>
      <w:r w:rsidRPr="009A1DF5">
        <w:rPr>
          <w:sz w:val="24"/>
          <w:szCs w:val="24"/>
          <w:rtl/>
        </w:rPr>
        <w:t xml:space="preserve"> שאינה יסודית - </w:t>
      </w:r>
    </w:p>
    <w:p w:rsidR="00821AC8" w:rsidRDefault="00C337D6" w:rsidP="004F6325">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w:t>
      </w:r>
    </w:p>
    <w:p w:rsidR="008854D6" w:rsidRPr="0062591A" w:rsidRDefault="00C337D6" w:rsidP="004F6325">
      <w:pPr>
        <w:pStyle w:val="1112"/>
      </w:pPr>
      <w:r>
        <w:rPr>
          <w:rFonts w:hint="cs"/>
          <w:rtl/>
        </w:rPr>
        <w:t xml:space="preserve">בכל מקרה בו ההפרה לא תוקנה בפרק הזמן שהגודר לצורך כך, </w:t>
      </w:r>
      <w:r w:rsidR="0006587E">
        <w:rPr>
          <w:rFonts w:hint="cs"/>
          <w:rtl/>
        </w:rPr>
        <w:t xml:space="preserve">ולאחר קיום </w:t>
      </w:r>
      <w:r w:rsidR="0006587E" w:rsidRPr="002D5646">
        <w:rPr>
          <w:rtl/>
        </w:rPr>
        <w:t xml:space="preserve">שימוע בכתב או בע"פ, בהתאם להחלטת </w:t>
      </w:r>
      <w:r w:rsidR="0006587E">
        <w:rPr>
          <w:rFonts w:hint="cs"/>
          <w:rtl/>
        </w:rPr>
        <w:t xml:space="preserve">המזמין, </w:t>
      </w:r>
      <w:r>
        <w:rPr>
          <w:rFonts w:hint="cs"/>
          <w:rtl/>
        </w:rPr>
        <w:t>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rsidR="008042F6" w:rsidRDefault="00C337D6"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C337D6" w:rsidP="008242FE">
      <w:pPr>
        <w:pStyle w:val="111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rsidR="00FC40AA" w:rsidRPr="007C5B4C" w:rsidRDefault="00C337D6" w:rsidP="004F6325">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C337D6" w:rsidP="00C448F6">
      <w:pPr>
        <w:pStyle w:val="111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rsidR="00083FC7" w:rsidRDefault="00C337D6"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C337D6" w:rsidP="004F6325">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p>
    <w:p w:rsidR="00A83CC6" w:rsidRDefault="00C337D6" w:rsidP="004F6325">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C337D6" w:rsidP="005A33AD">
      <w:pPr>
        <w:pStyle w:val="111"/>
        <w:rPr>
          <w:u w:val="single"/>
        </w:rPr>
      </w:pPr>
      <w:bookmarkStart w:id="411"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C337D6" w:rsidP="004F6325">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C337D6" w:rsidP="004F6325">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C337D6" w:rsidP="004F6325">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C337D6" w:rsidP="004F6325">
      <w:pPr>
        <w:pStyle w:val="1111"/>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rsidR="00447C3B" w:rsidRPr="007868D8" w:rsidRDefault="00C337D6" w:rsidP="00447C3B">
      <w:pPr>
        <w:pStyle w:val="111"/>
      </w:pPr>
      <w:bookmarkStart w:id="412" w:name="_Toc44931975"/>
      <w:bookmarkStart w:id="413" w:name="_Toc44932062"/>
      <w:bookmarkEnd w:id="411"/>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C337D6" w:rsidP="00311E54">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p>
    <w:p w:rsidR="0009150A" w:rsidRPr="00083FC7" w:rsidRDefault="00C337D6" w:rsidP="005A33AD">
      <w:pPr>
        <w:pStyle w:val="1ff0"/>
        <w:rPr>
          <w:rtl/>
        </w:rPr>
      </w:pPr>
      <w:bookmarkStart w:id="414" w:name="_Toc256000108"/>
      <w:r w:rsidRPr="00083FC7">
        <w:rPr>
          <w:rtl/>
        </w:rPr>
        <w:t>תרופות מצטברות</w:t>
      </w:r>
      <w:bookmarkEnd w:id="414"/>
      <w:bookmarkEnd w:id="412"/>
      <w:bookmarkEnd w:id="413"/>
    </w:p>
    <w:p w:rsidR="0009150A" w:rsidRPr="007C5B4C" w:rsidRDefault="00C337D6"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C337D6"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rsidR="00B44FF5" w:rsidRPr="00067671" w:rsidRDefault="00C337D6" w:rsidP="00B44FF5">
      <w:pPr>
        <w:pStyle w:val="1ff0"/>
      </w:pPr>
      <w:bookmarkStart w:id="415" w:name="_Toc256000109"/>
      <w:bookmarkStart w:id="416" w:name="_Toc44931976"/>
      <w:bookmarkStart w:id="417" w:name="_Toc44932063"/>
      <w:r w:rsidRPr="00067671">
        <w:rPr>
          <w:rFonts w:hint="cs"/>
          <w:rtl/>
        </w:rPr>
        <w:t>סיום התקשרות</w:t>
      </w:r>
      <w:bookmarkEnd w:id="415"/>
    </w:p>
    <w:p w:rsidR="00B44FF5" w:rsidRDefault="00C337D6" w:rsidP="00B44FF5">
      <w:pPr>
        <w:pStyle w:val="114"/>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rsidR="00B44FF5" w:rsidRDefault="00C337D6" w:rsidP="004F6325">
      <w:pPr>
        <w:pStyle w:val="1112"/>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rsidR="00B44FF5" w:rsidRDefault="00C337D6" w:rsidP="004F6325">
      <w:pPr>
        <w:pStyle w:val="1112"/>
      </w:pPr>
      <w:r>
        <w:rPr>
          <w:rFonts w:hint="cs"/>
          <w:rtl/>
        </w:rPr>
        <w:t xml:space="preserve">לאחר הפסקת ההתקשרות </w:t>
      </w:r>
      <w:r>
        <w:rPr>
          <w:rtl/>
        </w:rPr>
        <w:t>המזמין</w:t>
      </w:r>
      <w:r>
        <w:rPr>
          <w:rFonts w:hint="cs"/>
          <w:rtl/>
        </w:rPr>
        <w:t xml:space="preserve"> רשאי</w:t>
      </w:r>
      <w:r w:rsidRPr="007C5B4C">
        <w:rPr>
          <w:rtl/>
        </w:rPr>
        <w:t xml:space="preserve"> להתקשר בהסכם עם ספק אחר</w:t>
      </w:r>
      <w:r>
        <w:rPr>
          <w:rFonts w:hint="cs"/>
          <w:rtl/>
        </w:rPr>
        <w:t xml:space="preserve"> בנושא המכרז</w:t>
      </w:r>
      <w:r w:rsidRPr="007C5B4C">
        <w:rPr>
          <w:rtl/>
        </w:rPr>
        <w:t xml:space="preserve">. </w:t>
      </w:r>
    </w:p>
    <w:p w:rsidR="00B44FF5" w:rsidRDefault="00C337D6" w:rsidP="004F6325">
      <w:pPr>
        <w:pStyle w:val="1112"/>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rsidR="00B44FF5" w:rsidRPr="00067671" w:rsidRDefault="00C337D6" w:rsidP="004F6325">
      <w:pPr>
        <w:pStyle w:val="1112"/>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rsidR="0009150A" w:rsidRPr="007C5B4C" w:rsidRDefault="00C337D6" w:rsidP="005A33AD">
      <w:pPr>
        <w:pStyle w:val="1ff0"/>
        <w:rPr>
          <w:rtl/>
        </w:rPr>
      </w:pPr>
      <w:bookmarkStart w:id="418" w:name="_Toc256000110"/>
      <w:r w:rsidRPr="007C5B4C">
        <w:rPr>
          <w:rtl/>
        </w:rPr>
        <w:t>כתובות הצדדים והודעות</w:t>
      </w:r>
      <w:bookmarkEnd w:id="418"/>
      <w:bookmarkEnd w:id="416"/>
      <w:bookmarkEnd w:id="417"/>
    </w:p>
    <w:p w:rsidR="00E82E1B" w:rsidRDefault="00C337D6" w:rsidP="00E82E1B">
      <w:pPr>
        <w:pStyle w:val="114"/>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rsidR="00E82E1B" w:rsidRPr="007C5B4C" w:rsidRDefault="00C337D6" w:rsidP="00E82E1B">
      <w:pPr>
        <w:pStyle w:val="114"/>
        <w:rPr>
          <w:rtl/>
        </w:rPr>
      </w:pPr>
      <w:r>
        <w:rPr>
          <w:rFonts w:hint="cs"/>
          <w:rtl/>
        </w:rPr>
        <w:t>משלוח דואר אלקטרוני על פי הסכם זה יהיה לכתובת הבאות:</w:t>
      </w:r>
    </w:p>
    <w:p w:rsidR="00E82E1B" w:rsidRDefault="00C337D6" w:rsidP="00DC3FDB">
      <w:pPr>
        <w:pStyle w:val="114"/>
        <w:rPr>
          <w:b w:val="0"/>
        </w:rPr>
      </w:pPr>
      <w:r w:rsidRPr="007C5B4C">
        <w:rPr>
          <w:rtl/>
        </w:rPr>
        <w:t xml:space="preserve">כתובת </w:t>
      </w:r>
      <w:r>
        <w:rPr>
          <w:rFonts w:hint="cs"/>
          <w:rtl/>
        </w:rPr>
        <w:t xml:space="preserve">דוא"ל </w:t>
      </w:r>
      <w:r>
        <w:rPr>
          <w:rtl/>
        </w:rPr>
        <w:t>המזמין</w:t>
      </w:r>
      <w:r w:rsidRPr="007C5B4C">
        <w:rPr>
          <w:rtl/>
        </w:rPr>
        <w:t>:</w:t>
      </w:r>
      <w:r w:rsidRPr="003A68CD">
        <w:rPr>
          <w:b w:val="0"/>
          <w:bCs/>
          <w:rtl/>
        </w:rPr>
        <w:t xml:space="preserve"> ________________________________</w:t>
      </w:r>
      <w:r w:rsidR="007E5127" w:rsidRPr="007E5127">
        <w:rPr>
          <w:rFonts w:hint="cs"/>
          <w:rtl/>
        </w:rPr>
        <w:t xml:space="preserve"> </w:t>
      </w:r>
      <w:r w:rsidR="007E5127">
        <w:rPr>
          <w:rFonts w:hint="cs"/>
          <w:rtl/>
        </w:rPr>
        <w:t>או כל כתובת דוא"ל אחרת שתעודכן ע"י המזמין</w:t>
      </w:r>
      <w:r>
        <w:rPr>
          <w:rFonts w:hint="cs"/>
          <w:b w:val="0"/>
          <w:bCs/>
          <w:rtl/>
        </w:rPr>
        <w:t>.</w:t>
      </w:r>
    </w:p>
    <w:p w:rsidR="00E82E1B" w:rsidRDefault="00C337D6" w:rsidP="00DC3FDB">
      <w:pPr>
        <w:pStyle w:val="114"/>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rsidR="00E82E1B" w:rsidRDefault="00C337D6" w:rsidP="00E82E1B">
      <w:pPr>
        <w:pStyle w:val="114"/>
      </w:pPr>
      <w:r w:rsidRPr="007C5B4C">
        <w:rPr>
          <w:rtl/>
        </w:rPr>
        <w:t xml:space="preserve">כל הודעה </w:t>
      </w:r>
      <w:r w:rsidRPr="003A68CD">
        <w:rPr>
          <w:rFonts w:hint="eastAsia"/>
          <w:b w:val="0"/>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התקשרות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rsidR="007438EC" w:rsidRPr="007C5B4C" w:rsidRDefault="00C337D6" w:rsidP="007438EC">
      <w:pPr>
        <w:pStyle w:val="114"/>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rsidR="007438EC" w:rsidRPr="007C5B4C" w:rsidRDefault="007438EC" w:rsidP="000636E1">
      <w:pPr>
        <w:pStyle w:val="114"/>
        <w:numPr>
          <w:ilvl w:val="0"/>
          <w:numId w:val="0"/>
        </w:numPr>
        <w:ind w:left="792"/>
        <w:rPr>
          <w:rtl/>
        </w:rPr>
      </w:pPr>
    </w:p>
    <w:p w:rsidR="0009150A" w:rsidRPr="007C5B4C" w:rsidRDefault="00C337D6" w:rsidP="005A33AD">
      <w:pPr>
        <w:pStyle w:val="1ff0"/>
        <w:rPr>
          <w:rtl/>
        </w:rPr>
      </w:pPr>
      <w:bookmarkStart w:id="419" w:name="_Toc256000111"/>
      <w:bookmarkStart w:id="420" w:name="_Toc44931977"/>
      <w:bookmarkStart w:id="421" w:name="_Toc44932064"/>
      <w:r w:rsidRPr="007C5B4C">
        <w:rPr>
          <w:rtl/>
        </w:rPr>
        <w:t>שונות</w:t>
      </w:r>
      <w:bookmarkEnd w:id="419"/>
      <w:bookmarkEnd w:id="420"/>
      <w:bookmarkEnd w:id="421"/>
    </w:p>
    <w:p w:rsidR="00FC40AA" w:rsidRDefault="00C337D6"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C337D6" w:rsidP="002F5838">
      <w:pPr>
        <w:pStyle w:val="114"/>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1"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2"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23"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C337D6" w:rsidP="005A33AD">
      <w:pPr>
        <w:pStyle w:val="114"/>
        <w:rPr>
          <w:rtl/>
        </w:rPr>
      </w:pPr>
      <w:r w:rsidRPr="007C5B4C">
        <w:rPr>
          <w:rtl/>
        </w:rPr>
        <w:t xml:space="preserve">כל שינוי בהוראת הסכם זה ייעשה בהסכמת שני הצדדים, מראש ובכתב. </w:t>
      </w:r>
    </w:p>
    <w:p w:rsidR="0009150A" w:rsidRDefault="00C337D6" w:rsidP="005A33AD">
      <w:pPr>
        <w:pStyle w:val="114"/>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rsidR="0053062D" w:rsidRPr="00A10491" w:rsidRDefault="00C337D6" w:rsidP="005A33AD">
      <w:pPr>
        <w:pStyle w:val="114"/>
        <w:rPr>
          <w:rtl/>
        </w:rPr>
      </w:pPr>
      <w:r>
        <w:rPr>
          <w:rFonts w:hint="cs"/>
          <w:rtl/>
        </w:rPr>
        <w:t>מועד החתימה על ההסכם יהיה מועד החתימה של אחרון הצדדים על ההסכם.</w:t>
      </w:r>
    </w:p>
    <w:p w:rsidR="0009150A" w:rsidRPr="007C5B4C" w:rsidRDefault="00C337D6" w:rsidP="0009150A">
      <w:pPr>
        <w:pStyle w:val="af7"/>
        <w:widowControl w:val="0"/>
        <w:spacing w:line="360" w:lineRule="auto"/>
        <w:jc w:val="center"/>
        <w:rPr>
          <w:rFonts w:cs="David"/>
          <w:b/>
          <w:bCs/>
          <w:rtl/>
        </w:rPr>
      </w:pPr>
      <w:r w:rsidRPr="007C5B4C">
        <w:rPr>
          <w:rFonts w:cs="David"/>
          <w:b/>
          <w:bCs/>
          <w:rtl/>
        </w:rPr>
        <w:t>ולראיה באו הצדדים על החתום:</w:t>
      </w:r>
    </w:p>
    <w:p w:rsidR="00CD6EC5" w:rsidRDefault="00C337D6"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22" w:name="_Toc330777765"/>
      <w:r>
        <w:rPr>
          <w:rFonts w:cs="David"/>
          <w:noProof/>
          <w:rtl/>
        </w:rPr>
        <mc:AlternateContent>
          <mc:Choice Requires="wpg">
            <w:drawing>
              <wp:anchor distT="0" distB="0" distL="114300" distR="114300" simplePos="0" relativeHeight="251658240" behindDoc="0" locked="0" layoutInCell="1" allowOverlap="1">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p w:rsidR="0054363C" w:rsidRDefault="0054363C"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p w:rsidR="0054363C" w:rsidRDefault="0054363C"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54363C" w:rsidRDefault="0054363C" w:rsidP="00243945">
                        <w:pPr>
                          <w:rPr>
                            <w:rFonts w:cs="David"/>
                            <w:b/>
                            <w:bCs/>
                            <w:sz w:val="22"/>
                            <w:szCs w:val="22"/>
                            <w:highlight w:val="yellow"/>
                            <w:rtl/>
                          </w:rPr>
                        </w:pPr>
                      </w:p>
                      <w:p w:rsidR="0054363C" w:rsidRPr="00B71738" w:rsidRDefault="0054363C"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54363C" w:rsidRPr="00B71738" w:rsidRDefault="0054363C" w:rsidP="00243945">
                        <w:pPr>
                          <w:jc w:val="center"/>
                          <w:rPr>
                            <w:rFonts w:cs="David"/>
                            <w:b/>
                            <w:bCs/>
                            <w:sz w:val="22"/>
                            <w:szCs w:val="22"/>
                            <w:rtl/>
                          </w:rPr>
                        </w:pPr>
                        <w:r w:rsidRPr="00B71738">
                          <w:rPr>
                            <w:rFonts w:cs="David" w:hint="cs"/>
                            <w:b/>
                            <w:bCs/>
                            <w:sz w:val="22"/>
                            <w:szCs w:val="22"/>
                            <w:rtl/>
                          </w:rPr>
                          <w:t>שם וחתימה</w:t>
                        </w:r>
                      </w:p>
                      <w:p w:rsidR="0054363C" w:rsidRPr="00B71738" w:rsidRDefault="0054363C"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54363C" w:rsidRPr="00B71738" w:rsidRDefault="0054363C" w:rsidP="00243945">
                        <w:pPr>
                          <w:jc w:val="center"/>
                          <w:rPr>
                            <w:rFonts w:cs="David"/>
                            <w:b/>
                            <w:bCs/>
                            <w:sz w:val="22"/>
                            <w:szCs w:val="22"/>
                            <w:rtl/>
                          </w:rPr>
                        </w:pPr>
                      </w:p>
                      <w:p w:rsidR="0054363C" w:rsidRPr="00B71738" w:rsidRDefault="0054363C" w:rsidP="00243945">
                        <w:pPr>
                          <w:jc w:val="center"/>
                          <w:rPr>
                            <w:rFonts w:cs="David"/>
                            <w:b/>
                            <w:bCs/>
                            <w:sz w:val="22"/>
                            <w:szCs w:val="22"/>
                            <w:rtl/>
                          </w:rPr>
                        </w:pPr>
                        <w:r w:rsidRPr="00B71738">
                          <w:rPr>
                            <w:rFonts w:cs="David" w:hint="cs"/>
                            <w:b/>
                            <w:bCs/>
                            <w:sz w:val="22"/>
                            <w:szCs w:val="22"/>
                            <w:rtl/>
                          </w:rPr>
                          <w:t>___________</w:t>
                        </w:r>
                      </w:p>
                      <w:p w:rsidR="0054363C" w:rsidRPr="00B71738" w:rsidRDefault="0054363C" w:rsidP="00243945">
                        <w:pPr>
                          <w:jc w:val="center"/>
                          <w:rPr>
                            <w:rFonts w:cs="David"/>
                            <w:b/>
                            <w:bCs/>
                            <w:sz w:val="22"/>
                            <w:szCs w:val="22"/>
                          </w:rPr>
                        </w:pPr>
                        <w:r w:rsidRPr="00B71738">
                          <w:rPr>
                            <w:rFonts w:cs="David" w:hint="cs"/>
                            <w:b/>
                            <w:bCs/>
                            <w:sz w:val="22"/>
                            <w:szCs w:val="22"/>
                            <w:rtl/>
                          </w:rPr>
                          <w:t>תאריך</w:t>
                        </w:r>
                      </w:p>
                      <w:p w:rsidR="0054363C" w:rsidRDefault="0054363C" w:rsidP="00243945"/>
                    </w:txbxContent>
                  </v:textbox>
                </v:shape>
                <w10:wrap type="square"/>
              </v:group>
            </w:pict>
          </mc:Fallback>
        </mc:AlternateContent>
      </w:r>
    </w:p>
    <w:p w:rsidR="00CD6EC5" w:rsidRDefault="00C337D6" w:rsidP="005C36B3">
      <w:pPr>
        <w:pStyle w:val="afffffffb"/>
        <w:rPr>
          <w:rtl/>
        </w:rPr>
      </w:pPr>
      <w:bookmarkStart w:id="423" w:name="_Toc32477914"/>
      <w:bookmarkStart w:id="424" w:name="_Toc44931978"/>
      <w:bookmarkStart w:id="425" w:name="_Toc44932065"/>
      <w:bookmarkStart w:id="426" w:name="_Toc53331385"/>
      <w:bookmarkStart w:id="427" w:name="show_sachArvutBitzua_3"/>
      <w:r w:rsidRPr="002A3E64">
        <w:rPr>
          <w:rFonts w:hint="eastAsia"/>
          <w:rtl/>
        </w:rPr>
        <w:t>נספח</w:t>
      </w:r>
      <w:r w:rsidRPr="002A3E64">
        <w:rPr>
          <w:rtl/>
        </w:rPr>
        <w:t xml:space="preserve"> </w:t>
      </w:r>
      <w:bookmarkStart w:id="428" w:name="nispach14_2"/>
      <w:r w:rsidRPr="002A3E64">
        <w:rPr>
          <w:rFonts w:hint="eastAsia"/>
          <w:rtl/>
        </w:rPr>
        <w:t>ג</w:t>
      </w:r>
      <w:bookmarkEnd w:id="428"/>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423"/>
      <w:bookmarkEnd w:id="424"/>
      <w:bookmarkEnd w:id="425"/>
      <w:bookmarkEnd w:id="426"/>
    </w:p>
    <w:p w:rsidR="00EC3DC3" w:rsidRPr="00DC3FDB" w:rsidRDefault="00C337D6" w:rsidP="00EC3DC3">
      <w:pPr>
        <w:tabs>
          <w:tab w:val="left" w:pos="7227"/>
        </w:tabs>
        <w:jc w:val="center"/>
        <w:rPr>
          <w:rFonts w:ascii="David" w:hAnsi="David" w:cs="David"/>
          <w:b/>
          <w:bCs/>
          <w:rtl/>
        </w:rPr>
      </w:pPr>
      <w:r w:rsidRPr="00DC3FDB">
        <w:rPr>
          <w:rFonts w:ascii="David" w:hAnsi="David" w:cs="David" w:hint="eastAsia"/>
          <w:b/>
          <w:bCs/>
          <w:rtl/>
        </w:rPr>
        <w:t>ת</w:t>
      </w:r>
      <w:r w:rsidRPr="00DC3FDB">
        <w:rPr>
          <w:rFonts w:ascii="David" w:hAnsi="David" w:cs="David"/>
          <w:b/>
          <w:bCs/>
          <w:rtl/>
        </w:rPr>
        <w:t xml:space="preserve">דפיס ערבות דיגיטאלית (אין למלא ידנית, למילוי על ידי מערכת) </w:t>
      </w:r>
    </w:p>
    <w:p w:rsidR="00EC3DC3" w:rsidRPr="00DC3FDB" w:rsidRDefault="00C337D6"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b/>
          <w:bCs/>
          <w:rtl/>
        </w:rPr>
      </w:pPr>
      <w:r w:rsidRPr="00DC3FDB">
        <w:rPr>
          <w:rFonts w:ascii="David" w:hAnsi="David" w:cs="David" w:hint="eastAsia"/>
          <w:b/>
          <w:bCs/>
          <w:rtl/>
        </w:rPr>
        <w:t>מסמך</w:t>
      </w:r>
      <w:r w:rsidRPr="00DC3FDB">
        <w:rPr>
          <w:rFonts w:ascii="David" w:hAnsi="David" w:cs="David"/>
          <w:b/>
          <w:bCs/>
          <w:rtl/>
        </w:rPr>
        <w:t xml:space="preserve"> זה </w:t>
      </w:r>
      <w:r w:rsidRPr="00DC3FDB">
        <w:rPr>
          <w:rFonts w:ascii="David" w:hAnsi="David" w:cs="David" w:hint="eastAsia"/>
          <w:b/>
          <w:bCs/>
          <w:rtl/>
        </w:rPr>
        <w:t>הוא</w:t>
      </w:r>
      <w:r w:rsidRPr="00DC3FDB">
        <w:rPr>
          <w:rFonts w:ascii="David" w:hAnsi="David" w:cs="David"/>
          <w:b/>
          <w:bCs/>
          <w:rtl/>
        </w:rPr>
        <w:t xml:space="preserve"> </w:t>
      </w:r>
      <w:r w:rsidRPr="00DC3FDB">
        <w:rPr>
          <w:rFonts w:ascii="David" w:hAnsi="David" w:cs="David" w:hint="eastAsia"/>
          <w:b/>
          <w:bCs/>
          <w:rtl/>
        </w:rPr>
        <w:t>תדפיס</w:t>
      </w:r>
      <w:r w:rsidRPr="00DC3FDB">
        <w:rPr>
          <w:rFonts w:ascii="David" w:hAnsi="David" w:cs="David"/>
          <w:b/>
          <w:bCs/>
          <w:rtl/>
        </w:rPr>
        <w:t xml:space="preserve"> של ערבות דיגיטאלית ונועד לצרכי המחשה בלבד</w:t>
      </w:r>
    </w:p>
    <w:p w:rsidR="00EC3DC3" w:rsidRPr="00DC3FDB" w:rsidRDefault="00C337D6" w:rsidP="00EC3DC3">
      <w:pPr>
        <w:pBdr>
          <w:top w:val="single" w:sz="4" w:space="1" w:color="auto"/>
          <w:left w:val="single" w:sz="4" w:space="4" w:color="auto"/>
          <w:bottom w:val="single" w:sz="4" w:space="0" w:color="auto"/>
          <w:right w:val="single" w:sz="4" w:space="4" w:color="auto"/>
        </w:pBdr>
        <w:tabs>
          <w:tab w:val="left" w:pos="7227"/>
        </w:tabs>
        <w:rPr>
          <w:rFonts w:ascii="David" w:hAnsi="David" w:cs="David"/>
        </w:rPr>
      </w:pPr>
      <w:r w:rsidRPr="00DC3FDB">
        <w:rPr>
          <w:rFonts w:ascii="David" w:hAnsi="David" w:cs="David"/>
          <w:rtl/>
        </w:rPr>
        <w:t xml:space="preserve">תדפיס זה הופק ע"י המערכת של &amp;שם מנפיק הערבות/מקבל הערבות לפי העניין&amp; ביום </w:t>
      </w:r>
      <w:r w:rsidRPr="00DC3FDB">
        <w:rPr>
          <w:rFonts w:ascii="David" w:hAnsi="David" w:cs="David"/>
        </w:rPr>
        <w:t>DD/MM/YYYY</w:t>
      </w:r>
      <w:r w:rsidRPr="00DC3FDB">
        <w:rPr>
          <w:rFonts w:ascii="David" w:hAnsi="David" w:cs="David"/>
          <w:rtl/>
        </w:rPr>
        <w:t xml:space="preserve"> ב- </w:t>
      </w:r>
      <w:r w:rsidRPr="00DC3FDB">
        <w:rPr>
          <w:rFonts w:ascii="David" w:hAnsi="David" w:cs="David"/>
        </w:rPr>
        <w:t>SS</w:t>
      </w:r>
      <w:r w:rsidRPr="00DC3FDB">
        <w:rPr>
          <w:rFonts w:ascii="David" w:hAnsi="David" w:cs="David"/>
          <w:rtl/>
        </w:rPr>
        <w:t>:</w:t>
      </w:r>
      <w:r w:rsidRPr="00DC3FDB">
        <w:rPr>
          <w:rFonts w:ascii="David" w:hAnsi="David" w:cs="David"/>
        </w:rPr>
        <w:t>MM</w:t>
      </w:r>
      <w:r w:rsidRPr="00DC3FDB">
        <w:rPr>
          <w:rFonts w:ascii="David" w:hAnsi="David" w:cs="David"/>
          <w:rtl/>
        </w:rPr>
        <w:t>:</w:t>
      </w:r>
      <w:r w:rsidRPr="00DC3FDB">
        <w:rPr>
          <w:rFonts w:ascii="David" w:hAnsi="David" w:cs="David"/>
        </w:rPr>
        <w:t>HH</w:t>
      </w:r>
      <w:r w:rsidRPr="00DC3FDB">
        <w:rPr>
          <w:rFonts w:ascii="David" w:hAnsi="David" w:cs="David"/>
          <w:rtl/>
        </w:rPr>
        <w:t xml:space="preserve"> על סמך קובץ ערבות </w:t>
      </w:r>
      <w:r w:rsidRPr="00DC3FDB">
        <w:rPr>
          <w:rFonts w:ascii="David" w:hAnsi="David" w:cs="David" w:hint="eastAsia"/>
          <w:rtl/>
        </w:rPr>
        <w:t>דיגיטאלית</w:t>
      </w:r>
      <w:r w:rsidRPr="00DC3FDB">
        <w:rPr>
          <w:rFonts w:ascii="David" w:hAnsi="David" w:cs="David"/>
          <w:rtl/>
        </w:rPr>
        <w:t>.</w:t>
      </w:r>
    </w:p>
    <w:p w:rsidR="00EC3DC3" w:rsidRPr="00DC3FDB" w:rsidRDefault="00EC3DC3" w:rsidP="00EC3DC3">
      <w:pPr>
        <w:tabs>
          <w:tab w:val="left" w:pos="7227"/>
        </w:tabs>
        <w:rPr>
          <w:rFonts w:ascii="David" w:hAnsi="David" w:cs="David"/>
          <w:b/>
          <w:bCs/>
          <w:u w:val="single"/>
          <w:rtl/>
        </w:rPr>
      </w:pPr>
    </w:p>
    <w:p w:rsidR="00EC3DC3" w:rsidRPr="00DC3FDB" w:rsidRDefault="00C337D6" w:rsidP="00EC3DC3">
      <w:pPr>
        <w:tabs>
          <w:tab w:val="left" w:pos="7227"/>
        </w:tabs>
        <w:jc w:val="center"/>
        <w:rPr>
          <w:rFonts w:ascii="David" w:hAnsi="David" w:cs="David"/>
          <w:b/>
          <w:bCs/>
          <w:u w:val="single"/>
          <w:rtl/>
        </w:rPr>
      </w:pPr>
      <w:r w:rsidRPr="00DC3FDB">
        <w:rPr>
          <w:rFonts w:ascii="David" w:hAnsi="David" w:cs="David" w:hint="eastAsia"/>
          <w:b/>
          <w:bCs/>
          <w:u w:val="single"/>
          <w:rtl/>
        </w:rPr>
        <w:t>נתוני</w:t>
      </w:r>
      <w:r w:rsidRPr="00DC3FDB">
        <w:rPr>
          <w:rFonts w:ascii="David" w:hAnsi="David" w:cs="David"/>
          <w:b/>
          <w:bCs/>
          <w:u w:val="single"/>
          <w:rtl/>
        </w:rPr>
        <w:t xml:space="preserve"> </w:t>
      </w:r>
      <w:r w:rsidRPr="00DC3FDB">
        <w:rPr>
          <w:rFonts w:ascii="David" w:hAnsi="David" w:cs="David" w:hint="eastAsia"/>
          <w:b/>
          <w:bCs/>
          <w:u w:val="single"/>
          <w:rtl/>
        </w:rPr>
        <w:t>הערבות</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rtl/>
        </w:rPr>
      </w:pPr>
      <w:r w:rsidRPr="00DC3FDB">
        <w:rPr>
          <w:rFonts w:ascii="David" w:hAnsi="David" w:cs="David" w:hint="eastAsia"/>
          <w:u w:val="single"/>
          <w:rtl/>
        </w:rPr>
        <w:t>קוד</w:t>
      </w:r>
      <w:r w:rsidRPr="00DC3FDB">
        <w:rPr>
          <w:rFonts w:ascii="David" w:hAnsi="David" w:cs="David"/>
          <w:u w:val="single"/>
          <w:rtl/>
        </w:rPr>
        <w:t xml:space="preserve"> </w:t>
      </w:r>
      <w:r w:rsidRPr="00DC3FDB">
        <w:rPr>
          <w:rFonts w:ascii="David" w:hAnsi="David" w:cs="David" w:hint="eastAsia"/>
          <w:u w:val="single"/>
          <w:rtl/>
        </w:rPr>
        <w:t>ה</w:t>
      </w:r>
      <w:r w:rsidRPr="00DC3FDB">
        <w:rPr>
          <w:rFonts w:ascii="David" w:hAnsi="David" w:cs="David"/>
          <w:u w:val="single"/>
          <w:rtl/>
        </w:rPr>
        <w:t xml:space="preserve">ערבות </w:t>
      </w:r>
      <w:r w:rsidRPr="00DC3FDB">
        <w:rPr>
          <w:rFonts w:ascii="David" w:hAnsi="David" w:cs="David" w:hint="eastAsia"/>
          <w:u w:val="single"/>
          <w:rtl/>
        </w:rPr>
        <w:t>ה</w:t>
      </w:r>
      <w:r w:rsidRPr="00DC3FDB">
        <w:rPr>
          <w:rFonts w:ascii="David" w:hAnsi="David" w:cs="David"/>
          <w:u w:val="single"/>
          <w:rtl/>
        </w:rPr>
        <w:t>דיגיטאלית</w:t>
      </w:r>
      <w:r w:rsidRPr="00DC3FDB">
        <w:rPr>
          <w:rFonts w:ascii="David" w:hAnsi="David" w:cs="David"/>
          <w:rtl/>
        </w:rPr>
        <w:t xml:space="preserve">: </w:t>
      </w:r>
      <w:r w:rsidRPr="00DC3FDB">
        <w:rPr>
          <w:rFonts w:ascii="David" w:hAnsi="David" w:cs="David"/>
        </w:rPr>
        <w:t>XXXX-YYYN-NNNN-NNNN-NNCC</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u w:val="single"/>
          <w:rtl/>
        </w:rPr>
      </w:pPr>
      <w:r w:rsidRPr="00DC3FDB">
        <w:rPr>
          <w:rFonts w:ascii="David" w:hAnsi="David" w:cs="David" w:hint="eastAsia"/>
          <w:u w:val="single"/>
          <w:rtl/>
        </w:rPr>
        <w:t>מנפיק</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rsidR="00EC3DC3" w:rsidRPr="00DC3FDB" w:rsidRDefault="00C337D6" w:rsidP="00EC3DC3">
      <w:pPr>
        <w:tabs>
          <w:tab w:val="left" w:pos="7227"/>
        </w:tabs>
        <w:rPr>
          <w:rFonts w:ascii="David" w:hAnsi="David" w:cs="David"/>
          <w:rtl/>
        </w:rPr>
      </w:pPr>
      <w:r w:rsidRPr="00DC3FDB">
        <w:rPr>
          <w:rFonts w:ascii="David" w:hAnsi="David" w:cs="David"/>
          <w:rtl/>
        </w:rPr>
        <w:t xml:space="preserve">_____________________________________ </w:t>
      </w:r>
      <w:r w:rsidRPr="00DC3FDB">
        <w:rPr>
          <w:rFonts w:ascii="David" w:hAnsi="David" w:cs="David" w:hint="eastAsia"/>
          <w:rtl/>
        </w:rPr>
        <w:t>מס</w:t>
      </w:r>
      <w:r w:rsidRPr="00DC3FDB">
        <w:rPr>
          <w:rFonts w:ascii="David" w:hAnsi="David" w:cs="David"/>
          <w:rtl/>
        </w:rPr>
        <w:t xml:space="preserve">' </w:t>
      </w:r>
      <w:r w:rsidRPr="00DC3FDB">
        <w:rPr>
          <w:rFonts w:ascii="David" w:hAnsi="David" w:cs="David" w:hint="eastAsia"/>
          <w:rtl/>
        </w:rPr>
        <w:t>סניף</w:t>
      </w:r>
      <w:r w:rsidRPr="00DC3FDB">
        <w:rPr>
          <w:rFonts w:ascii="David" w:hAnsi="David" w:cs="David"/>
          <w:rtl/>
        </w:rPr>
        <w:t>: ___</w:t>
      </w:r>
    </w:p>
    <w:p w:rsidR="00EC3DC3" w:rsidRPr="00DC3FDB" w:rsidRDefault="00C337D6" w:rsidP="00EC3DC3">
      <w:pPr>
        <w:tabs>
          <w:tab w:val="left" w:pos="7227"/>
        </w:tabs>
        <w:rPr>
          <w:rFonts w:ascii="David" w:hAnsi="David" w:cs="David"/>
          <w:rtl/>
        </w:rPr>
      </w:pPr>
      <w:r w:rsidRPr="00DC3FDB">
        <w:rPr>
          <w:rFonts w:ascii="David" w:hAnsi="David" w:cs="David" w:hint="eastAsia"/>
          <w:rtl/>
        </w:rPr>
        <w:t>טלפון</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___________ </w:t>
      </w:r>
      <w:r w:rsidRPr="00DC3FDB">
        <w:rPr>
          <w:rFonts w:ascii="David" w:hAnsi="David" w:cs="David" w:hint="eastAsia"/>
          <w:rtl/>
        </w:rPr>
        <w:t>פקס</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w:t>
      </w:r>
    </w:p>
    <w:p w:rsidR="00EC3DC3" w:rsidRPr="00DC3FDB" w:rsidRDefault="00C337D6" w:rsidP="00EC3DC3">
      <w:pPr>
        <w:tabs>
          <w:tab w:val="left" w:pos="7227"/>
        </w:tabs>
        <w:rPr>
          <w:rFonts w:ascii="David" w:hAnsi="David" w:cs="David"/>
          <w:rtl/>
        </w:rPr>
      </w:pPr>
      <w:r w:rsidRPr="00DC3FDB">
        <w:rPr>
          <w:rFonts w:ascii="David" w:hAnsi="David" w:cs="David" w:hint="eastAsia"/>
          <w:rtl/>
        </w:rPr>
        <w:t>כתובת</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_________________________________________</w:t>
      </w:r>
    </w:p>
    <w:p w:rsidR="00EC3DC3" w:rsidRPr="00DC3FDB" w:rsidRDefault="00C337D6" w:rsidP="00EC3DC3">
      <w:pPr>
        <w:tabs>
          <w:tab w:val="left" w:pos="7227"/>
        </w:tabs>
        <w:rPr>
          <w:rFonts w:ascii="David" w:hAnsi="David" w:cs="David"/>
          <w:rtl/>
        </w:rPr>
      </w:pPr>
      <w:r w:rsidRPr="00DC3FDB">
        <w:rPr>
          <w:rFonts w:ascii="David" w:hAnsi="David" w:cs="David" w:hint="eastAsia"/>
          <w:rtl/>
        </w:rPr>
        <w:t>רחוב</w:t>
      </w:r>
      <w:r w:rsidRPr="00DC3FDB">
        <w:rPr>
          <w:rFonts w:ascii="David" w:hAnsi="David" w:cs="David"/>
          <w:rtl/>
        </w:rPr>
        <w:t xml:space="preserve"> </w:t>
      </w:r>
      <w:r w:rsidRPr="00DC3FDB">
        <w:rPr>
          <w:rFonts w:ascii="David" w:hAnsi="David" w:cs="David" w:hint="eastAsia"/>
          <w:rtl/>
        </w:rPr>
        <w:t>ומספר</w:t>
      </w:r>
      <w:r w:rsidRPr="00DC3FDB">
        <w:rPr>
          <w:rFonts w:ascii="David" w:hAnsi="David" w:cs="David"/>
          <w:rtl/>
        </w:rPr>
        <w:t xml:space="preserve">: ____________ </w:t>
      </w:r>
      <w:r w:rsidRPr="00DC3FDB">
        <w:rPr>
          <w:rFonts w:ascii="David" w:hAnsi="David" w:cs="David" w:hint="eastAsia"/>
          <w:rtl/>
        </w:rPr>
        <w:t>ישוב</w:t>
      </w:r>
      <w:r w:rsidRPr="00DC3FDB">
        <w:rPr>
          <w:rFonts w:ascii="David" w:hAnsi="David" w:cs="David"/>
          <w:rtl/>
        </w:rPr>
        <w:t xml:space="preserve">: _________________ </w:t>
      </w:r>
      <w:r w:rsidRPr="00DC3FDB">
        <w:rPr>
          <w:rFonts w:ascii="David" w:hAnsi="David" w:cs="David" w:hint="eastAsia"/>
          <w:rtl/>
        </w:rPr>
        <w:t>מיקוד</w:t>
      </w:r>
      <w:r w:rsidRPr="00DC3FDB">
        <w:rPr>
          <w:rFonts w:ascii="David" w:hAnsi="David" w:cs="David"/>
          <w:rtl/>
        </w:rPr>
        <w:t xml:space="preserve"> _________</w:t>
      </w:r>
    </w:p>
    <w:p w:rsidR="00EC3DC3" w:rsidRPr="00DC3FDB" w:rsidRDefault="00C337D6"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1: ________________________________________</w:t>
      </w:r>
    </w:p>
    <w:p w:rsidR="00EC3DC3" w:rsidRPr="00DC3FDB" w:rsidRDefault="00C337D6" w:rsidP="00EC3DC3">
      <w:pPr>
        <w:tabs>
          <w:tab w:val="left" w:pos="7227"/>
        </w:tabs>
        <w:rPr>
          <w:rFonts w:ascii="David" w:hAnsi="David" w:cs="David"/>
          <w:rtl/>
        </w:rPr>
      </w:pPr>
      <w:r w:rsidRPr="00DC3FDB">
        <w:rPr>
          <w:rFonts w:ascii="David" w:hAnsi="David" w:cs="David" w:hint="eastAsia"/>
          <w:rtl/>
        </w:rPr>
        <w:t>שם</w:t>
      </w:r>
      <w:r w:rsidRPr="00DC3FDB">
        <w:rPr>
          <w:rFonts w:ascii="David" w:hAnsi="David" w:cs="David"/>
          <w:rtl/>
        </w:rPr>
        <w:t xml:space="preserve"> </w:t>
      </w:r>
      <w:r w:rsidRPr="00DC3FDB">
        <w:rPr>
          <w:rFonts w:ascii="David" w:hAnsi="David" w:cs="David" w:hint="eastAsia"/>
          <w:rtl/>
        </w:rPr>
        <w:t>מורשה</w:t>
      </w:r>
      <w:r w:rsidRPr="00DC3FDB">
        <w:rPr>
          <w:rFonts w:ascii="David" w:hAnsi="David" w:cs="David"/>
          <w:rtl/>
        </w:rPr>
        <w:t xml:space="preserve"> </w:t>
      </w:r>
      <w:r w:rsidRPr="00DC3FDB">
        <w:rPr>
          <w:rFonts w:ascii="David" w:hAnsi="David" w:cs="David" w:hint="eastAsia"/>
          <w:rtl/>
        </w:rPr>
        <w:t>החתימה</w:t>
      </w:r>
      <w:r w:rsidRPr="00DC3FDB">
        <w:rPr>
          <w:rFonts w:ascii="David" w:hAnsi="David" w:cs="David"/>
          <w:rtl/>
        </w:rPr>
        <w:t xml:space="preserve"> 2: ________________________________________</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u w:val="single"/>
          <w:rtl/>
        </w:rPr>
      </w:pPr>
      <w:r w:rsidRPr="00DC3FDB">
        <w:rPr>
          <w:rFonts w:ascii="David" w:hAnsi="David" w:cs="David" w:hint="eastAsia"/>
          <w:u w:val="single"/>
          <w:rtl/>
        </w:rPr>
        <w:t>מקבל</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p>
    <w:p w:rsidR="00EC3DC3" w:rsidRPr="00DC3FDB" w:rsidRDefault="00C337D6" w:rsidP="00EC3DC3">
      <w:pPr>
        <w:tabs>
          <w:tab w:val="left" w:pos="7227"/>
        </w:tabs>
        <w:rPr>
          <w:rFonts w:ascii="David" w:hAnsi="David" w:cs="David"/>
          <w:rtl/>
        </w:rPr>
      </w:pPr>
      <w:r w:rsidRPr="00DC3FDB">
        <w:rPr>
          <w:rFonts w:ascii="David" w:hAnsi="David" w:cs="David"/>
          <w:rtl/>
        </w:rPr>
        <w:t>_________________________________________</w:t>
      </w:r>
    </w:p>
    <w:p w:rsidR="00EC3DC3" w:rsidRPr="00DC3FDB" w:rsidRDefault="00C337D6" w:rsidP="00EC3DC3">
      <w:pPr>
        <w:tabs>
          <w:tab w:val="left" w:pos="7227"/>
        </w:tabs>
        <w:rPr>
          <w:rFonts w:ascii="David" w:hAnsi="David" w:cs="David"/>
          <w:rtl/>
        </w:rPr>
      </w:pPr>
      <w:r w:rsidRPr="00DC3FDB">
        <w:rPr>
          <w:rFonts w:ascii="David" w:hAnsi="David" w:cs="David"/>
          <w:rtl/>
        </w:rPr>
        <w:t>_________________________________________</w:t>
      </w:r>
    </w:p>
    <w:p w:rsidR="00EC3DC3" w:rsidRPr="00DC3FDB" w:rsidRDefault="00C337D6" w:rsidP="00EC3DC3">
      <w:pPr>
        <w:tabs>
          <w:tab w:val="left" w:pos="7227"/>
        </w:tabs>
        <w:rPr>
          <w:rFonts w:ascii="David" w:hAnsi="David" w:cs="David"/>
          <w:u w:val="single"/>
          <w:rtl/>
        </w:rPr>
      </w:pPr>
      <w:proofErr w:type="spellStart"/>
      <w:r w:rsidRPr="00DC3FDB">
        <w:rPr>
          <w:rFonts w:ascii="David" w:hAnsi="David" w:cs="David" w:hint="eastAsia"/>
          <w:u w:val="single"/>
          <w:rtl/>
        </w:rPr>
        <w:t>הנערבים</w:t>
      </w:r>
      <w:proofErr w:type="spellEnd"/>
      <w:r w:rsidRPr="00DC3FDB">
        <w:rPr>
          <w:rFonts w:ascii="David" w:hAnsi="David" w:cs="David"/>
          <w:u w:val="single"/>
          <w:rtl/>
        </w:rPr>
        <w:t xml:space="preserve"> (להלן ביחד ו/או לחוד: "</w:t>
      </w:r>
      <w:proofErr w:type="spellStart"/>
      <w:r w:rsidRPr="00DC3FDB">
        <w:rPr>
          <w:rFonts w:ascii="David" w:hAnsi="David" w:cs="David"/>
          <w:u w:val="single"/>
          <w:rtl/>
        </w:rPr>
        <w:t>הנערב</w:t>
      </w:r>
      <w:proofErr w:type="spellEnd"/>
      <w:r w:rsidRPr="00DC3FDB">
        <w:rPr>
          <w:rFonts w:ascii="David" w:hAnsi="David" w:cs="David"/>
          <w:u w:val="single"/>
          <w:rtl/>
        </w:rPr>
        <w:t>"):</w:t>
      </w:r>
    </w:p>
    <w:tbl>
      <w:tblPr>
        <w:tblStyle w:val="affff4"/>
        <w:bidiVisual/>
        <w:tblW w:w="0" w:type="auto"/>
        <w:tblLook w:val="04A0" w:firstRow="1" w:lastRow="0" w:firstColumn="1" w:lastColumn="0" w:noHBand="0" w:noVBand="1"/>
      </w:tblPr>
      <w:tblGrid>
        <w:gridCol w:w="1961"/>
        <w:gridCol w:w="6309"/>
      </w:tblGrid>
      <w:tr w:rsidR="00A253FE" w:rsidTr="00320211">
        <w:tc>
          <w:tcPr>
            <w:tcW w:w="2003" w:type="dxa"/>
          </w:tcPr>
          <w:p w:rsidR="00EC3DC3" w:rsidRPr="00DC3FDB" w:rsidRDefault="00C337D6" w:rsidP="00320211">
            <w:pPr>
              <w:tabs>
                <w:tab w:val="left" w:pos="7227"/>
              </w:tabs>
              <w:jc w:val="center"/>
              <w:rPr>
                <w:rFonts w:ascii="David" w:hAnsi="David" w:cs="David"/>
                <w:rtl/>
              </w:rPr>
            </w:pPr>
            <w:r w:rsidRPr="00DC3FDB">
              <w:rPr>
                <w:rFonts w:ascii="David" w:hAnsi="David" w:cs="David" w:hint="eastAsia"/>
                <w:rtl/>
              </w:rPr>
              <w:t>מזהה</w:t>
            </w:r>
            <w:r w:rsidRPr="00DC3FDB">
              <w:rPr>
                <w:rFonts w:ascii="David" w:hAnsi="David" w:cs="David"/>
                <w:rtl/>
              </w:rPr>
              <w:t xml:space="preserve"> </w:t>
            </w:r>
            <w:r w:rsidRPr="00DC3FDB">
              <w:rPr>
                <w:rFonts w:ascii="David" w:hAnsi="David" w:cs="David" w:hint="eastAsia"/>
                <w:rtl/>
              </w:rPr>
              <w:t>נערב</w:t>
            </w:r>
          </w:p>
        </w:tc>
        <w:tc>
          <w:tcPr>
            <w:tcW w:w="6474" w:type="dxa"/>
          </w:tcPr>
          <w:p w:rsidR="00EC3DC3" w:rsidRPr="00DC3FDB" w:rsidRDefault="00C337D6" w:rsidP="00320211">
            <w:pPr>
              <w:tabs>
                <w:tab w:val="left" w:pos="7227"/>
              </w:tabs>
              <w:jc w:val="center"/>
              <w:rPr>
                <w:rFonts w:ascii="David" w:hAnsi="David" w:cs="David"/>
                <w:rtl/>
              </w:rPr>
            </w:pPr>
            <w:r w:rsidRPr="00DC3FDB">
              <w:rPr>
                <w:rFonts w:ascii="David" w:hAnsi="David" w:cs="David" w:hint="eastAsia"/>
                <w:rtl/>
              </w:rPr>
              <w:t>שם</w:t>
            </w:r>
            <w:r w:rsidRPr="00DC3FDB">
              <w:rPr>
                <w:rFonts w:ascii="David" w:hAnsi="David" w:cs="David"/>
                <w:rtl/>
              </w:rPr>
              <w:t xml:space="preserve"> </w:t>
            </w:r>
            <w:proofErr w:type="spellStart"/>
            <w:r w:rsidRPr="00DC3FDB">
              <w:rPr>
                <w:rFonts w:ascii="David" w:hAnsi="David" w:cs="David" w:hint="eastAsia"/>
                <w:rtl/>
              </w:rPr>
              <w:t>הנערב</w:t>
            </w:r>
            <w:proofErr w:type="spellEnd"/>
          </w:p>
        </w:tc>
      </w:tr>
      <w:tr w:rsidR="00A253FE" w:rsidTr="00320211">
        <w:tc>
          <w:tcPr>
            <w:tcW w:w="2003" w:type="dxa"/>
          </w:tcPr>
          <w:p w:rsidR="00EC3DC3" w:rsidRPr="00DC3FDB" w:rsidRDefault="00C337D6" w:rsidP="00320211">
            <w:pPr>
              <w:tabs>
                <w:tab w:val="left" w:pos="7227"/>
              </w:tabs>
              <w:rPr>
                <w:rFonts w:ascii="David" w:hAnsi="David" w:cs="David"/>
                <w:rtl/>
              </w:rPr>
            </w:pPr>
            <w:r w:rsidRPr="00DC3FDB">
              <w:rPr>
                <w:rFonts w:ascii="David" w:hAnsi="David" w:cs="David"/>
                <w:rtl/>
              </w:rPr>
              <w:t>____________</w:t>
            </w:r>
          </w:p>
        </w:tc>
        <w:tc>
          <w:tcPr>
            <w:tcW w:w="6474" w:type="dxa"/>
          </w:tcPr>
          <w:p w:rsidR="00EC3DC3" w:rsidRPr="00DC3FDB" w:rsidRDefault="00C337D6" w:rsidP="00320211">
            <w:pPr>
              <w:tabs>
                <w:tab w:val="left" w:pos="7227"/>
              </w:tabs>
              <w:rPr>
                <w:rFonts w:ascii="David" w:hAnsi="David" w:cs="David"/>
                <w:rtl/>
              </w:rPr>
            </w:pPr>
            <w:r w:rsidRPr="00DC3FDB">
              <w:rPr>
                <w:rFonts w:ascii="David" w:hAnsi="David" w:cs="David"/>
                <w:rtl/>
              </w:rPr>
              <w:t>_________________________________________</w:t>
            </w:r>
          </w:p>
        </w:tc>
      </w:tr>
    </w:tbl>
    <w:p w:rsidR="00EC3DC3" w:rsidRPr="00DC3FDB" w:rsidRDefault="00C337D6" w:rsidP="00EC3DC3">
      <w:pPr>
        <w:tabs>
          <w:tab w:val="left" w:pos="7227"/>
        </w:tabs>
        <w:rPr>
          <w:rFonts w:ascii="David" w:hAnsi="David" w:cs="David"/>
          <w:rtl/>
        </w:rPr>
      </w:pPr>
      <w:r w:rsidRPr="00DC3FDB">
        <w:rPr>
          <w:rFonts w:ascii="David" w:hAnsi="David" w:cs="David" w:hint="eastAsia"/>
          <w:u w:val="single"/>
          <w:rtl/>
        </w:rPr>
        <w:t>נושא</w:t>
      </w:r>
      <w:r w:rsidRPr="00DC3FDB">
        <w:rPr>
          <w:rFonts w:ascii="David" w:hAnsi="David" w:cs="David"/>
          <w:u w:val="single"/>
          <w:rtl/>
        </w:rPr>
        <w:t xml:space="preserve"> </w:t>
      </w:r>
      <w:r w:rsidRPr="00DC3FDB">
        <w:rPr>
          <w:rFonts w:ascii="David" w:hAnsi="David" w:cs="David" w:hint="eastAsia"/>
          <w:u w:val="single"/>
          <w:rtl/>
        </w:rPr>
        <w:t>הערבות</w:t>
      </w:r>
      <w:r w:rsidRPr="00DC3FDB">
        <w:rPr>
          <w:rFonts w:ascii="David" w:hAnsi="David" w:cs="David"/>
          <w:u w:val="single"/>
          <w:rtl/>
        </w:rPr>
        <w:t>:</w:t>
      </w:r>
      <w:r w:rsidRPr="00DC3FDB">
        <w:rPr>
          <w:rFonts w:ascii="David" w:hAnsi="David" w:cs="David"/>
          <w:rtl/>
        </w:rPr>
        <w:t xml:space="preserve"> </w:t>
      </w:r>
    </w:p>
    <w:p w:rsidR="00EC3DC3" w:rsidRPr="00DC3FDB" w:rsidRDefault="00C337D6" w:rsidP="00EC3DC3">
      <w:pPr>
        <w:tabs>
          <w:tab w:val="left" w:pos="7227"/>
        </w:tabs>
        <w:rPr>
          <w:rFonts w:ascii="David" w:hAnsi="David" w:cs="David"/>
          <w:u w:val="single"/>
          <w:rtl/>
        </w:rPr>
      </w:pPr>
      <w:r w:rsidRPr="00DC3FDB">
        <w:rPr>
          <w:rFonts w:ascii="David" w:hAnsi="David" w:cs="David"/>
          <w:rtl/>
        </w:rPr>
        <w:t xml:space="preserve">(שם </w:t>
      </w:r>
      <w:r w:rsidRPr="00DC3FDB">
        <w:rPr>
          <w:rFonts w:ascii="David" w:hAnsi="David" w:cs="David" w:hint="eastAsia"/>
          <w:rtl/>
        </w:rPr>
        <w:t>המכרז</w:t>
      </w:r>
      <w:r w:rsidRPr="00DC3FDB">
        <w:rPr>
          <w:rFonts w:ascii="David" w:hAnsi="David" w:cs="David"/>
          <w:rtl/>
        </w:rPr>
        <w:t xml:space="preserve"> /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ההתקשרות</w:t>
      </w:r>
      <w:r w:rsidRPr="00DC3FDB">
        <w:rPr>
          <w:rFonts w:ascii="David" w:hAnsi="David" w:cs="David"/>
          <w:rtl/>
        </w:rPr>
        <w:t>)</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u w:val="single"/>
          <w:rtl/>
        </w:rPr>
      </w:pPr>
      <w:r w:rsidRPr="00DC3FDB">
        <w:rPr>
          <w:rFonts w:ascii="David" w:hAnsi="David" w:cs="David" w:hint="eastAsia"/>
          <w:u w:val="single"/>
          <w:rtl/>
        </w:rPr>
        <w:t>סכומים</w:t>
      </w:r>
      <w:r w:rsidRPr="00DC3FDB">
        <w:rPr>
          <w:rFonts w:ascii="David" w:hAnsi="David" w:cs="David"/>
          <w:u w:val="single"/>
          <w:rtl/>
        </w:rPr>
        <w:t xml:space="preserve"> </w:t>
      </w:r>
      <w:r w:rsidRPr="00DC3FDB">
        <w:rPr>
          <w:rFonts w:ascii="David" w:hAnsi="David" w:cs="David" w:hint="eastAsia"/>
          <w:u w:val="single"/>
          <w:rtl/>
        </w:rPr>
        <w:t>ותאריכים</w:t>
      </w:r>
    </w:p>
    <w:p w:rsidR="00EC3DC3" w:rsidRPr="00DC3FDB" w:rsidRDefault="00C337D6" w:rsidP="00EC3DC3">
      <w:pPr>
        <w:tabs>
          <w:tab w:val="left" w:pos="7227"/>
        </w:tabs>
        <w:rPr>
          <w:rFonts w:ascii="David" w:hAnsi="David" w:cs="David"/>
          <w:rtl/>
        </w:rPr>
      </w:pP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_________ </w:t>
      </w:r>
      <w:r w:rsidRPr="00DC3FDB">
        <w:rPr>
          <w:rFonts w:ascii="David" w:hAnsi="David" w:cs="David" w:hint="eastAsia"/>
          <w:rtl/>
        </w:rPr>
        <w:t>שקלים</w:t>
      </w:r>
      <w:r w:rsidRPr="00DC3FDB">
        <w:rPr>
          <w:rFonts w:ascii="David" w:hAnsi="David" w:cs="David"/>
          <w:rtl/>
        </w:rPr>
        <w:t xml:space="preserve"> </w:t>
      </w:r>
      <w:r w:rsidRPr="00DC3FDB">
        <w:rPr>
          <w:rFonts w:ascii="David" w:hAnsi="David" w:cs="David" w:hint="eastAsia"/>
          <w:rtl/>
        </w:rPr>
        <w:t>חדשים</w:t>
      </w:r>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הצמדה</w:t>
      </w:r>
      <w:r w:rsidRPr="00DC3FDB">
        <w:rPr>
          <w:rFonts w:ascii="David" w:hAnsi="David" w:cs="David"/>
          <w:rtl/>
        </w:rPr>
        <w:t xml:space="preserve">: ______________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בסיס</w:t>
      </w:r>
      <w:r w:rsidRPr="00DC3FDB">
        <w:rPr>
          <w:rFonts w:ascii="David" w:hAnsi="David" w:cs="David"/>
          <w:rtl/>
        </w:rPr>
        <w:t xml:space="preserve"> </w:t>
      </w:r>
      <w:r w:rsidRPr="00DC3FDB">
        <w:rPr>
          <w:rFonts w:ascii="David" w:hAnsi="David" w:cs="David" w:hint="eastAsia"/>
          <w:rtl/>
        </w:rPr>
        <w:t>להצמדה</w:t>
      </w:r>
      <w:r w:rsidRPr="00DC3FDB">
        <w:rPr>
          <w:rFonts w:ascii="David" w:hAnsi="David" w:cs="David"/>
          <w:rtl/>
        </w:rPr>
        <w:t>: __________</w:t>
      </w:r>
    </w:p>
    <w:p w:rsidR="00EC3DC3" w:rsidRPr="00DC3FDB" w:rsidRDefault="00C337D6" w:rsidP="00EC3DC3">
      <w:pPr>
        <w:tabs>
          <w:tab w:val="left" w:pos="7227"/>
        </w:tabs>
        <w:rPr>
          <w:rFonts w:ascii="David" w:hAnsi="David" w:cs="David"/>
          <w:rtl/>
        </w:rPr>
      </w:pPr>
      <w:r w:rsidRPr="00DC3FDB">
        <w:rPr>
          <w:rFonts w:ascii="David" w:hAnsi="David" w:cs="David" w:hint="eastAsia"/>
          <w:rtl/>
        </w:rPr>
        <w:t>תאריך</w:t>
      </w:r>
      <w:r w:rsidRPr="00DC3FDB">
        <w:rPr>
          <w:rFonts w:ascii="David" w:hAnsi="David" w:cs="David"/>
          <w:rtl/>
        </w:rPr>
        <w:t xml:space="preserve"> הנפקת הערבות: _(מילוי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המנפיק</w:t>
      </w:r>
      <w:r w:rsidRPr="00DC3FDB">
        <w:rPr>
          <w:rFonts w:ascii="David" w:hAnsi="David" w:cs="David"/>
          <w:rtl/>
        </w:rPr>
        <w:t xml:space="preserve">)_ </w:t>
      </w:r>
      <w:r w:rsidRPr="00DC3FDB">
        <w:rPr>
          <w:rFonts w:ascii="David" w:hAnsi="David" w:cs="David" w:hint="eastAsia"/>
          <w:rtl/>
        </w:rPr>
        <w:t>תאריך</w:t>
      </w:r>
      <w:r w:rsidRPr="00DC3FDB">
        <w:rPr>
          <w:rFonts w:ascii="David" w:hAnsi="David" w:cs="David"/>
          <w:rtl/>
        </w:rPr>
        <w:t xml:space="preserve"> </w:t>
      </w:r>
      <w:r w:rsidRPr="00DC3FDB">
        <w:rPr>
          <w:rFonts w:ascii="David" w:hAnsi="David" w:cs="David" w:hint="eastAsia"/>
          <w:rtl/>
        </w:rPr>
        <w:t>סיום</w:t>
      </w:r>
      <w:r w:rsidRPr="00DC3FDB">
        <w:rPr>
          <w:rFonts w:ascii="David" w:hAnsi="David" w:cs="David"/>
          <w:rtl/>
        </w:rPr>
        <w:t xml:space="preserve"> </w:t>
      </w:r>
      <w:r w:rsidRPr="00DC3FDB">
        <w:rPr>
          <w:rFonts w:ascii="David" w:hAnsi="David" w:cs="David" w:hint="eastAsia"/>
          <w:rtl/>
        </w:rPr>
        <w:t>תוקף</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______</w:t>
      </w:r>
    </w:p>
    <w:p w:rsidR="00EC3DC3" w:rsidRPr="00DC3FDB" w:rsidRDefault="00EC3DC3" w:rsidP="00EC3DC3">
      <w:pPr>
        <w:tabs>
          <w:tab w:val="left" w:pos="7227"/>
        </w:tabs>
        <w:rPr>
          <w:rFonts w:ascii="David" w:hAnsi="David" w:cs="David"/>
          <w:rtl/>
        </w:rPr>
      </w:pP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b/>
          <w:bCs/>
          <w:u w:val="single"/>
          <w:rtl/>
        </w:rPr>
      </w:pPr>
      <w:r w:rsidRPr="00DC3FDB">
        <w:rPr>
          <w:rFonts w:ascii="David" w:hAnsi="David" w:cs="David" w:hint="eastAsia"/>
          <w:b/>
          <w:bCs/>
          <w:u w:val="single"/>
          <w:rtl/>
        </w:rPr>
        <w:t>ניסוח</w:t>
      </w:r>
      <w:r w:rsidRPr="00DC3FDB">
        <w:rPr>
          <w:rFonts w:ascii="David" w:hAnsi="David" w:cs="David"/>
          <w:b/>
          <w:bCs/>
          <w:u w:val="single"/>
          <w:rtl/>
        </w:rPr>
        <w:t xml:space="preserve"> </w:t>
      </w:r>
      <w:r w:rsidRPr="00DC3FDB">
        <w:rPr>
          <w:rFonts w:ascii="David" w:hAnsi="David" w:cs="David" w:hint="eastAsia"/>
          <w:b/>
          <w:bCs/>
          <w:u w:val="single"/>
          <w:rtl/>
        </w:rPr>
        <w:t>ההתחייבות</w:t>
      </w:r>
    </w:p>
    <w:p w:rsidR="00EC3DC3" w:rsidRPr="00DC3FDB" w:rsidRDefault="00C337D6" w:rsidP="00EC3DC3">
      <w:pPr>
        <w:tabs>
          <w:tab w:val="left" w:pos="7227"/>
        </w:tabs>
        <w:rPr>
          <w:rFonts w:ascii="David" w:hAnsi="David" w:cs="David"/>
          <w:rtl/>
        </w:rPr>
      </w:pP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ערב</w:t>
      </w:r>
      <w:r w:rsidRPr="00DC3FDB">
        <w:rPr>
          <w:rFonts w:ascii="David" w:hAnsi="David" w:cs="David"/>
          <w:rtl/>
        </w:rPr>
        <w:t xml:space="preserve"> בזה כלפי מקבל הערבות, </w:t>
      </w:r>
      <w:r w:rsidRPr="00DC3FDB">
        <w:rPr>
          <w:rFonts w:ascii="David" w:hAnsi="David" w:cs="David" w:hint="eastAsia"/>
          <w:rtl/>
        </w:rPr>
        <w:t>בעבור</w:t>
      </w:r>
      <w:r w:rsidRPr="00DC3FDB">
        <w:rPr>
          <w:rFonts w:ascii="David" w:hAnsi="David" w:cs="David"/>
          <w:rtl/>
        </w:rPr>
        <w:t xml:space="preserve"> </w:t>
      </w:r>
      <w:proofErr w:type="spellStart"/>
      <w:r w:rsidRPr="00DC3FDB">
        <w:rPr>
          <w:rFonts w:ascii="David" w:hAnsi="David" w:cs="David"/>
          <w:rtl/>
        </w:rPr>
        <w:t>הנערב</w:t>
      </w:r>
      <w:proofErr w:type="spellEnd"/>
      <w:r w:rsidRPr="00DC3FDB">
        <w:rPr>
          <w:rFonts w:ascii="David" w:hAnsi="David" w:cs="David"/>
          <w:rtl/>
        </w:rPr>
        <w:t xml:space="preserve">, לסילוק כל סכום אשר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ידרוש</w:t>
      </w:r>
      <w:r w:rsidRPr="00DC3FDB">
        <w:rPr>
          <w:rFonts w:ascii="David" w:hAnsi="David" w:cs="David"/>
          <w:rtl/>
        </w:rPr>
        <w:t xml:space="preserve"> מאת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בקשר</w:t>
      </w:r>
      <w:r w:rsidRPr="00DC3FDB">
        <w:rPr>
          <w:rFonts w:ascii="David" w:hAnsi="David" w:cs="David"/>
          <w:rtl/>
        </w:rPr>
        <w:t xml:space="preserve"> </w:t>
      </w:r>
      <w:r w:rsidRPr="00DC3FDB">
        <w:rPr>
          <w:rFonts w:ascii="David" w:hAnsi="David" w:cs="David" w:hint="eastAsia"/>
          <w:rtl/>
        </w:rPr>
        <w:t>עם</w:t>
      </w:r>
      <w:r w:rsidRPr="00DC3FDB">
        <w:rPr>
          <w:rFonts w:ascii="David" w:hAnsi="David" w:cs="David"/>
          <w:rtl/>
        </w:rPr>
        <w:t xml:space="preserve"> </w:t>
      </w:r>
      <w:r w:rsidRPr="00DC3FDB">
        <w:rPr>
          <w:rFonts w:ascii="David" w:hAnsi="David" w:cs="David" w:hint="eastAsia"/>
          <w:rtl/>
        </w:rPr>
        <w:t>נושא</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ואשר</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גובה הערבות. מנפיק הערבות מתחייב </w:t>
      </w:r>
      <w:r w:rsidRPr="00DC3FDB">
        <w:rPr>
          <w:rFonts w:ascii="David" w:hAnsi="David" w:cs="David" w:hint="eastAsia"/>
          <w:rtl/>
        </w:rPr>
        <w:t>בזאת</w:t>
      </w:r>
      <w:r w:rsidRPr="00DC3FDB">
        <w:rPr>
          <w:rFonts w:ascii="David" w:hAnsi="David" w:cs="David"/>
          <w:rtl/>
        </w:rPr>
        <w:t xml:space="preserve"> </w:t>
      </w:r>
      <w:r w:rsidRPr="00DC3FDB">
        <w:rPr>
          <w:rFonts w:ascii="David" w:hAnsi="David" w:cs="David" w:hint="eastAsia"/>
          <w:rtl/>
        </w:rPr>
        <w:t>ל</w:t>
      </w:r>
      <w:r w:rsidRPr="00DC3FDB">
        <w:rPr>
          <w:rFonts w:ascii="David" w:hAnsi="David" w:cs="David"/>
          <w:rtl/>
        </w:rPr>
        <w:t>שלם ל</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את הסכום ה</w:t>
      </w:r>
      <w:r w:rsidRPr="00DC3FDB">
        <w:rPr>
          <w:rFonts w:ascii="David" w:hAnsi="David" w:cs="David" w:hint="eastAsia"/>
          <w:rtl/>
        </w:rPr>
        <w:t>אמור</w:t>
      </w:r>
      <w:r w:rsidRPr="00DC3FDB">
        <w:rPr>
          <w:rFonts w:ascii="David" w:hAnsi="David" w:cs="David"/>
          <w:rtl/>
        </w:rPr>
        <w:t xml:space="preserve"> </w:t>
      </w:r>
      <w:r w:rsidRPr="00DC3FDB">
        <w:rPr>
          <w:rFonts w:ascii="David" w:hAnsi="David" w:cs="David" w:hint="eastAsia"/>
          <w:rtl/>
        </w:rPr>
        <w:t>ב</w:t>
      </w:r>
      <w:r w:rsidRPr="00DC3FDB">
        <w:rPr>
          <w:rFonts w:ascii="David" w:hAnsi="David" w:cs="David"/>
          <w:rtl/>
        </w:rPr>
        <w:t xml:space="preserve">תוך מספר הימים לחילוט הקבועים בערבות וזאת מתאריך דרישת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w:t>
      </w:r>
      <w:r w:rsidRPr="00DC3FDB">
        <w:rPr>
          <w:rFonts w:ascii="David" w:hAnsi="David" w:cs="David"/>
          <w:rtl/>
        </w:rPr>
        <w:t xml:space="preserve">מבלי </w:t>
      </w:r>
      <w:r w:rsidRPr="00DC3FDB">
        <w:rPr>
          <w:rFonts w:ascii="David" w:hAnsi="David" w:cs="David" w:hint="eastAsia"/>
          <w:rtl/>
        </w:rPr>
        <w:t>שמקבל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יהיה</w:t>
      </w:r>
      <w:r w:rsidRPr="00DC3FDB">
        <w:rPr>
          <w:rFonts w:ascii="David" w:hAnsi="David" w:cs="David"/>
          <w:rtl/>
        </w:rPr>
        <w:t xml:space="preserve"> </w:t>
      </w:r>
      <w:r w:rsidRPr="00DC3FDB">
        <w:rPr>
          <w:rFonts w:ascii="David" w:hAnsi="David" w:cs="David" w:hint="eastAsia"/>
          <w:rtl/>
        </w:rPr>
        <w:t>חייב</w:t>
      </w:r>
      <w:r w:rsidRPr="00DC3FDB">
        <w:rPr>
          <w:rFonts w:ascii="David" w:hAnsi="David" w:cs="David"/>
          <w:rtl/>
        </w:rPr>
        <w:t xml:space="preserve"> לנמק את דרישת</w:t>
      </w:r>
      <w:r w:rsidRPr="00DC3FDB">
        <w:rPr>
          <w:rFonts w:ascii="David" w:hAnsi="David" w:cs="David" w:hint="eastAsia"/>
          <w:rtl/>
        </w:rPr>
        <w:t>ו</w:t>
      </w:r>
      <w:r w:rsidRPr="00DC3FDB">
        <w:rPr>
          <w:rFonts w:ascii="David" w:hAnsi="David" w:cs="David"/>
          <w:rtl/>
        </w:rPr>
        <w:t xml:space="preserve"> או לדרוש תחילה את סילוק הסכום מאת </w:t>
      </w:r>
      <w:proofErr w:type="spellStart"/>
      <w:r w:rsidRPr="00DC3FDB">
        <w:rPr>
          <w:rFonts w:ascii="David" w:hAnsi="David" w:cs="David"/>
          <w:rtl/>
        </w:rPr>
        <w:t>הנערב</w:t>
      </w:r>
      <w:proofErr w:type="spellEnd"/>
      <w:r w:rsidRPr="00DC3FDB">
        <w:rPr>
          <w:rFonts w:ascii="David" w:hAnsi="David" w:cs="David"/>
          <w:rtl/>
        </w:rPr>
        <w:t xml:space="preserve">. </w:t>
      </w:r>
    </w:p>
    <w:p w:rsidR="00EC3DC3" w:rsidRPr="00DC3FDB" w:rsidRDefault="00C337D6" w:rsidP="00EC3DC3">
      <w:pPr>
        <w:tabs>
          <w:tab w:val="left" w:pos="7227"/>
        </w:tabs>
        <w:rPr>
          <w:rFonts w:ascii="David" w:hAnsi="David" w:cs="David"/>
          <w:rtl/>
        </w:rPr>
      </w:pPr>
      <w:r w:rsidRPr="00DC3FDB">
        <w:rPr>
          <w:rFonts w:ascii="David" w:hAnsi="David" w:cs="David" w:hint="eastAsia"/>
          <w:rtl/>
        </w:rPr>
        <w:t>במקרה</w:t>
      </w:r>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דרישה</w:t>
      </w:r>
      <w:r w:rsidRPr="00DC3FDB">
        <w:rPr>
          <w:rFonts w:ascii="David" w:hAnsi="David" w:cs="David"/>
          <w:rtl/>
        </w:rPr>
        <w:t xml:space="preserve"> </w:t>
      </w:r>
      <w:r w:rsidRPr="00DC3FDB">
        <w:rPr>
          <w:rFonts w:ascii="David" w:hAnsi="David" w:cs="David" w:hint="eastAsia"/>
          <w:rtl/>
        </w:rPr>
        <w:t>כאמור</w:t>
      </w:r>
      <w:r w:rsidRPr="00DC3FDB">
        <w:rPr>
          <w:rFonts w:ascii="David" w:hAnsi="David" w:cs="David"/>
          <w:rtl/>
        </w:rPr>
        <w:t xml:space="preserve"> </w:t>
      </w:r>
      <w:r w:rsidRPr="00DC3FDB">
        <w:rPr>
          <w:rFonts w:ascii="David" w:hAnsi="David" w:cs="David" w:hint="eastAsia"/>
          <w:rtl/>
        </w:rPr>
        <w:t>מנפיק</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יטען</w:t>
      </w:r>
      <w:r w:rsidRPr="00DC3FDB">
        <w:rPr>
          <w:rFonts w:ascii="David" w:hAnsi="David" w:cs="David"/>
          <w:rtl/>
        </w:rPr>
        <w:t xml:space="preserve"> כלפי מקבל הערבות טענת הגנה כל שהיא שיכולה לעמוד לו או </w:t>
      </w:r>
      <w:proofErr w:type="spellStart"/>
      <w:r w:rsidRPr="00DC3FDB">
        <w:rPr>
          <w:rFonts w:ascii="David" w:hAnsi="David" w:cs="David"/>
          <w:rtl/>
        </w:rPr>
        <w:t>לנערב</w:t>
      </w:r>
      <w:proofErr w:type="spellEnd"/>
      <w:r w:rsidRPr="00DC3FDB">
        <w:rPr>
          <w:rFonts w:ascii="David" w:hAnsi="David" w:cs="David"/>
          <w:rtl/>
        </w:rPr>
        <w:t xml:space="preserve">, </w:t>
      </w:r>
      <w:r w:rsidRPr="00DC3FDB">
        <w:rPr>
          <w:rFonts w:ascii="David" w:hAnsi="David" w:cs="David" w:hint="eastAsia"/>
          <w:rtl/>
        </w:rPr>
        <w:t>ולא</w:t>
      </w:r>
      <w:r w:rsidRPr="00DC3FDB">
        <w:rPr>
          <w:rFonts w:ascii="David" w:hAnsi="David" w:cs="David"/>
          <w:rtl/>
        </w:rPr>
        <w:t xml:space="preserve"> </w:t>
      </w:r>
      <w:r w:rsidRPr="00DC3FDB">
        <w:rPr>
          <w:rFonts w:ascii="David" w:hAnsi="David" w:cs="David" w:hint="eastAsia"/>
          <w:rtl/>
        </w:rPr>
        <w:t>יתנה</w:t>
      </w:r>
      <w:r w:rsidRPr="00DC3FDB">
        <w:rPr>
          <w:rFonts w:ascii="David" w:hAnsi="David" w:cs="David"/>
          <w:rtl/>
        </w:rPr>
        <w:t xml:space="preserve"> </w:t>
      </w:r>
      <w:r w:rsidRPr="00DC3FDB">
        <w:rPr>
          <w:rFonts w:ascii="David" w:hAnsi="David" w:cs="David" w:hint="eastAsia"/>
          <w:rtl/>
        </w:rPr>
        <w:t>את</w:t>
      </w:r>
      <w:r w:rsidRPr="00DC3FDB">
        <w:rPr>
          <w:rFonts w:ascii="David" w:hAnsi="David" w:cs="David"/>
          <w:rtl/>
        </w:rPr>
        <w:t xml:space="preserve"> </w:t>
      </w:r>
      <w:r w:rsidRPr="00DC3FDB">
        <w:rPr>
          <w:rFonts w:ascii="David" w:hAnsi="David" w:cs="David" w:hint="eastAsia"/>
          <w:rtl/>
        </w:rPr>
        <w:t>התשלום</w:t>
      </w:r>
      <w:r w:rsidRPr="00DC3FDB">
        <w:rPr>
          <w:rFonts w:ascii="David" w:hAnsi="David" w:cs="David"/>
          <w:rtl/>
        </w:rPr>
        <w:t xml:space="preserve"> </w:t>
      </w:r>
      <w:r w:rsidRPr="00DC3FDB">
        <w:rPr>
          <w:rFonts w:ascii="David" w:hAnsi="David" w:cs="David" w:hint="eastAsia"/>
          <w:rtl/>
        </w:rPr>
        <w:t>בתנאי</w:t>
      </w:r>
      <w:r w:rsidRPr="00DC3FDB">
        <w:rPr>
          <w:rFonts w:ascii="David" w:hAnsi="David" w:cs="David"/>
          <w:rtl/>
        </w:rPr>
        <w:t xml:space="preserve"> </w:t>
      </w:r>
      <w:r w:rsidRPr="00DC3FDB">
        <w:rPr>
          <w:rFonts w:ascii="David" w:hAnsi="David" w:cs="David" w:hint="eastAsia"/>
          <w:rtl/>
        </w:rPr>
        <w:t>כלשהו</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יעכבו</w:t>
      </w:r>
      <w:r w:rsidRPr="00DC3FDB">
        <w:rPr>
          <w:rFonts w:ascii="David" w:hAnsi="David" w:cs="David"/>
          <w:rtl/>
        </w:rPr>
        <w:t xml:space="preserve"> </w:t>
      </w:r>
      <w:r w:rsidRPr="00DC3FDB">
        <w:rPr>
          <w:rFonts w:ascii="David" w:hAnsi="David" w:cs="David" w:hint="eastAsia"/>
          <w:rtl/>
        </w:rPr>
        <w:t>מסיבה</w:t>
      </w:r>
      <w:r w:rsidRPr="00DC3FDB">
        <w:rPr>
          <w:rFonts w:ascii="David" w:hAnsi="David" w:cs="David"/>
          <w:rtl/>
        </w:rPr>
        <w:t xml:space="preserve"> </w:t>
      </w:r>
      <w:r w:rsidRPr="00DC3FDB">
        <w:rPr>
          <w:rFonts w:ascii="David" w:hAnsi="David" w:cs="David" w:hint="eastAsia"/>
          <w:rtl/>
        </w:rPr>
        <w:t>כלשהי</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בסילוק</w:t>
      </w:r>
      <w:r w:rsidRPr="00DC3FDB">
        <w:rPr>
          <w:rFonts w:ascii="David" w:hAnsi="David" w:cs="David"/>
          <w:rtl/>
        </w:rPr>
        <w:t xml:space="preserve"> הסכום האמור מאת </w:t>
      </w:r>
      <w:proofErr w:type="spellStart"/>
      <w:r w:rsidRPr="00DC3FDB">
        <w:rPr>
          <w:rFonts w:ascii="David" w:hAnsi="David" w:cs="David" w:hint="eastAsia"/>
          <w:rtl/>
        </w:rPr>
        <w:t>הנערב</w:t>
      </w:r>
      <w:proofErr w:type="spellEnd"/>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אינה</w:t>
      </w:r>
      <w:r w:rsidRPr="00DC3FDB">
        <w:rPr>
          <w:rFonts w:ascii="David" w:hAnsi="David" w:cs="David"/>
          <w:rtl/>
        </w:rPr>
        <w:t xml:space="preserve"> </w:t>
      </w:r>
      <w:r w:rsidRPr="00DC3FDB">
        <w:rPr>
          <w:rFonts w:ascii="David" w:hAnsi="David" w:cs="David" w:hint="eastAsia"/>
          <w:rtl/>
        </w:rPr>
        <w:t>ניתנה</w:t>
      </w:r>
      <w:r w:rsidRPr="00DC3FDB">
        <w:rPr>
          <w:rFonts w:ascii="David" w:hAnsi="David" w:cs="David"/>
          <w:rtl/>
        </w:rPr>
        <w:t xml:space="preserve"> </w:t>
      </w:r>
      <w:r w:rsidRPr="00DC3FDB">
        <w:rPr>
          <w:rFonts w:ascii="David" w:hAnsi="David" w:cs="David" w:hint="eastAsia"/>
          <w:rtl/>
        </w:rPr>
        <w:t>להעברה</w:t>
      </w:r>
      <w:r w:rsidRPr="00DC3FDB">
        <w:rPr>
          <w:rFonts w:ascii="David" w:hAnsi="David" w:cs="David"/>
          <w:rtl/>
        </w:rPr>
        <w:t xml:space="preserve"> </w:t>
      </w:r>
      <w:r w:rsidRPr="00DC3FDB">
        <w:rPr>
          <w:rFonts w:ascii="David" w:hAnsi="David" w:cs="David" w:hint="eastAsia"/>
          <w:rtl/>
        </w:rPr>
        <w:t>או</w:t>
      </w:r>
      <w:r w:rsidRPr="00DC3FDB">
        <w:rPr>
          <w:rFonts w:ascii="David" w:hAnsi="David" w:cs="David"/>
          <w:rtl/>
        </w:rPr>
        <w:t xml:space="preserve"> </w:t>
      </w:r>
      <w:r w:rsidRPr="00DC3FDB">
        <w:rPr>
          <w:rFonts w:ascii="David" w:hAnsi="David" w:cs="David" w:hint="eastAsia"/>
          <w:rtl/>
        </w:rPr>
        <w:t>להסבה</w:t>
      </w:r>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ניתנת</w:t>
      </w:r>
      <w:r w:rsidRPr="00DC3FDB">
        <w:rPr>
          <w:rFonts w:ascii="David" w:hAnsi="David" w:cs="David"/>
          <w:rtl/>
        </w:rPr>
        <w:t xml:space="preserve"> </w:t>
      </w:r>
      <w:r w:rsidRPr="00DC3FDB">
        <w:rPr>
          <w:rFonts w:ascii="David" w:hAnsi="David" w:cs="David" w:hint="eastAsia"/>
          <w:rtl/>
        </w:rPr>
        <w:t>למימוש</w:t>
      </w:r>
      <w:r w:rsidRPr="00DC3FDB">
        <w:rPr>
          <w:rFonts w:ascii="David" w:hAnsi="David" w:cs="David"/>
          <w:rtl/>
        </w:rPr>
        <w:t xml:space="preserve"> </w:t>
      </w:r>
      <w:r w:rsidRPr="00DC3FDB">
        <w:rPr>
          <w:rFonts w:ascii="David" w:hAnsi="David" w:cs="David" w:hint="eastAsia"/>
          <w:rtl/>
        </w:rPr>
        <w:t>לשיעורין</w:t>
      </w:r>
      <w:r w:rsidRPr="00DC3FDB">
        <w:rPr>
          <w:rFonts w:ascii="David" w:hAnsi="David" w:cs="David"/>
          <w:rtl/>
        </w:rPr>
        <w:t xml:space="preserve">, </w:t>
      </w:r>
      <w:r w:rsidRPr="00DC3FDB">
        <w:rPr>
          <w:rFonts w:ascii="David" w:hAnsi="David" w:cs="David" w:hint="eastAsia"/>
          <w:rtl/>
        </w:rPr>
        <w:t>באופן</w:t>
      </w:r>
      <w:r w:rsidRPr="00DC3FDB">
        <w:rPr>
          <w:rFonts w:ascii="David" w:hAnsi="David" w:cs="David"/>
          <w:rtl/>
        </w:rPr>
        <w:t xml:space="preserve"> </w:t>
      </w:r>
      <w:r w:rsidRPr="00DC3FDB">
        <w:rPr>
          <w:rFonts w:ascii="David" w:hAnsi="David" w:cs="David" w:hint="eastAsia"/>
          <w:rtl/>
        </w:rPr>
        <w:t>שחילוטה</w:t>
      </w:r>
      <w:r w:rsidRPr="00DC3FDB">
        <w:rPr>
          <w:rFonts w:ascii="David" w:hAnsi="David" w:cs="David"/>
          <w:rtl/>
        </w:rPr>
        <w:t xml:space="preserve"> </w:t>
      </w:r>
      <w:r w:rsidRPr="00DC3FDB">
        <w:rPr>
          <w:rFonts w:ascii="David" w:hAnsi="David" w:cs="David" w:hint="eastAsia"/>
          <w:rtl/>
        </w:rPr>
        <w:t>החלקי</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יגרע</w:t>
      </w:r>
      <w:r w:rsidRPr="00DC3FDB">
        <w:rPr>
          <w:rFonts w:ascii="David" w:hAnsi="David" w:cs="David"/>
          <w:rtl/>
        </w:rPr>
        <w:t xml:space="preserve"> </w:t>
      </w:r>
      <w:r w:rsidRPr="00DC3FDB">
        <w:rPr>
          <w:rFonts w:ascii="David" w:hAnsi="David" w:cs="David" w:hint="eastAsia"/>
          <w:rtl/>
        </w:rPr>
        <w:t>מתוקפה</w:t>
      </w:r>
      <w:r w:rsidRPr="00DC3FDB">
        <w:rPr>
          <w:rFonts w:ascii="David" w:hAnsi="David" w:cs="David"/>
          <w:rtl/>
        </w:rPr>
        <w:t xml:space="preserve"> </w:t>
      </w:r>
      <w:r w:rsidRPr="00DC3FDB">
        <w:rPr>
          <w:rFonts w:ascii="David" w:hAnsi="David" w:cs="David" w:hint="eastAsia"/>
          <w:rtl/>
        </w:rPr>
        <w:t>לגבי</w:t>
      </w:r>
      <w:r w:rsidRPr="00DC3FDB">
        <w:rPr>
          <w:rFonts w:ascii="David" w:hAnsi="David" w:cs="David"/>
          <w:rtl/>
        </w:rPr>
        <w:t xml:space="preserve"> </w:t>
      </w:r>
      <w:r w:rsidRPr="00DC3FDB">
        <w:rPr>
          <w:rFonts w:ascii="David" w:hAnsi="David" w:cs="David" w:hint="eastAsia"/>
          <w:rtl/>
        </w:rPr>
        <w:t>יתרת</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שלא</w:t>
      </w:r>
      <w:r w:rsidRPr="00DC3FDB">
        <w:rPr>
          <w:rFonts w:ascii="David" w:hAnsi="David" w:cs="David"/>
          <w:rtl/>
        </w:rPr>
        <w:t xml:space="preserve"> </w:t>
      </w:r>
      <w:r w:rsidRPr="00DC3FDB">
        <w:rPr>
          <w:rFonts w:ascii="David" w:hAnsi="David" w:cs="David" w:hint="eastAsia"/>
          <w:rtl/>
        </w:rPr>
        <w:t>חולט</w:t>
      </w:r>
      <w:r w:rsidRPr="00DC3FDB">
        <w:rPr>
          <w:rFonts w:ascii="David" w:hAnsi="David" w:cs="David"/>
          <w:rtl/>
        </w:rPr>
        <w:t xml:space="preserve">, </w:t>
      </w:r>
      <w:r w:rsidRPr="00DC3FDB">
        <w:rPr>
          <w:rFonts w:ascii="David" w:hAnsi="David" w:cs="David" w:hint="eastAsia"/>
          <w:rtl/>
        </w:rPr>
        <w:t>ובלבד</w:t>
      </w:r>
      <w:r w:rsidRPr="00DC3FDB">
        <w:rPr>
          <w:rFonts w:ascii="David" w:hAnsi="David" w:cs="David"/>
          <w:rtl/>
        </w:rPr>
        <w:t xml:space="preserve"> </w:t>
      </w:r>
      <w:r w:rsidRPr="00DC3FDB">
        <w:rPr>
          <w:rFonts w:ascii="David" w:hAnsi="David" w:cs="David" w:hint="eastAsia"/>
          <w:rtl/>
        </w:rPr>
        <w:t>שסך</w:t>
      </w:r>
      <w:r w:rsidRPr="00DC3FDB">
        <w:rPr>
          <w:rFonts w:ascii="David" w:hAnsi="David" w:cs="David"/>
          <w:rtl/>
        </w:rPr>
        <w:t xml:space="preserve"> </w:t>
      </w:r>
      <w:r w:rsidRPr="00DC3FDB">
        <w:rPr>
          <w:rFonts w:ascii="David" w:hAnsi="David" w:cs="David" w:hint="eastAsia"/>
          <w:rtl/>
        </w:rPr>
        <w:t>כל</w:t>
      </w:r>
      <w:r w:rsidRPr="00DC3FDB">
        <w:rPr>
          <w:rFonts w:ascii="David" w:hAnsi="David" w:cs="David"/>
          <w:rtl/>
        </w:rPr>
        <w:t xml:space="preserve"> </w:t>
      </w:r>
      <w:r w:rsidRPr="00DC3FDB">
        <w:rPr>
          <w:rFonts w:ascii="David" w:hAnsi="David" w:cs="David" w:hint="eastAsia"/>
          <w:rtl/>
        </w:rPr>
        <w:t>התשלומים</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פי</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יעלה</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סכום</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זו</w:t>
      </w:r>
      <w:r w:rsidRPr="00DC3FDB">
        <w:rPr>
          <w:rFonts w:ascii="David" w:hAnsi="David" w:cs="David"/>
          <w:rtl/>
        </w:rPr>
        <w:t xml:space="preserve"> </w:t>
      </w:r>
      <w:r w:rsidRPr="00DC3FDB">
        <w:rPr>
          <w:rFonts w:ascii="David" w:hAnsi="David" w:cs="David" w:hint="eastAsia"/>
          <w:rtl/>
        </w:rPr>
        <w:t>יחולו</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r w:rsidRPr="00DC3FDB">
        <w:rPr>
          <w:rFonts w:ascii="David" w:hAnsi="David" w:cs="David" w:hint="eastAsia"/>
          <w:rtl/>
        </w:rPr>
        <w:t>הדין</w:t>
      </w:r>
      <w:r w:rsidRPr="00DC3FDB">
        <w:rPr>
          <w:rFonts w:ascii="David" w:hAnsi="David" w:cs="David"/>
          <w:rtl/>
        </w:rPr>
        <w:t xml:space="preserve"> </w:t>
      </w:r>
      <w:r w:rsidRPr="00DC3FDB">
        <w:rPr>
          <w:rFonts w:ascii="David" w:hAnsi="David" w:cs="David" w:hint="eastAsia"/>
          <w:rtl/>
        </w:rPr>
        <w:t>הישראלי</w:t>
      </w:r>
      <w:r w:rsidRPr="00DC3FDB">
        <w:rPr>
          <w:rFonts w:ascii="David" w:hAnsi="David" w:cs="David"/>
          <w:rtl/>
        </w:rPr>
        <w:t xml:space="preserve"> </w:t>
      </w:r>
      <w:r w:rsidRPr="00DC3FDB">
        <w:rPr>
          <w:rFonts w:ascii="David" w:hAnsi="David" w:cs="David" w:hint="eastAsia"/>
          <w:rtl/>
        </w:rPr>
        <w:t>בלבד</w:t>
      </w:r>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הכללים</w:t>
      </w:r>
      <w:r w:rsidRPr="00DC3FDB">
        <w:rPr>
          <w:rFonts w:ascii="David" w:hAnsi="David" w:cs="David"/>
          <w:rtl/>
        </w:rPr>
        <w:t xml:space="preserve"> </w:t>
      </w:r>
      <w:r w:rsidRPr="00DC3FDB">
        <w:rPr>
          <w:rFonts w:ascii="David" w:hAnsi="David" w:cs="David" w:hint="eastAsia"/>
          <w:rtl/>
        </w:rPr>
        <w:t>לניהול</w:t>
      </w:r>
      <w:r w:rsidRPr="00DC3FDB">
        <w:rPr>
          <w:rFonts w:ascii="David" w:hAnsi="David" w:cs="David"/>
          <w:rtl/>
        </w:rPr>
        <w:t xml:space="preserve"> </w:t>
      </w:r>
      <w:r w:rsidRPr="00DC3FDB">
        <w:rPr>
          <w:rFonts w:ascii="David" w:hAnsi="David" w:cs="David" w:hint="eastAsia"/>
          <w:rtl/>
        </w:rPr>
        <w:t>כתב</w:t>
      </w:r>
      <w:r w:rsidRPr="00DC3FDB">
        <w:rPr>
          <w:rFonts w:ascii="David" w:hAnsi="David" w:cs="David"/>
          <w:rtl/>
        </w:rPr>
        <w:t xml:space="preserve"> </w:t>
      </w:r>
      <w:r w:rsidRPr="00DC3FDB">
        <w:rPr>
          <w:rFonts w:ascii="David" w:hAnsi="David" w:cs="David" w:hint="eastAsia"/>
          <w:rtl/>
        </w:rPr>
        <w:t>ערבות</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יהיו</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לתקן</w:t>
      </w:r>
      <w:r w:rsidRPr="00DC3FDB">
        <w:rPr>
          <w:rFonts w:ascii="David" w:hAnsi="David" w:cs="David"/>
          <w:rtl/>
        </w:rPr>
        <w:t xml:space="preserve"> </w:t>
      </w:r>
      <w:r w:rsidRPr="00DC3FDB">
        <w:rPr>
          <w:rFonts w:ascii="David" w:hAnsi="David" w:cs="David" w:hint="eastAsia"/>
          <w:rtl/>
        </w:rPr>
        <w:t>הערבויות</w:t>
      </w:r>
      <w:r w:rsidRPr="00DC3FDB">
        <w:rPr>
          <w:rFonts w:ascii="David" w:hAnsi="David" w:cs="David"/>
          <w:rtl/>
        </w:rPr>
        <w:t xml:space="preserve"> </w:t>
      </w:r>
      <w:r w:rsidRPr="00DC3FDB">
        <w:rPr>
          <w:rFonts w:ascii="David" w:hAnsi="David" w:cs="David" w:hint="eastAsia"/>
          <w:rtl/>
        </w:rPr>
        <w:t>הדיגיטאליות</w:t>
      </w:r>
      <w:r w:rsidRPr="00DC3FDB">
        <w:rPr>
          <w:rFonts w:ascii="David" w:hAnsi="David" w:cs="David"/>
          <w:rtl/>
        </w:rPr>
        <w:t xml:space="preserve"> </w:t>
      </w:r>
      <w:r w:rsidRPr="00DC3FDB">
        <w:rPr>
          <w:rFonts w:ascii="David" w:hAnsi="David" w:cs="David" w:hint="eastAsia"/>
          <w:rtl/>
        </w:rPr>
        <w:t>כפי</w:t>
      </w:r>
      <w:r w:rsidRPr="00DC3FDB">
        <w:rPr>
          <w:rFonts w:ascii="David" w:hAnsi="David" w:cs="David"/>
          <w:rtl/>
        </w:rPr>
        <w:t xml:space="preserve"> </w:t>
      </w:r>
      <w:r w:rsidRPr="00DC3FDB">
        <w:rPr>
          <w:rFonts w:ascii="David" w:hAnsi="David" w:cs="David" w:hint="eastAsia"/>
          <w:rtl/>
        </w:rPr>
        <w:t>שפורסם</w:t>
      </w:r>
      <w:r w:rsidRPr="00DC3FDB">
        <w:rPr>
          <w:rFonts w:ascii="David" w:hAnsi="David" w:cs="David"/>
          <w:rtl/>
        </w:rPr>
        <w:t xml:space="preserve"> </w:t>
      </w:r>
      <w:r w:rsidRPr="00DC3FDB">
        <w:rPr>
          <w:rFonts w:ascii="David" w:hAnsi="David" w:cs="David" w:hint="eastAsia"/>
          <w:rtl/>
        </w:rPr>
        <w:t>באתר</w:t>
      </w:r>
      <w:r w:rsidRPr="00DC3FDB">
        <w:rPr>
          <w:rFonts w:ascii="David" w:hAnsi="David" w:cs="David"/>
          <w:rtl/>
        </w:rPr>
        <w:t xml:space="preserve"> </w:t>
      </w:r>
      <w:r w:rsidRPr="00DC3FDB">
        <w:rPr>
          <w:rFonts w:ascii="David" w:hAnsi="David" w:cs="David" w:hint="eastAsia"/>
          <w:rtl/>
        </w:rPr>
        <w:t>הוראות</w:t>
      </w:r>
      <w:r w:rsidRPr="00DC3FDB">
        <w:rPr>
          <w:rFonts w:ascii="David" w:hAnsi="David" w:cs="David"/>
          <w:rtl/>
        </w:rPr>
        <w:t xml:space="preserve"> </w:t>
      </w:r>
      <w:proofErr w:type="spellStart"/>
      <w:r w:rsidRPr="00DC3FDB">
        <w:rPr>
          <w:rFonts w:ascii="David" w:hAnsi="David" w:cs="David" w:hint="eastAsia"/>
          <w:rtl/>
        </w:rPr>
        <w:t>התכ</w:t>
      </w:r>
      <w:r w:rsidRPr="00DC3FDB">
        <w:rPr>
          <w:rFonts w:ascii="David" w:hAnsi="David" w:cs="David"/>
          <w:rtl/>
        </w:rPr>
        <w:t>"ם</w:t>
      </w:r>
      <w:proofErr w:type="spellEnd"/>
      <w:r w:rsidRPr="00DC3FDB">
        <w:rPr>
          <w:rFonts w:ascii="David" w:hAnsi="David" w:cs="David"/>
          <w:rtl/>
        </w:rPr>
        <w:t xml:space="preserve">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החשב</w:t>
      </w:r>
      <w:r w:rsidRPr="00DC3FDB">
        <w:rPr>
          <w:rFonts w:ascii="David" w:hAnsi="David" w:cs="David"/>
          <w:rtl/>
        </w:rPr>
        <w:t xml:space="preserve"> </w:t>
      </w:r>
      <w:r w:rsidRPr="00DC3FDB">
        <w:rPr>
          <w:rFonts w:ascii="David" w:hAnsi="David" w:cs="David" w:hint="eastAsia"/>
          <w:rtl/>
        </w:rPr>
        <w:t>הכללי</w:t>
      </w:r>
      <w:r w:rsidRPr="00DC3FDB">
        <w:rPr>
          <w:rFonts w:ascii="David" w:hAnsi="David" w:cs="David"/>
          <w:rtl/>
        </w:rPr>
        <w:t xml:space="preserve">, </w:t>
      </w:r>
      <w:r w:rsidRPr="00DC3FDB">
        <w:rPr>
          <w:rFonts w:ascii="David" w:hAnsi="David" w:cs="David" w:hint="eastAsia"/>
          <w:rtl/>
        </w:rPr>
        <w:t>כנוסחו</w:t>
      </w:r>
      <w:r w:rsidRPr="00DC3FDB">
        <w:rPr>
          <w:rFonts w:ascii="David" w:hAnsi="David" w:cs="David"/>
          <w:rtl/>
        </w:rPr>
        <w:t xml:space="preserve"> </w:t>
      </w:r>
      <w:r w:rsidRPr="00DC3FDB">
        <w:rPr>
          <w:rFonts w:ascii="David" w:hAnsi="David" w:cs="David" w:hint="eastAsia"/>
          <w:rtl/>
        </w:rPr>
        <w:t>במועד</w:t>
      </w:r>
      <w:r w:rsidRPr="00DC3FDB">
        <w:rPr>
          <w:rFonts w:ascii="David" w:hAnsi="David" w:cs="David"/>
          <w:rtl/>
        </w:rPr>
        <w:t xml:space="preserve"> </w:t>
      </w:r>
      <w:r w:rsidRPr="00DC3FDB">
        <w:rPr>
          <w:rFonts w:ascii="David" w:hAnsi="David" w:cs="David" w:hint="eastAsia"/>
          <w:rtl/>
        </w:rPr>
        <w:t>הנפקת</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r w:rsidRPr="00DC3FDB">
        <w:rPr>
          <w:rFonts w:ascii="David" w:hAnsi="David" w:cs="David" w:hint="eastAsia"/>
          <w:rtl/>
        </w:rPr>
        <w:t>ובכלל</w:t>
      </w:r>
      <w:r w:rsidRPr="00DC3FDB">
        <w:rPr>
          <w:rFonts w:ascii="David" w:hAnsi="David" w:cs="David"/>
          <w:rtl/>
        </w:rPr>
        <w:t xml:space="preserve"> </w:t>
      </w:r>
      <w:r w:rsidRPr="00DC3FDB">
        <w:rPr>
          <w:rFonts w:ascii="David" w:hAnsi="David" w:cs="David" w:hint="eastAsia"/>
          <w:rtl/>
        </w:rPr>
        <w:t>זה</w:t>
      </w:r>
      <w:r w:rsidRPr="00DC3FDB">
        <w:rPr>
          <w:rFonts w:ascii="David" w:hAnsi="David" w:cs="David"/>
          <w:rtl/>
        </w:rPr>
        <w:t xml:space="preserve"> </w:t>
      </w:r>
      <w:r w:rsidRPr="00DC3FDB">
        <w:rPr>
          <w:rFonts w:ascii="David" w:hAnsi="David" w:cs="David" w:hint="eastAsia"/>
          <w:rtl/>
        </w:rPr>
        <w:t>בהתאם</w:t>
      </w:r>
      <w:r w:rsidRPr="00DC3FDB">
        <w:rPr>
          <w:rFonts w:ascii="David" w:hAnsi="David" w:cs="David"/>
          <w:rtl/>
        </w:rPr>
        <w:t xml:space="preserve"> </w:t>
      </w:r>
      <w:r w:rsidRPr="00DC3FDB">
        <w:rPr>
          <w:rFonts w:ascii="David" w:hAnsi="David" w:cs="David" w:hint="eastAsia"/>
          <w:rtl/>
        </w:rPr>
        <w:t>לכללים</w:t>
      </w:r>
      <w:r w:rsidRPr="00DC3FDB">
        <w:rPr>
          <w:rFonts w:ascii="David" w:hAnsi="David" w:cs="David"/>
          <w:rtl/>
        </w:rPr>
        <w:t xml:space="preserve"> </w:t>
      </w:r>
      <w:r w:rsidRPr="00DC3FDB">
        <w:rPr>
          <w:rFonts w:ascii="David" w:hAnsi="David" w:cs="David" w:hint="eastAsia"/>
          <w:rtl/>
        </w:rPr>
        <w:t>המפורטים</w:t>
      </w:r>
      <w:r w:rsidRPr="00DC3FDB">
        <w:rPr>
          <w:rFonts w:ascii="David" w:hAnsi="David" w:cs="David"/>
          <w:rtl/>
        </w:rPr>
        <w:t xml:space="preserve"> </w:t>
      </w:r>
      <w:r w:rsidRPr="00DC3FDB">
        <w:rPr>
          <w:rFonts w:ascii="David" w:hAnsi="David" w:cs="David" w:hint="eastAsia"/>
          <w:rtl/>
        </w:rPr>
        <w:t>להלן</w:t>
      </w:r>
      <w:r w:rsidRPr="00DC3FDB">
        <w:rPr>
          <w:rFonts w:ascii="David" w:hAnsi="David" w:cs="David"/>
          <w:rtl/>
        </w:rPr>
        <w:t>:</w:t>
      </w:r>
    </w:p>
    <w:p w:rsidR="00EC3DC3" w:rsidRPr="00DC3FDB" w:rsidRDefault="00C337D6" w:rsidP="00DA5574">
      <w:pPr>
        <w:pStyle w:val="af4"/>
        <w:numPr>
          <w:ilvl w:val="0"/>
          <w:numId w:val="74"/>
        </w:numPr>
        <w:tabs>
          <w:tab w:val="left" w:pos="7227"/>
        </w:tabs>
        <w:spacing w:before="120"/>
        <w:jc w:val="both"/>
        <w:rPr>
          <w:rFonts w:ascii="David" w:hAnsi="David" w:cs="David"/>
          <w:szCs w:val="26"/>
        </w:rPr>
      </w:pPr>
      <w:r w:rsidRPr="00DC3FDB">
        <w:rPr>
          <w:rFonts w:ascii="David" w:hAnsi="David" w:cs="David" w:hint="eastAsia"/>
          <w:szCs w:val="26"/>
          <w:rtl/>
        </w:rPr>
        <w:t>ניהול</w:t>
      </w:r>
      <w:r w:rsidRPr="00DC3FDB">
        <w:rPr>
          <w:rFonts w:ascii="David" w:hAnsi="David" w:cs="David"/>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DC3FDB" w:rsidRDefault="00C337D6" w:rsidP="00DA5574">
      <w:pPr>
        <w:pStyle w:val="af4"/>
        <w:numPr>
          <w:ilvl w:val="0"/>
          <w:numId w:val="74"/>
        </w:numPr>
        <w:tabs>
          <w:tab w:val="left" w:pos="7227"/>
        </w:tabs>
        <w:spacing w:before="120"/>
        <w:jc w:val="both"/>
        <w:rPr>
          <w:rFonts w:ascii="David" w:hAnsi="David" w:cs="David"/>
          <w:szCs w:val="26"/>
          <w:rtl/>
        </w:rPr>
      </w:pPr>
      <w:r w:rsidRPr="00DC3FDB">
        <w:rPr>
          <w:rFonts w:ascii="David" w:hAnsi="David" w:cs="David" w:hint="eastAsia"/>
          <w:szCs w:val="26"/>
          <w:rtl/>
        </w:rPr>
        <w:t>התאריכים</w:t>
      </w:r>
      <w:r w:rsidRPr="00DC3FDB">
        <w:rPr>
          <w:rFonts w:ascii="David" w:hAnsi="David" w:cs="David"/>
          <w:szCs w:val="26"/>
          <w:rtl/>
        </w:rPr>
        <w:t xml:space="preserve"> </w:t>
      </w:r>
      <w:r w:rsidRPr="00DC3FDB">
        <w:rPr>
          <w:rFonts w:ascii="David" w:hAnsi="David" w:cs="David" w:hint="eastAsia"/>
          <w:szCs w:val="26"/>
          <w:rtl/>
        </w:rPr>
        <w:t>בערבות</w:t>
      </w:r>
      <w:r w:rsidRPr="00DC3FDB">
        <w:rPr>
          <w:rFonts w:ascii="David" w:hAnsi="David" w:cs="David"/>
          <w:szCs w:val="26"/>
          <w:rtl/>
        </w:rPr>
        <w:t xml:space="preserve"> </w:t>
      </w:r>
      <w:r w:rsidRPr="00DC3FDB">
        <w:rPr>
          <w:rFonts w:ascii="David" w:hAnsi="David" w:cs="David" w:hint="eastAsia"/>
          <w:szCs w:val="26"/>
          <w:rtl/>
        </w:rPr>
        <w:t>מתייחסים</w:t>
      </w:r>
      <w:r w:rsidRPr="00DC3FDB">
        <w:rPr>
          <w:rFonts w:ascii="David" w:hAnsi="David" w:cs="David"/>
          <w:szCs w:val="26"/>
          <w:rtl/>
        </w:rPr>
        <w:t xml:space="preserve"> </w:t>
      </w:r>
      <w:r w:rsidRPr="00DC3FDB">
        <w:rPr>
          <w:rFonts w:ascii="David" w:hAnsi="David" w:cs="David" w:hint="eastAsia"/>
          <w:szCs w:val="26"/>
          <w:rtl/>
        </w:rPr>
        <w:t>לימים</w:t>
      </w:r>
      <w:r w:rsidRPr="00DC3FDB">
        <w:rPr>
          <w:rFonts w:ascii="David" w:hAnsi="David" w:cs="David"/>
          <w:szCs w:val="26"/>
          <w:rtl/>
        </w:rPr>
        <w:t xml:space="preserve"> </w:t>
      </w:r>
      <w:proofErr w:type="spellStart"/>
      <w:r w:rsidRPr="00DC3FDB">
        <w:rPr>
          <w:rFonts w:ascii="David" w:hAnsi="David" w:cs="David" w:hint="eastAsia"/>
          <w:szCs w:val="26"/>
          <w:rtl/>
        </w:rPr>
        <w:t>קלנדריים</w:t>
      </w:r>
      <w:proofErr w:type="spellEnd"/>
      <w:r w:rsidRPr="00DC3FDB">
        <w:rPr>
          <w:rFonts w:ascii="David" w:hAnsi="David" w:cs="David"/>
          <w:szCs w:val="26"/>
          <w:rtl/>
        </w:rPr>
        <w:t xml:space="preserve">, </w:t>
      </w:r>
      <w:r w:rsidRPr="00DC3FDB">
        <w:rPr>
          <w:rFonts w:ascii="David" w:hAnsi="David" w:cs="David" w:hint="eastAsia"/>
          <w:szCs w:val="26"/>
          <w:rtl/>
        </w:rPr>
        <w:t>המסתיימים</w:t>
      </w:r>
      <w:r w:rsidRPr="00DC3FDB">
        <w:rPr>
          <w:rFonts w:ascii="David" w:hAnsi="David" w:cs="David"/>
          <w:szCs w:val="26"/>
          <w:rtl/>
        </w:rPr>
        <w:t xml:space="preserve"> </w:t>
      </w:r>
      <w:r w:rsidRPr="00DC3FDB">
        <w:rPr>
          <w:rFonts w:ascii="David" w:hAnsi="David" w:cs="David" w:hint="eastAsia"/>
          <w:szCs w:val="26"/>
          <w:rtl/>
        </w:rPr>
        <w:t>בשעה</w:t>
      </w:r>
      <w:r w:rsidRPr="00DC3FDB">
        <w:rPr>
          <w:rFonts w:ascii="David" w:hAnsi="David" w:cs="David"/>
          <w:szCs w:val="26"/>
          <w:rtl/>
        </w:rPr>
        <w:t xml:space="preserve"> 23:59, </w:t>
      </w:r>
      <w:r w:rsidRPr="00DC3FDB">
        <w:rPr>
          <w:rFonts w:ascii="David" w:hAnsi="David" w:cs="David" w:hint="eastAsia"/>
          <w:szCs w:val="26"/>
          <w:rtl/>
        </w:rPr>
        <w:t>וזאת</w:t>
      </w:r>
      <w:r w:rsidRPr="00DC3FDB">
        <w:rPr>
          <w:rFonts w:ascii="David" w:hAnsi="David" w:cs="David"/>
          <w:szCs w:val="26"/>
          <w:rtl/>
        </w:rPr>
        <w:t xml:space="preserve"> </w:t>
      </w:r>
      <w:r w:rsidRPr="00DC3FDB">
        <w:rPr>
          <w:rFonts w:ascii="David" w:hAnsi="David" w:cs="David" w:hint="eastAsia"/>
          <w:szCs w:val="26"/>
          <w:rtl/>
        </w:rPr>
        <w:t>למעט</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w:t>
      </w:r>
      <w:r w:rsidRPr="00DC3FDB">
        <w:rPr>
          <w:rFonts w:ascii="David" w:hAnsi="David" w:cs="David" w:hint="eastAsia"/>
          <w:szCs w:val="26"/>
          <w:rtl/>
        </w:rPr>
        <w:t>ערבות</w:t>
      </w:r>
      <w:r w:rsidRPr="00DC3FDB">
        <w:rPr>
          <w:rFonts w:ascii="David" w:hAnsi="David" w:cs="David"/>
          <w:szCs w:val="26"/>
          <w:rtl/>
        </w:rPr>
        <w:t xml:space="preserve"> </w:t>
      </w:r>
      <w:r w:rsidRPr="00DC3FDB">
        <w:rPr>
          <w:rFonts w:ascii="David" w:hAnsi="David" w:cs="David" w:hint="eastAsia"/>
          <w:szCs w:val="26"/>
          <w:rtl/>
        </w:rPr>
        <w:t>על</w:t>
      </w:r>
      <w:r w:rsidRPr="00DC3FDB">
        <w:rPr>
          <w:rFonts w:ascii="David" w:hAnsi="David" w:cs="David"/>
          <w:szCs w:val="26"/>
          <w:rtl/>
        </w:rPr>
        <w:t xml:space="preserve"> </w:t>
      </w:r>
      <w:r w:rsidRPr="00DC3FDB">
        <w:rPr>
          <w:rFonts w:ascii="David" w:hAnsi="David" w:cs="David" w:hint="eastAsia"/>
          <w:szCs w:val="26"/>
          <w:rtl/>
        </w:rPr>
        <w:t>ידי</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מניין</w:t>
      </w:r>
      <w:r w:rsidRPr="00DC3FDB">
        <w:rPr>
          <w:rFonts w:ascii="David" w:hAnsi="David" w:cs="David"/>
          <w:szCs w:val="26"/>
          <w:rtl/>
        </w:rPr>
        <w:t xml:space="preserve"> </w:t>
      </w:r>
      <w:r w:rsidRPr="00DC3FDB">
        <w:rPr>
          <w:rFonts w:ascii="David" w:hAnsi="David" w:cs="David" w:hint="eastAsia"/>
          <w:szCs w:val="26"/>
          <w:rtl/>
        </w:rPr>
        <w:t>הימים</w:t>
      </w:r>
      <w:r w:rsidRPr="00DC3FDB">
        <w:rPr>
          <w:rFonts w:ascii="David" w:hAnsi="David" w:cs="David"/>
          <w:szCs w:val="26"/>
          <w:rtl/>
        </w:rPr>
        <w:t xml:space="preserve"> </w:t>
      </w:r>
      <w:r w:rsidRPr="00DC3FDB">
        <w:rPr>
          <w:rFonts w:ascii="David" w:hAnsi="David" w:cs="David" w:hint="eastAsia"/>
          <w:szCs w:val="26"/>
          <w:rtl/>
        </w:rPr>
        <w:t>לתשלום</w:t>
      </w:r>
      <w:r w:rsidRPr="00DC3FDB">
        <w:rPr>
          <w:rFonts w:ascii="David" w:hAnsi="David" w:cs="David"/>
          <w:szCs w:val="26"/>
          <w:rtl/>
        </w:rPr>
        <w:t xml:space="preserve"> </w:t>
      </w:r>
      <w:r w:rsidRPr="00DC3FDB">
        <w:rPr>
          <w:rFonts w:ascii="David" w:hAnsi="David" w:cs="David" w:hint="eastAsia"/>
          <w:szCs w:val="26"/>
          <w:rtl/>
        </w:rPr>
        <w:t>בגין</w:t>
      </w:r>
      <w:r w:rsidRPr="00DC3FDB">
        <w:rPr>
          <w:rFonts w:ascii="David" w:hAnsi="David" w:cs="David"/>
          <w:szCs w:val="26"/>
          <w:rtl/>
        </w:rPr>
        <w:t xml:space="preserve"> </w:t>
      </w:r>
      <w:r w:rsidRPr="00DC3FDB">
        <w:rPr>
          <w:rFonts w:ascii="David" w:hAnsi="David" w:cs="David" w:hint="eastAsia"/>
          <w:szCs w:val="26"/>
          <w:rtl/>
        </w:rPr>
        <w:t>חילוט</w:t>
      </w:r>
      <w:r w:rsidRPr="00DC3FDB">
        <w:rPr>
          <w:rFonts w:ascii="David" w:hAnsi="David" w:cs="David"/>
          <w:szCs w:val="26"/>
          <w:rtl/>
        </w:rPr>
        <w:t xml:space="preserve"> הערבות</w:t>
      </w:r>
      <w:bookmarkStart w:id="429" w:name="_Ref3125565"/>
      <w:r w:rsidRPr="00DC3FDB">
        <w:rPr>
          <w:rFonts w:ascii="David" w:hAnsi="David" w:cs="David"/>
          <w:szCs w:val="26"/>
          <w:rtl/>
        </w:rPr>
        <w:t xml:space="preserve">, </w:t>
      </w:r>
      <w:r w:rsidRPr="00DC3FDB">
        <w:rPr>
          <w:rFonts w:ascii="David" w:hAnsi="David" w:cs="David" w:hint="eastAsia"/>
          <w:szCs w:val="26"/>
          <w:rtl/>
        </w:rPr>
        <w:t>יחל</w:t>
      </w:r>
      <w:r w:rsidRPr="00DC3FDB">
        <w:rPr>
          <w:rFonts w:ascii="David" w:hAnsi="David" w:cs="David"/>
          <w:szCs w:val="26"/>
          <w:rtl/>
        </w:rPr>
        <w:t xml:space="preserve"> </w:t>
      </w:r>
      <w:r w:rsidRPr="00DC3FDB">
        <w:rPr>
          <w:rFonts w:ascii="David" w:hAnsi="David" w:cs="David" w:hint="eastAsia"/>
          <w:szCs w:val="26"/>
          <w:rtl/>
        </w:rPr>
        <w:t>ב</w:t>
      </w:r>
      <w:r w:rsidRPr="00DC3FDB">
        <w:rPr>
          <w:rFonts w:ascii="David" w:hAnsi="David" w:cs="David"/>
          <w:szCs w:val="26"/>
          <w:rtl/>
        </w:rPr>
        <w:t xml:space="preserve">יום </w:t>
      </w:r>
      <w:r w:rsidRPr="00DC3FDB">
        <w:rPr>
          <w:rFonts w:ascii="David" w:hAnsi="David" w:cs="David" w:hint="eastAsia"/>
          <w:szCs w:val="26"/>
          <w:rtl/>
        </w:rPr>
        <w:t>ה</w:t>
      </w:r>
      <w:r w:rsidRPr="00DC3FDB">
        <w:rPr>
          <w:rFonts w:ascii="David" w:hAnsi="David" w:cs="David"/>
          <w:szCs w:val="26"/>
          <w:rtl/>
        </w:rPr>
        <w:t xml:space="preserve">עסקים </w:t>
      </w:r>
      <w:r w:rsidRPr="00DC3FDB">
        <w:rPr>
          <w:rFonts w:ascii="David" w:hAnsi="David" w:cs="David" w:hint="eastAsia"/>
          <w:szCs w:val="26"/>
          <w:rtl/>
        </w:rPr>
        <w:t>ה</w:t>
      </w:r>
      <w:r w:rsidRPr="00DC3FDB">
        <w:rPr>
          <w:rFonts w:ascii="David" w:hAnsi="David" w:cs="David"/>
          <w:szCs w:val="26"/>
          <w:rtl/>
        </w:rPr>
        <w:t xml:space="preserve">בנקאי </w:t>
      </w:r>
      <w:r w:rsidRPr="00DC3FDB">
        <w:rPr>
          <w:rFonts w:ascii="David" w:hAnsi="David" w:cs="David" w:hint="eastAsia"/>
          <w:szCs w:val="26"/>
          <w:rtl/>
        </w:rPr>
        <w:t>בו</w:t>
      </w:r>
      <w:r w:rsidRPr="00DC3FDB">
        <w:rPr>
          <w:rFonts w:ascii="David" w:hAnsi="David" w:cs="David"/>
          <w:szCs w:val="26"/>
          <w:rtl/>
        </w:rPr>
        <w:t xml:space="preserve"> </w:t>
      </w:r>
      <w:r w:rsidRPr="00DC3FDB">
        <w:rPr>
          <w:rFonts w:ascii="David" w:hAnsi="David" w:cs="David" w:hint="eastAsia"/>
          <w:szCs w:val="26"/>
          <w:rtl/>
        </w:rPr>
        <w:t>התקבלה</w:t>
      </w:r>
      <w:r w:rsidRPr="00DC3FDB">
        <w:rPr>
          <w:rFonts w:ascii="David" w:hAnsi="David" w:cs="David"/>
          <w:szCs w:val="26"/>
          <w:rtl/>
        </w:rPr>
        <w:t xml:space="preserve"> </w:t>
      </w:r>
      <w:r w:rsidRPr="00DC3FDB">
        <w:rPr>
          <w:rFonts w:ascii="David" w:hAnsi="David" w:cs="David" w:hint="eastAsia"/>
          <w:szCs w:val="26"/>
          <w:rtl/>
        </w:rPr>
        <w:t>הדרישה</w:t>
      </w:r>
      <w:r w:rsidRPr="00DC3FDB">
        <w:rPr>
          <w:rFonts w:ascii="David" w:hAnsi="David" w:cs="David"/>
          <w:szCs w:val="26"/>
          <w:rtl/>
        </w:rPr>
        <w:t xml:space="preserve"> </w:t>
      </w:r>
      <w:r w:rsidRPr="00DC3FDB">
        <w:rPr>
          <w:rFonts w:ascii="David" w:hAnsi="David" w:cs="David" w:hint="eastAsia"/>
          <w:szCs w:val="26"/>
          <w:rtl/>
        </w:rPr>
        <w:t>לחילוט</w:t>
      </w:r>
      <w:r w:rsidRPr="00DC3FDB">
        <w:rPr>
          <w:rFonts w:ascii="David" w:hAnsi="David" w:cs="David"/>
          <w:szCs w:val="26"/>
          <w:rtl/>
        </w:rPr>
        <w:t xml:space="preserve"> </w:t>
      </w:r>
      <w:r w:rsidRPr="00DC3FDB">
        <w:rPr>
          <w:rFonts w:ascii="David" w:hAnsi="David" w:cs="David" w:hint="eastAsia"/>
          <w:szCs w:val="26"/>
          <w:rtl/>
        </w:rPr>
        <w:t>ממקבל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במקרה</w:t>
      </w:r>
      <w:r w:rsidRPr="00DC3FDB">
        <w:rPr>
          <w:rFonts w:ascii="David" w:hAnsi="David" w:cs="David"/>
          <w:szCs w:val="26"/>
          <w:rtl/>
        </w:rPr>
        <w:t xml:space="preserve"> שבו ה</w:t>
      </w:r>
      <w:r w:rsidRPr="00DC3FDB">
        <w:rPr>
          <w:rFonts w:ascii="David" w:hAnsi="David" w:cs="David" w:hint="eastAsia"/>
          <w:szCs w:val="26"/>
          <w:rtl/>
        </w:rPr>
        <w:t>דרישה</w:t>
      </w:r>
      <w:r w:rsidRPr="00DC3FDB">
        <w:rPr>
          <w:rFonts w:ascii="David" w:hAnsi="David" w:cs="David"/>
          <w:szCs w:val="26"/>
          <w:rtl/>
        </w:rPr>
        <w:t xml:space="preserve"> התקבלה שלא במהלך יום עסקים </w:t>
      </w:r>
      <w:r w:rsidRPr="00DC3FDB">
        <w:rPr>
          <w:rFonts w:ascii="David" w:hAnsi="David" w:cs="David" w:hint="eastAsia"/>
          <w:szCs w:val="26"/>
          <w:rtl/>
        </w:rPr>
        <w:t>בנקאי</w:t>
      </w:r>
      <w:r w:rsidRPr="00DC3FDB">
        <w:rPr>
          <w:rFonts w:ascii="David" w:hAnsi="David" w:cs="David"/>
          <w:szCs w:val="26"/>
          <w:rtl/>
        </w:rPr>
        <w:t xml:space="preserve">, </w:t>
      </w:r>
      <w:r w:rsidRPr="00DC3FDB">
        <w:rPr>
          <w:rFonts w:ascii="David" w:hAnsi="David" w:cs="David" w:hint="eastAsia"/>
          <w:szCs w:val="26"/>
          <w:rtl/>
        </w:rPr>
        <w:t>מנין</w:t>
      </w:r>
      <w:r w:rsidRPr="00DC3FDB">
        <w:rPr>
          <w:rFonts w:ascii="David" w:hAnsi="David" w:cs="David"/>
          <w:szCs w:val="26"/>
          <w:rtl/>
        </w:rPr>
        <w:t xml:space="preserve"> הימים לביצוע החילוט יחל ביום העסקים הבנקאי העוקב.</w:t>
      </w:r>
      <w:bookmarkEnd w:id="429"/>
      <w:r w:rsidRPr="00DC3FDB">
        <w:rPr>
          <w:rFonts w:ascii="David" w:hAnsi="David" w:cs="David"/>
          <w:szCs w:val="26"/>
          <w:rtl/>
        </w:rPr>
        <w:t xml:space="preserve"> </w:t>
      </w:r>
    </w:p>
    <w:p w:rsidR="00EC3DC3" w:rsidRPr="00DC3FDB" w:rsidRDefault="00C337D6" w:rsidP="00DA5574">
      <w:pPr>
        <w:pStyle w:val="af4"/>
        <w:numPr>
          <w:ilvl w:val="0"/>
          <w:numId w:val="74"/>
        </w:numPr>
        <w:tabs>
          <w:tab w:val="left" w:pos="7227"/>
        </w:tabs>
        <w:spacing w:before="120"/>
        <w:jc w:val="both"/>
        <w:rPr>
          <w:rFonts w:ascii="David" w:hAnsi="David" w:cs="David"/>
          <w:szCs w:val="26"/>
          <w:rtl/>
        </w:rPr>
      </w:pPr>
      <w:r w:rsidRPr="00DC3FDB">
        <w:rPr>
          <w:rFonts w:ascii="David" w:hAnsi="David" w:cs="David" w:hint="eastAsia"/>
          <w:szCs w:val="26"/>
          <w:rtl/>
        </w:rPr>
        <w:t>לאחר</w:t>
      </w:r>
      <w:r w:rsidRPr="00DC3FDB">
        <w:rPr>
          <w:rFonts w:ascii="David" w:hAnsi="David" w:cs="David"/>
          <w:szCs w:val="26"/>
          <w:rtl/>
        </w:rPr>
        <w:t xml:space="preserve"> </w:t>
      </w:r>
      <w:r w:rsidRPr="00DC3FDB">
        <w:rPr>
          <w:rFonts w:ascii="David" w:hAnsi="David" w:cs="David" w:hint="eastAsia"/>
          <w:szCs w:val="26"/>
          <w:rtl/>
        </w:rPr>
        <w:t>שתאריך</w:t>
      </w:r>
      <w:r w:rsidRPr="00DC3FDB">
        <w:rPr>
          <w:rFonts w:ascii="David" w:hAnsi="David" w:cs="David"/>
          <w:szCs w:val="26"/>
          <w:rtl/>
        </w:rPr>
        <w:t xml:space="preserve"> </w:t>
      </w:r>
      <w:r w:rsidRPr="00DC3FDB">
        <w:rPr>
          <w:rFonts w:ascii="David" w:hAnsi="David" w:cs="David" w:hint="eastAsia"/>
          <w:szCs w:val="26"/>
          <w:rtl/>
        </w:rPr>
        <w:t>סיום</w:t>
      </w:r>
      <w:r w:rsidRPr="00DC3FDB">
        <w:rPr>
          <w:rFonts w:ascii="David" w:hAnsi="David" w:cs="David"/>
          <w:szCs w:val="26"/>
          <w:rtl/>
        </w:rPr>
        <w:t xml:space="preserve"> </w:t>
      </w:r>
      <w:r w:rsidRPr="00DC3FDB">
        <w:rPr>
          <w:rFonts w:ascii="David" w:hAnsi="David" w:cs="David" w:hint="eastAsia"/>
          <w:szCs w:val="26"/>
          <w:rtl/>
        </w:rPr>
        <w:t>תוקף</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חלף</w:t>
      </w:r>
      <w:r w:rsidRPr="00DC3FDB">
        <w:rPr>
          <w:rFonts w:ascii="David" w:hAnsi="David" w:cs="David"/>
          <w:szCs w:val="26"/>
          <w:rtl/>
        </w:rPr>
        <w:t xml:space="preserve">, </w:t>
      </w:r>
      <w:r w:rsidRPr="00DC3FDB">
        <w:rPr>
          <w:rFonts w:ascii="David" w:hAnsi="David" w:cs="David" w:hint="eastAsia"/>
          <w:szCs w:val="26"/>
          <w:rtl/>
        </w:rPr>
        <w:t>תוקפה</w:t>
      </w:r>
      <w:r w:rsidRPr="00DC3FDB">
        <w:rPr>
          <w:rFonts w:ascii="David" w:hAnsi="David" w:cs="David"/>
          <w:szCs w:val="26"/>
          <w:rtl/>
        </w:rPr>
        <w:t xml:space="preserve"> </w:t>
      </w:r>
      <w:r w:rsidRPr="00DC3FDB">
        <w:rPr>
          <w:rFonts w:ascii="David" w:hAnsi="David" w:cs="David" w:hint="eastAsia"/>
          <w:szCs w:val="26"/>
          <w:rtl/>
        </w:rPr>
        <w:t>של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פוקע</w:t>
      </w:r>
      <w:r w:rsidRPr="00DC3FDB">
        <w:rPr>
          <w:rFonts w:ascii="David" w:hAnsi="David" w:cs="David"/>
          <w:szCs w:val="26"/>
          <w:rtl/>
        </w:rPr>
        <w:t xml:space="preserve"> </w:t>
      </w:r>
      <w:r w:rsidRPr="00DC3FDB">
        <w:rPr>
          <w:rFonts w:ascii="David" w:hAnsi="David" w:cs="David" w:hint="eastAsia"/>
          <w:szCs w:val="26"/>
          <w:rtl/>
        </w:rPr>
        <w:t>ללא</w:t>
      </w:r>
      <w:r w:rsidRPr="00DC3FDB">
        <w:rPr>
          <w:rFonts w:ascii="David" w:hAnsi="David" w:cs="David"/>
          <w:szCs w:val="26"/>
          <w:rtl/>
        </w:rPr>
        <w:t xml:space="preserve"> </w:t>
      </w:r>
      <w:r w:rsidRPr="00DC3FDB">
        <w:rPr>
          <w:rFonts w:ascii="David" w:hAnsi="David" w:cs="David" w:hint="eastAsia"/>
          <w:szCs w:val="26"/>
          <w:rtl/>
        </w:rPr>
        <w:t>צורך</w:t>
      </w:r>
      <w:r w:rsidRPr="00DC3FDB">
        <w:rPr>
          <w:rFonts w:ascii="David" w:hAnsi="David" w:cs="David"/>
          <w:szCs w:val="26"/>
          <w:rtl/>
        </w:rPr>
        <w:t xml:space="preserve"> </w:t>
      </w:r>
      <w:r w:rsidRPr="00DC3FDB">
        <w:rPr>
          <w:rFonts w:ascii="David" w:hAnsi="David" w:cs="David" w:hint="eastAsia"/>
          <w:szCs w:val="26"/>
          <w:rtl/>
        </w:rPr>
        <w:t>בביצוע</w:t>
      </w:r>
      <w:r w:rsidRPr="00DC3FDB">
        <w:rPr>
          <w:rFonts w:ascii="David" w:hAnsi="David" w:cs="David"/>
          <w:szCs w:val="26"/>
          <w:rtl/>
        </w:rPr>
        <w:t xml:space="preserve"> </w:t>
      </w:r>
      <w:r w:rsidRPr="00DC3FDB">
        <w:rPr>
          <w:rFonts w:ascii="David" w:hAnsi="David" w:cs="David" w:hint="eastAsia"/>
          <w:szCs w:val="26"/>
          <w:rtl/>
        </w:rPr>
        <w:t>פעולה</w:t>
      </w:r>
      <w:r w:rsidRPr="00DC3FDB">
        <w:rPr>
          <w:rFonts w:ascii="David" w:hAnsi="David" w:cs="David"/>
          <w:szCs w:val="26"/>
          <w:rtl/>
        </w:rPr>
        <w:t xml:space="preserve"> </w:t>
      </w:r>
      <w:r w:rsidRPr="00DC3FDB">
        <w:rPr>
          <w:rFonts w:ascii="David" w:hAnsi="David" w:cs="David" w:hint="eastAsia"/>
          <w:szCs w:val="26"/>
          <w:rtl/>
        </w:rPr>
        <w:t>נוספת</w:t>
      </w:r>
      <w:r w:rsidRPr="00DC3FDB">
        <w:rPr>
          <w:rFonts w:ascii="David" w:hAnsi="David" w:cs="David"/>
          <w:szCs w:val="26"/>
          <w:rtl/>
        </w:rPr>
        <w:t xml:space="preserve"> </w:t>
      </w:r>
      <w:r w:rsidRPr="00DC3FDB">
        <w:rPr>
          <w:rFonts w:ascii="David" w:hAnsi="David" w:cs="David" w:hint="eastAsia"/>
          <w:szCs w:val="26"/>
          <w:rtl/>
        </w:rPr>
        <w:t>מטעם</w:t>
      </w:r>
      <w:r w:rsidRPr="00DC3FDB">
        <w:rPr>
          <w:rFonts w:ascii="David" w:hAnsi="David" w:cs="David"/>
          <w:szCs w:val="26"/>
          <w:rtl/>
        </w:rPr>
        <w:t xml:space="preserve"> </w:t>
      </w:r>
      <w:proofErr w:type="spellStart"/>
      <w:r w:rsidRPr="00DC3FDB">
        <w:rPr>
          <w:rFonts w:ascii="David" w:hAnsi="David" w:cs="David" w:hint="eastAsia"/>
          <w:szCs w:val="26"/>
          <w:rtl/>
        </w:rPr>
        <w:t>הנערב</w:t>
      </w:r>
      <w:proofErr w:type="spellEnd"/>
      <w:r w:rsidRPr="00DC3FDB">
        <w:rPr>
          <w:rFonts w:ascii="David" w:hAnsi="David" w:cs="David"/>
          <w:szCs w:val="26"/>
          <w:rtl/>
        </w:rPr>
        <w:t xml:space="preserve">, </w:t>
      </w:r>
      <w:r w:rsidRPr="00DC3FDB">
        <w:rPr>
          <w:rFonts w:ascii="David" w:hAnsi="David" w:cs="David" w:hint="eastAsia"/>
          <w:szCs w:val="26"/>
          <w:rtl/>
        </w:rPr>
        <w:t>מקבל</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szCs w:val="26"/>
          <w:rtl/>
        </w:rPr>
        <w:t xml:space="preserve"> </w:t>
      </w:r>
      <w:r w:rsidRPr="00DC3FDB">
        <w:rPr>
          <w:rFonts w:ascii="David" w:hAnsi="David" w:cs="David" w:hint="eastAsia"/>
          <w:szCs w:val="26"/>
          <w:rtl/>
        </w:rPr>
        <w:t>או</w:t>
      </w:r>
      <w:r w:rsidRPr="00DC3FDB">
        <w:rPr>
          <w:rFonts w:ascii="David" w:hAnsi="David" w:cs="David"/>
          <w:szCs w:val="26"/>
          <w:rtl/>
        </w:rPr>
        <w:t xml:space="preserve"> </w:t>
      </w:r>
      <w:r w:rsidRPr="00DC3FDB">
        <w:rPr>
          <w:rFonts w:ascii="David" w:hAnsi="David" w:cs="David" w:hint="eastAsia"/>
          <w:szCs w:val="26"/>
          <w:rtl/>
        </w:rPr>
        <w:t>מנפיק</w:t>
      </w:r>
      <w:r w:rsidRPr="00DC3FDB">
        <w:rPr>
          <w:rFonts w:ascii="David" w:hAnsi="David" w:cs="David"/>
          <w:szCs w:val="26"/>
          <w:rtl/>
        </w:rPr>
        <w:t xml:space="preserve"> </w:t>
      </w:r>
      <w:r w:rsidRPr="00DC3FDB">
        <w:rPr>
          <w:rFonts w:ascii="David" w:hAnsi="David" w:cs="David" w:hint="eastAsia"/>
          <w:szCs w:val="26"/>
          <w:rtl/>
        </w:rPr>
        <w:t>הערבות</w:t>
      </w:r>
      <w:r w:rsidRPr="00DC3FDB">
        <w:rPr>
          <w:rFonts w:ascii="David" w:hAnsi="David" w:cs="David"/>
          <w:rtl/>
        </w:rPr>
        <w:t xml:space="preserve">. </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u w:val="single"/>
          <w:rtl/>
        </w:rPr>
      </w:pPr>
      <w:r w:rsidRPr="00DC3FDB">
        <w:rPr>
          <w:rFonts w:ascii="David" w:hAnsi="David" w:cs="David" w:hint="eastAsia"/>
          <w:u w:val="single"/>
          <w:rtl/>
        </w:rPr>
        <w:t>מספר</w:t>
      </w:r>
      <w:r w:rsidRPr="00DC3FDB">
        <w:rPr>
          <w:rFonts w:ascii="David" w:hAnsi="David" w:cs="David"/>
          <w:u w:val="single"/>
          <w:rtl/>
        </w:rPr>
        <w:t xml:space="preserve"> </w:t>
      </w:r>
      <w:r w:rsidRPr="00DC3FDB">
        <w:rPr>
          <w:rFonts w:ascii="David" w:hAnsi="David" w:cs="David" w:hint="eastAsia"/>
          <w:u w:val="single"/>
          <w:rtl/>
        </w:rPr>
        <w:t>ימים</w:t>
      </w:r>
      <w:r w:rsidRPr="00DC3FDB">
        <w:rPr>
          <w:rFonts w:ascii="David" w:hAnsi="David" w:cs="David"/>
          <w:u w:val="single"/>
          <w:rtl/>
        </w:rPr>
        <w:t xml:space="preserve"> </w:t>
      </w:r>
      <w:r w:rsidRPr="00DC3FDB">
        <w:rPr>
          <w:rFonts w:ascii="David" w:hAnsi="David" w:cs="David" w:hint="eastAsia"/>
          <w:u w:val="single"/>
          <w:rtl/>
        </w:rPr>
        <w:t>לחילוט</w:t>
      </w:r>
      <w:r w:rsidRPr="00DC3FDB">
        <w:rPr>
          <w:rFonts w:ascii="David" w:hAnsi="David" w:cs="David"/>
          <w:u w:val="single"/>
          <w:rtl/>
        </w:rPr>
        <w:t xml:space="preserve"> 15</w:t>
      </w:r>
    </w:p>
    <w:p w:rsidR="00EC3DC3" w:rsidRPr="00DC3FDB" w:rsidRDefault="00EC3DC3" w:rsidP="00EC3DC3">
      <w:pPr>
        <w:tabs>
          <w:tab w:val="left" w:pos="7227"/>
        </w:tabs>
        <w:rPr>
          <w:rFonts w:ascii="David" w:hAnsi="David" w:cs="David"/>
          <w:u w:val="single"/>
          <w:rtl/>
        </w:rPr>
      </w:pPr>
    </w:p>
    <w:p w:rsidR="00EC3DC3" w:rsidRPr="00DC3FDB" w:rsidRDefault="00C337D6" w:rsidP="00EC3DC3">
      <w:pPr>
        <w:tabs>
          <w:tab w:val="left" w:pos="7227"/>
        </w:tabs>
        <w:rPr>
          <w:rFonts w:ascii="David" w:hAnsi="David" w:cs="David"/>
          <w:u w:val="single"/>
          <w:rtl/>
        </w:rPr>
      </w:pPr>
      <w:r w:rsidRPr="00DC3FDB">
        <w:rPr>
          <w:rFonts w:ascii="David" w:hAnsi="David" w:cs="David" w:hint="eastAsia"/>
          <w:u w:val="single"/>
          <w:rtl/>
        </w:rPr>
        <w:t>אסמכתאות</w:t>
      </w:r>
      <w:r w:rsidRPr="00DC3FDB">
        <w:rPr>
          <w:rFonts w:ascii="David" w:hAnsi="David" w:cs="David"/>
          <w:u w:val="single"/>
          <w:rtl/>
        </w:rPr>
        <w:t xml:space="preserve">  (</w:t>
      </w:r>
      <w:r w:rsidRPr="00DC3FDB">
        <w:rPr>
          <w:rFonts w:ascii="David" w:hAnsi="David" w:cs="David" w:hint="eastAsia"/>
          <w:rtl/>
        </w:rPr>
        <w:t>למילוי</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המערכת</w:t>
      </w:r>
      <w:r w:rsidRPr="00DC3FDB">
        <w:rPr>
          <w:rFonts w:ascii="David" w:hAnsi="David" w:cs="David"/>
          <w:rtl/>
        </w:rPr>
        <w:t xml:space="preserve"> </w:t>
      </w:r>
      <w:r w:rsidRPr="00DC3FDB">
        <w:rPr>
          <w:rFonts w:ascii="David" w:hAnsi="David" w:cs="David" w:hint="eastAsia"/>
          <w:rtl/>
        </w:rPr>
        <w:t>הטכנולוגית</w:t>
      </w:r>
      <w:r w:rsidRPr="00DC3FDB">
        <w:rPr>
          <w:rFonts w:ascii="David" w:hAnsi="David" w:cs="David"/>
          <w:rtl/>
        </w:rPr>
        <w:t xml:space="preserve">, </w:t>
      </w:r>
      <w:r w:rsidRPr="00DC3FDB">
        <w:rPr>
          <w:rFonts w:ascii="David" w:hAnsi="David" w:cs="David" w:hint="eastAsia"/>
          <w:rtl/>
        </w:rPr>
        <w:t>לא</w:t>
      </w:r>
      <w:r w:rsidRPr="00DC3FDB">
        <w:rPr>
          <w:rFonts w:ascii="David" w:hAnsi="David" w:cs="David"/>
          <w:rtl/>
        </w:rPr>
        <w:t xml:space="preserve"> </w:t>
      </w:r>
      <w:r w:rsidRPr="00DC3FDB">
        <w:rPr>
          <w:rFonts w:ascii="David" w:hAnsi="David" w:cs="David" w:hint="eastAsia"/>
          <w:rtl/>
        </w:rPr>
        <w:t>על</w:t>
      </w:r>
      <w:r w:rsidRPr="00DC3FDB">
        <w:rPr>
          <w:rFonts w:ascii="David" w:hAnsi="David" w:cs="David"/>
          <w:rtl/>
        </w:rPr>
        <w:t xml:space="preserve"> </w:t>
      </w:r>
      <w:r w:rsidRPr="00DC3FDB">
        <w:rPr>
          <w:rFonts w:ascii="David" w:hAnsi="David" w:cs="David" w:hint="eastAsia"/>
          <w:rtl/>
        </w:rPr>
        <w:t>ידי</w:t>
      </w:r>
      <w:r w:rsidRPr="00DC3FDB">
        <w:rPr>
          <w:rFonts w:ascii="David" w:hAnsi="David" w:cs="David"/>
          <w:rtl/>
        </w:rPr>
        <w:t xml:space="preserve"> </w:t>
      </w:r>
      <w:r w:rsidRPr="00DC3FDB">
        <w:rPr>
          <w:rFonts w:ascii="David" w:hAnsi="David" w:cs="David" w:hint="eastAsia"/>
          <w:rtl/>
        </w:rPr>
        <w:t>המשרד</w:t>
      </w:r>
      <w:r w:rsidRPr="00DC3FDB">
        <w:rPr>
          <w:rFonts w:ascii="David" w:hAnsi="David" w:cs="David"/>
          <w:rtl/>
        </w:rPr>
        <w:t>)</w:t>
      </w:r>
    </w:p>
    <w:p w:rsidR="00EC3DC3" w:rsidRPr="00DC3FDB" w:rsidRDefault="00C337D6" w:rsidP="00EC3DC3">
      <w:pPr>
        <w:tabs>
          <w:tab w:val="left" w:pos="7227"/>
        </w:tabs>
        <w:rPr>
          <w:rFonts w:ascii="David" w:hAnsi="David" w:cs="David"/>
          <w:rtl/>
        </w:rPr>
      </w:pPr>
      <w:r w:rsidRPr="00DC3FDB">
        <w:rPr>
          <w:rFonts w:ascii="David" w:hAnsi="David" w:cs="David" w:hint="eastAsia"/>
          <w:rtl/>
        </w:rPr>
        <w:t>אסמכתא</w:t>
      </w:r>
      <w:r w:rsidRPr="00DC3FDB">
        <w:rPr>
          <w:rFonts w:ascii="David" w:hAnsi="David" w:cs="David"/>
          <w:rtl/>
        </w:rPr>
        <w:t xml:space="preserve"> פנימית של מנפיק הערבות: </w:t>
      </w:r>
    </w:p>
    <w:p w:rsidR="00EC3DC3" w:rsidRPr="00DC3FDB" w:rsidRDefault="00C337D6"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פנימיות 1 של מקבל הערבות: </w:t>
      </w:r>
    </w:p>
    <w:p w:rsidR="00EC3DC3" w:rsidRPr="00DC3FDB" w:rsidRDefault="00C337D6"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2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C337D6" w:rsidP="00EC3DC3">
      <w:pPr>
        <w:tabs>
          <w:tab w:val="left" w:pos="7227"/>
        </w:tabs>
        <w:rPr>
          <w:rFonts w:ascii="David" w:hAnsi="David" w:cs="David"/>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3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C337D6" w:rsidP="00EC3DC3">
      <w:pPr>
        <w:tabs>
          <w:tab w:val="left" w:pos="7227"/>
        </w:tabs>
        <w:rPr>
          <w:rFonts w:ascii="David" w:hAnsi="David" w:cs="David"/>
          <w:b/>
          <w:bCs/>
          <w:rtl/>
        </w:rPr>
      </w:pPr>
      <w:r w:rsidRPr="00DC3FDB">
        <w:rPr>
          <w:rFonts w:ascii="David" w:hAnsi="David" w:cs="David" w:hint="eastAsia"/>
          <w:rtl/>
        </w:rPr>
        <w:t>אסמכתאות</w:t>
      </w:r>
      <w:r w:rsidRPr="00DC3FDB">
        <w:rPr>
          <w:rFonts w:ascii="David" w:hAnsi="David" w:cs="David"/>
          <w:rtl/>
        </w:rPr>
        <w:t xml:space="preserve"> </w:t>
      </w:r>
      <w:r w:rsidRPr="00DC3FDB">
        <w:rPr>
          <w:rFonts w:ascii="David" w:hAnsi="David" w:cs="David" w:hint="eastAsia"/>
          <w:rtl/>
        </w:rPr>
        <w:t>פנימיות</w:t>
      </w:r>
      <w:r w:rsidRPr="00DC3FDB">
        <w:rPr>
          <w:rFonts w:ascii="David" w:hAnsi="David" w:cs="David"/>
          <w:rtl/>
        </w:rPr>
        <w:t xml:space="preserve"> 4 </w:t>
      </w:r>
      <w:r w:rsidRPr="00DC3FDB">
        <w:rPr>
          <w:rFonts w:ascii="David" w:hAnsi="David" w:cs="David" w:hint="eastAsia"/>
          <w:rtl/>
        </w:rPr>
        <w:t>של</w:t>
      </w:r>
      <w:r w:rsidRPr="00DC3FDB">
        <w:rPr>
          <w:rFonts w:ascii="David" w:hAnsi="David" w:cs="David"/>
          <w:rtl/>
        </w:rPr>
        <w:t xml:space="preserve"> </w:t>
      </w:r>
      <w:r w:rsidRPr="00DC3FDB">
        <w:rPr>
          <w:rFonts w:ascii="David" w:hAnsi="David" w:cs="David" w:hint="eastAsia"/>
          <w:rtl/>
        </w:rPr>
        <w:t>מקבל</w:t>
      </w:r>
      <w:r w:rsidRPr="00DC3FDB">
        <w:rPr>
          <w:rFonts w:ascii="David" w:hAnsi="David" w:cs="David"/>
          <w:rtl/>
        </w:rPr>
        <w:t xml:space="preserve"> </w:t>
      </w:r>
      <w:r w:rsidRPr="00DC3FDB">
        <w:rPr>
          <w:rFonts w:ascii="David" w:hAnsi="David" w:cs="David" w:hint="eastAsia"/>
          <w:rtl/>
        </w:rPr>
        <w:t>הערבות</w:t>
      </w:r>
      <w:r w:rsidRPr="00DC3FDB">
        <w:rPr>
          <w:rFonts w:ascii="David" w:hAnsi="David" w:cs="David"/>
          <w:rtl/>
        </w:rPr>
        <w:t xml:space="preserve">: </w:t>
      </w:r>
    </w:p>
    <w:p w:rsidR="00EC3DC3" w:rsidRPr="00DC3FDB" w:rsidRDefault="00EC3DC3" w:rsidP="00225395">
      <w:pPr>
        <w:spacing w:line="360" w:lineRule="auto"/>
        <w:jc w:val="both"/>
        <w:rPr>
          <w:rFonts w:ascii="David" w:hAnsi="David" w:cs="David"/>
          <w:rtl/>
        </w:rPr>
      </w:pPr>
    </w:p>
    <w:p w:rsidR="00225395" w:rsidRPr="00225395" w:rsidRDefault="00225395" w:rsidP="00225395">
      <w:pPr>
        <w:rPr>
          <w:rtl/>
        </w:rPr>
      </w:pPr>
    </w:p>
    <w:p w:rsidR="00EC3DC3" w:rsidRDefault="00C337D6" w:rsidP="005C36B3">
      <w:pPr>
        <w:pStyle w:val="afffffffb"/>
        <w:rPr>
          <w:rtl/>
        </w:rPr>
      </w:pPr>
      <w:bookmarkStart w:id="430" w:name="_Toc32477916"/>
      <w:bookmarkStart w:id="431" w:name="_Toc44931980"/>
      <w:bookmarkStart w:id="432" w:name="_Toc44932067"/>
      <w:bookmarkStart w:id="433" w:name="_Toc53331387"/>
      <w:bookmarkEnd w:id="427"/>
      <w:r w:rsidRPr="00CD6EC5">
        <w:rPr>
          <w:rFonts w:hint="eastAsia"/>
          <w:rtl/>
        </w:rPr>
        <w:t>נספח</w:t>
      </w:r>
      <w:r w:rsidRPr="00CD6EC5">
        <w:rPr>
          <w:rtl/>
        </w:rPr>
        <w:t xml:space="preserve"> </w:t>
      </w:r>
      <w:bookmarkStart w:id="434" w:name="nispach16_2"/>
      <w:r w:rsidR="00CD6EC5" w:rsidRPr="00CD6EC5">
        <w:rPr>
          <w:rFonts w:hint="cs"/>
          <w:rtl/>
        </w:rPr>
        <w:t>ד</w:t>
      </w:r>
      <w:bookmarkEnd w:id="434"/>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30"/>
      <w:bookmarkEnd w:id="431"/>
      <w:bookmarkEnd w:id="432"/>
      <w:bookmarkEnd w:id="433"/>
      <w:r w:rsidRPr="00CD6EC5">
        <w:rPr>
          <w:rtl/>
        </w:rPr>
        <w:t xml:space="preserve"> </w:t>
      </w:r>
    </w:p>
    <w:p w:rsidR="0009150A" w:rsidRPr="007C5B4C" w:rsidRDefault="00C337D6"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C337D6" w:rsidP="0009150A">
      <w:pPr>
        <w:spacing w:line="360" w:lineRule="auto"/>
        <w:jc w:val="both"/>
        <w:rPr>
          <w:rFonts w:cs="David"/>
          <w:b/>
          <w:bCs/>
          <w:rtl/>
        </w:rPr>
      </w:pPr>
      <w:r w:rsidRPr="007C5B4C">
        <w:rPr>
          <w:rFonts w:cs="David" w:hint="cs"/>
          <w:b/>
          <w:bCs/>
          <w:rtl/>
        </w:rPr>
        <w:t>לכבוד</w:t>
      </w:r>
    </w:p>
    <w:p w:rsidR="0009150A" w:rsidRPr="007C5B4C" w:rsidRDefault="00C337D6" w:rsidP="0009150A">
      <w:pPr>
        <w:spacing w:line="360" w:lineRule="auto"/>
        <w:jc w:val="both"/>
        <w:rPr>
          <w:rFonts w:cs="David"/>
          <w:b/>
          <w:bCs/>
          <w:rtl/>
        </w:rPr>
      </w:pPr>
      <w:bookmarkStart w:id="435" w:name="OfficeValue_5"/>
      <w:r>
        <w:rPr>
          <w:rFonts w:cs="David" w:hint="cs"/>
          <w:b/>
          <w:bCs/>
          <w:rtl/>
        </w:rPr>
        <w:t>בית חולים מרחבים</w:t>
      </w:r>
      <w:bookmarkEnd w:id="435"/>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C337D6"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sidR="008B7D45">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436" w:name="TenderDesc_10"/>
      <w:r w:rsidRPr="00133420">
        <w:rPr>
          <w:rFonts w:cs="David"/>
          <w:rtl/>
        </w:rPr>
        <w:t>שירותי דיגום וחיטוי מתקני מים</w:t>
      </w:r>
      <w:bookmarkEnd w:id="436"/>
      <w:r w:rsidR="00133420">
        <w:rPr>
          <w:rFonts w:cs="David" w:hint="cs"/>
          <w:rtl/>
        </w:rPr>
        <w:t xml:space="preserve"> מספר  </w:t>
      </w:r>
      <w:bookmarkStart w:id="437" w:name="TenderNumber_9"/>
      <w:r>
        <w:rPr>
          <w:rFonts w:cs="David" w:hint="cs"/>
          <w:rtl/>
        </w:rPr>
        <w:t>3/2024</w:t>
      </w:r>
      <w:bookmarkEnd w:id="437"/>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C337D6" w:rsidP="003C7D7F">
      <w:pPr>
        <w:pStyle w:val="N1"/>
        <w:widowControl w:val="0"/>
        <w:numPr>
          <w:ilvl w:val="0"/>
          <w:numId w:val="65"/>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DE3E2F" w:rsidRPr="007C5B4C" w:rsidRDefault="00C337D6"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C337D6"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C337D6" w:rsidP="003C7D7F">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C337D6" w:rsidP="003C7D7F">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C337D6" w:rsidP="003C7D7F">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C337D6" w:rsidP="003C7D7F">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C337D6" w:rsidP="003C7D7F">
      <w:pPr>
        <w:pStyle w:val="af4"/>
        <w:numPr>
          <w:ilvl w:val="0"/>
          <w:numId w:val="65"/>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Pr="00C2336B" w:rsidRDefault="00DE3E2F" w:rsidP="00DE3E2F">
      <w:pPr>
        <w:pStyle w:val="af4"/>
        <w:spacing w:line="360" w:lineRule="auto"/>
        <w:jc w:val="both"/>
        <w:rPr>
          <w:rFonts w:cs="David"/>
          <w:rtl/>
        </w:rPr>
      </w:pPr>
    </w:p>
    <w:p w:rsidR="00DE3E2F" w:rsidRDefault="00DE3E2F" w:rsidP="00DE3E2F">
      <w:pPr>
        <w:spacing w:after="200" w:line="360" w:lineRule="auto"/>
        <w:jc w:val="center"/>
        <w:rPr>
          <w:rFonts w:cs="David"/>
          <w:rtl/>
        </w:rPr>
      </w:pPr>
    </w:p>
    <w:p w:rsidR="0009150A" w:rsidRDefault="00C337D6"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38" w:name="_Toc185193199"/>
      <w:bookmarkStart w:id="439" w:name="_Toc171667620"/>
      <w:bookmarkStart w:id="440" w:name="_Toc330777766"/>
      <w:bookmarkEnd w:id="422"/>
      <w:bookmarkEnd w:id="438"/>
      <w:bookmarkEnd w:id="439"/>
      <w:bookmarkEnd w:id="440"/>
    </w:p>
    <w:p w:rsidR="00C21D13" w:rsidRDefault="00C21D13" w:rsidP="00C21D13">
      <w:pPr>
        <w:bidi w:val="0"/>
        <w:spacing w:before="200" w:after="200" w:line="276" w:lineRule="auto"/>
        <w:rPr>
          <w:rFonts w:cs="David"/>
        </w:rPr>
      </w:pPr>
    </w:p>
    <w:p w:rsidR="00C21D13" w:rsidRDefault="00C21D13" w:rsidP="00C21D13">
      <w:pPr>
        <w:bidi w:val="0"/>
        <w:spacing w:before="200" w:after="200" w:line="276" w:lineRule="auto"/>
        <w:rPr>
          <w:rFonts w:cs="David"/>
        </w:rPr>
      </w:pPr>
    </w:p>
    <w:p w:rsidR="00C21D13" w:rsidRDefault="00C21D13" w:rsidP="00C21D13">
      <w:pPr>
        <w:pStyle w:val="afffffffb"/>
        <w:rPr>
          <w:rtl/>
        </w:rPr>
      </w:pPr>
    </w:p>
    <w:p w:rsidR="0001205F" w:rsidRDefault="0001205F" w:rsidP="00DC3FDB">
      <w:pPr>
        <w:pStyle w:val="afffffffb"/>
        <w:outlineLvl w:val="9"/>
        <w:rPr>
          <w:rtl/>
        </w:rPr>
      </w:pPr>
    </w:p>
    <w:p w:rsidR="0001205F" w:rsidRDefault="0001205F" w:rsidP="004B04D9">
      <w:pPr>
        <w:bidi w:val="0"/>
        <w:spacing w:before="200" w:after="200" w:line="276" w:lineRule="auto"/>
        <w:rPr>
          <w:rFonts w:ascii="David" w:hAnsi="David" w:cs="David"/>
          <w:bCs/>
          <w:i/>
          <w:caps/>
          <w:spacing w:val="15"/>
          <w:kern w:val="28"/>
          <w:sz w:val="28"/>
          <w:szCs w:val="28"/>
          <w:rtl/>
        </w:rPr>
      </w:pPr>
      <w:bookmarkStart w:id="441" w:name="_GoBack"/>
      <w:bookmarkEnd w:id="441"/>
    </w:p>
    <w:sectPr w:rsidR="0001205F"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63C" w:rsidRDefault="0054363C">
      <w:r>
        <w:separator/>
      </w:r>
    </w:p>
  </w:endnote>
  <w:endnote w:type="continuationSeparator" w:id="0">
    <w:p w:rsidR="0054363C" w:rsidRDefault="00543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63C" w:rsidRDefault="0054363C" w:rsidP="00264E54">
    <w:pPr>
      <w:pStyle w:val="a"/>
      <w:numPr>
        <w:ilvl w:val="0"/>
        <w:numId w:val="0"/>
      </w:numPr>
      <w:jc w:val="center"/>
    </w:pPr>
    <w:r>
      <w:fldChar w:fldCharType="begin"/>
    </w:r>
    <w:r>
      <w:instrText>PAGE   \* MERGEFORMAT</w:instrText>
    </w:r>
    <w:r>
      <w:fldChar w:fldCharType="separate"/>
    </w:r>
    <w:r w:rsidR="004B04D9" w:rsidRPr="004B04D9">
      <w:rPr>
        <w:rFonts w:cs="Times New Roman"/>
        <w:rtl/>
        <w:lang w:val="he-IL"/>
      </w:rPr>
      <w:t>65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63C" w:rsidRPr="003236F8" w:rsidRDefault="0054363C"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rsidR="0054363C" w:rsidRDefault="0054363C" w:rsidP="000636E1">
        <w:pPr>
          <w:pStyle w:val="a"/>
          <w:numPr>
            <w:ilvl w:val="0"/>
            <w:numId w:val="0"/>
          </w:numPr>
          <w:jc w:val="center"/>
          <w:rPr>
            <w:rtl/>
            <w:cs/>
          </w:rPr>
        </w:pPr>
        <w:r>
          <w:fldChar w:fldCharType="begin"/>
        </w:r>
        <w:r>
          <w:rPr>
            <w:rtl/>
            <w:cs/>
          </w:rPr>
          <w:instrText>PAGE   \* MERGEFORMAT</w:instrText>
        </w:r>
        <w:r>
          <w:fldChar w:fldCharType="separate"/>
        </w:r>
        <w:r w:rsidR="004B04D9" w:rsidRPr="004B04D9">
          <w:rPr>
            <w:rtl/>
            <w:lang w:val="he-IL"/>
          </w:rPr>
          <w:t>66</w:t>
        </w:r>
        <w:r>
          <w:fldChar w:fldCharType="end"/>
        </w:r>
      </w:p>
    </w:sdtContent>
  </w:sdt>
  <w:p w:rsidR="0054363C" w:rsidRPr="003236F8" w:rsidRDefault="0054363C"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63C" w:rsidRDefault="0054363C">
      <w:r>
        <w:separator/>
      </w:r>
    </w:p>
  </w:footnote>
  <w:footnote w:type="continuationSeparator" w:id="0">
    <w:p w:rsidR="0054363C" w:rsidRDefault="00543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D5E8ADA6">
      <w:start w:val="1"/>
      <w:numFmt w:val="decimal"/>
      <w:lvlText w:val="%1."/>
      <w:lvlJc w:val="left"/>
      <w:pPr>
        <w:ind w:left="720" w:hanging="360"/>
      </w:pPr>
      <w:rPr>
        <w:rFonts w:hint="default"/>
      </w:rPr>
    </w:lvl>
    <w:lvl w:ilvl="1" w:tplc="6882D22C" w:tentative="1">
      <w:start w:val="1"/>
      <w:numFmt w:val="lowerLetter"/>
      <w:lvlText w:val="%2."/>
      <w:lvlJc w:val="left"/>
      <w:pPr>
        <w:ind w:left="1440" w:hanging="360"/>
      </w:pPr>
    </w:lvl>
    <w:lvl w:ilvl="2" w:tplc="8826ABD2" w:tentative="1">
      <w:start w:val="1"/>
      <w:numFmt w:val="lowerRoman"/>
      <w:lvlText w:val="%3."/>
      <w:lvlJc w:val="right"/>
      <w:pPr>
        <w:ind w:left="2160" w:hanging="180"/>
      </w:pPr>
    </w:lvl>
    <w:lvl w:ilvl="3" w:tplc="23302FA4" w:tentative="1">
      <w:start w:val="1"/>
      <w:numFmt w:val="decimal"/>
      <w:lvlText w:val="%4."/>
      <w:lvlJc w:val="left"/>
      <w:pPr>
        <w:ind w:left="2880" w:hanging="360"/>
      </w:pPr>
    </w:lvl>
    <w:lvl w:ilvl="4" w:tplc="F7564262" w:tentative="1">
      <w:start w:val="1"/>
      <w:numFmt w:val="lowerLetter"/>
      <w:lvlText w:val="%5."/>
      <w:lvlJc w:val="left"/>
      <w:pPr>
        <w:ind w:left="3600" w:hanging="360"/>
      </w:pPr>
    </w:lvl>
    <w:lvl w:ilvl="5" w:tplc="1C6A8FA4" w:tentative="1">
      <w:start w:val="1"/>
      <w:numFmt w:val="lowerRoman"/>
      <w:lvlText w:val="%6."/>
      <w:lvlJc w:val="right"/>
      <w:pPr>
        <w:ind w:left="4320" w:hanging="180"/>
      </w:pPr>
    </w:lvl>
    <w:lvl w:ilvl="6" w:tplc="F38E14CE" w:tentative="1">
      <w:start w:val="1"/>
      <w:numFmt w:val="decimal"/>
      <w:lvlText w:val="%7."/>
      <w:lvlJc w:val="left"/>
      <w:pPr>
        <w:ind w:left="5040" w:hanging="360"/>
      </w:pPr>
    </w:lvl>
    <w:lvl w:ilvl="7" w:tplc="8C4A88EC" w:tentative="1">
      <w:start w:val="1"/>
      <w:numFmt w:val="lowerLetter"/>
      <w:lvlText w:val="%8."/>
      <w:lvlJc w:val="left"/>
      <w:pPr>
        <w:ind w:left="5760" w:hanging="360"/>
      </w:pPr>
    </w:lvl>
    <w:lvl w:ilvl="8" w:tplc="6DF2356A"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78A86AB4">
      <w:start w:val="1"/>
      <w:numFmt w:val="bullet"/>
      <w:lvlText w:val=""/>
      <w:lvlJc w:val="left"/>
      <w:pPr>
        <w:tabs>
          <w:tab w:val="num" w:pos="720"/>
        </w:tabs>
        <w:ind w:left="720" w:hanging="360"/>
      </w:pPr>
      <w:rPr>
        <w:rFonts w:ascii="Symbol" w:hAnsi="Symbol" w:hint="default"/>
      </w:rPr>
    </w:lvl>
    <w:lvl w:ilvl="1" w:tplc="DF4044E8">
      <w:start w:val="1"/>
      <w:numFmt w:val="bullet"/>
      <w:lvlText w:val="o"/>
      <w:lvlJc w:val="left"/>
      <w:pPr>
        <w:tabs>
          <w:tab w:val="num" w:pos="1440"/>
        </w:tabs>
        <w:ind w:left="1440" w:hanging="360"/>
      </w:pPr>
      <w:rPr>
        <w:rFonts w:ascii="Courier New" w:hAnsi="Courier New" w:cs="Courier New" w:hint="default"/>
      </w:rPr>
    </w:lvl>
    <w:lvl w:ilvl="2" w:tplc="EE888DB6">
      <w:start w:val="1"/>
      <w:numFmt w:val="bullet"/>
      <w:lvlText w:val=""/>
      <w:lvlJc w:val="left"/>
      <w:pPr>
        <w:tabs>
          <w:tab w:val="num" w:pos="2160"/>
        </w:tabs>
        <w:ind w:left="2160" w:hanging="360"/>
      </w:pPr>
      <w:rPr>
        <w:rFonts w:ascii="Wingdings" w:hAnsi="Wingdings" w:hint="default"/>
      </w:rPr>
    </w:lvl>
    <w:lvl w:ilvl="3" w:tplc="082CCC44">
      <w:start w:val="1"/>
      <w:numFmt w:val="bullet"/>
      <w:lvlText w:val=""/>
      <w:lvlJc w:val="left"/>
      <w:pPr>
        <w:tabs>
          <w:tab w:val="num" w:pos="2880"/>
        </w:tabs>
        <w:ind w:left="2880" w:hanging="360"/>
      </w:pPr>
      <w:rPr>
        <w:rFonts w:ascii="Symbol" w:hAnsi="Symbol" w:hint="default"/>
      </w:rPr>
    </w:lvl>
    <w:lvl w:ilvl="4" w:tplc="F5880FE6">
      <w:start w:val="1"/>
      <w:numFmt w:val="bullet"/>
      <w:lvlText w:val="o"/>
      <w:lvlJc w:val="left"/>
      <w:pPr>
        <w:tabs>
          <w:tab w:val="num" w:pos="3600"/>
        </w:tabs>
        <w:ind w:left="3600" w:hanging="360"/>
      </w:pPr>
      <w:rPr>
        <w:rFonts w:ascii="Courier New" w:hAnsi="Courier New" w:cs="Courier New" w:hint="default"/>
      </w:rPr>
    </w:lvl>
    <w:lvl w:ilvl="5" w:tplc="4218F4F0">
      <w:start w:val="1"/>
      <w:numFmt w:val="bullet"/>
      <w:lvlText w:val=""/>
      <w:lvlJc w:val="left"/>
      <w:pPr>
        <w:tabs>
          <w:tab w:val="num" w:pos="4320"/>
        </w:tabs>
        <w:ind w:left="4320" w:hanging="360"/>
      </w:pPr>
      <w:rPr>
        <w:rFonts w:ascii="Wingdings" w:hAnsi="Wingdings" w:hint="default"/>
      </w:rPr>
    </w:lvl>
    <w:lvl w:ilvl="6" w:tplc="6002A2A2">
      <w:start w:val="1"/>
      <w:numFmt w:val="bullet"/>
      <w:lvlText w:val=""/>
      <w:lvlJc w:val="left"/>
      <w:pPr>
        <w:tabs>
          <w:tab w:val="num" w:pos="5040"/>
        </w:tabs>
        <w:ind w:left="5040" w:hanging="360"/>
      </w:pPr>
      <w:rPr>
        <w:rFonts w:ascii="Symbol" w:hAnsi="Symbol" w:hint="default"/>
      </w:rPr>
    </w:lvl>
    <w:lvl w:ilvl="7" w:tplc="9F7869E6">
      <w:start w:val="1"/>
      <w:numFmt w:val="bullet"/>
      <w:lvlText w:val="o"/>
      <w:lvlJc w:val="left"/>
      <w:pPr>
        <w:tabs>
          <w:tab w:val="num" w:pos="5760"/>
        </w:tabs>
        <w:ind w:left="5760" w:hanging="360"/>
      </w:pPr>
      <w:rPr>
        <w:rFonts w:ascii="Courier New" w:hAnsi="Courier New" w:cs="Courier New" w:hint="default"/>
      </w:rPr>
    </w:lvl>
    <w:lvl w:ilvl="8" w:tplc="058062A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9FC28470">
      <w:start w:val="1"/>
      <w:numFmt w:val="bullet"/>
      <w:lvlText w:val=""/>
      <w:lvlJc w:val="left"/>
      <w:pPr>
        <w:ind w:left="720" w:hanging="360"/>
      </w:pPr>
      <w:rPr>
        <w:rFonts w:ascii="Symbol" w:hAnsi="Symbol" w:hint="default"/>
      </w:rPr>
    </w:lvl>
    <w:lvl w:ilvl="1" w:tplc="2D2E9C38" w:tentative="1">
      <w:start w:val="1"/>
      <w:numFmt w:val="bullet"/>
      <w:lvlText w:val="o"/>
      <w:lvlJc w:val="left"/>
      <w:pPr>
        <w:ind w:left="1440" w:hanging="360"/>
      </w:pPr>
      <w:rPr>
        <w:rFonts w:ascii="Courier New" w:hAnsi="Courier New" w:cs="Courier New" w:hint="default"/>
      </w:rPr>
    </w:lvl>
    <w:lvl w:ilvl="2" w:tplc="9BF8F94E" w:tentative="1">
      <w:start w:val="1"/>
      <w:numFmt w:val="bullet"/>
      <w:lvlText w:val=""/>
      <w:lvlJc w:val="left"/>
      <w:pPr>
        <w:ind w:left="2160" w:hanging="360"/>
      </w:pPr>
      <w:rPr>
        <w:rFonts w:ascii="Wingdings" w:hAnsi="Wingdings" w:hint="default"/>
      </w:rPr>
    </w:lvl>
    <w:lvl w:ilvl="3" w:tplc="DFC2CF7E">
      <w:start w:val="1"/>
      <w:numFmt w:val="bullet"/>
      <w:lvlText w:val=""/>
      <w:lvlJc w:val="left"/>
      <w:pPr>
        <w:ind w:left="2880" w:hanging="360"/>
      </w:pPr>
      <w:rPr>
        <w:rFonts w:ascii="Symbol" w:hAnsi="Symbol" w:hint="default"/>
      </w:rPr>
    </w:lvl>
    <w:lvl w:ilvl="4" w:tplc="BB1A635A" w:tentative="1">
      <w:start w:val="1"/>
      <w:numFmt w:val="bullet"/>
      <w:lvlText w:val="o"/>
      <w:lvlJc w:val="left"/>
      <w:pPr>
        <w:ind w:left="3600" w:hanging="360"/>
      </w:pPr>
      <w:rPr>
        <w:rFonts w:ascii="Courier New" w:hAnsi="Courier New" w:cs="Courier New" w:hint="default"/>
      </w:rPr>
    </w:lvl>
    <w:lvl w:ilvl="5" w:tplc="DEE81F4C">
      <w:start w:val="1"/>
      <w:numFmt w:val="bullet"/>
      <w:pStyle w:val="60"/>
      <w:lvlText w:val=""/>
      <w:lvlJc w:val="left"/>
      <w:pPr>
        <w:ind w:left="4320" w:hanging="360"/>
      </w:pPr>
      <w:rPr>
        <w:rFonts w:ascii="Wingdings" w:hAnsi="Wingdings" w:hint="default"/>
      </w:rPr>
    </w:lvl>
    <w:lvl w:ilvl="6" w:tplc="EB68B9D2">
      <w:start w:val="1"/>
      <w:numFmt w:val="bullet"/>
      <w:pStyle w:val="7"/>
      <w:lvlText w:val=""/>
      <w:lvlJc w:val="left"/>
      <w:pPr>
        <w:ind w:left="5040" w:hanging="360"/>
      </w:pPr>
      <w:rPr>
        <w:rFonts w:ascii="Symbol" w:hAnsi="Symbol" w:hint="default"/>
      </w:rPr>
    </w:lvl>
    <w:lvl w:ilvl="7" w:tplc="47224DF4" w:tentative="1">
      <w:start w:val="1"/>
      <w:numFmt w:val="bullet"/>
      <w:lvlText w:val="o"/>
      <w:lvlJc w:val="left"/>
      <w:pPr>
        <w:ind w:left="5760" w:hanging="360"/>
      </w:pPr>
      <w:rPr>
        <w:rFonts w:ascii="Courier New" w:hAnsi="Courier New" w:cs="Courier New" w:hint="default"/>
      </w:rPr>
    </w:lvl>
    <w:lvl w:ilvl="8" w:tplc="F19211B8" w:tentative="1">
      <w:start w:val="1"/>
      <w:numFmt w:val="bullet"/>
      <w:lvlText w:val=""/>
      <w:lvlJc w:val="left"/>
      <w:pPr>
        <w:ind w:left="6480" w:hanging="360"/>
      </w:pPr>
      <w:rPr>
        <w:rFonts w:ascii="Wingdings" w:hAnsi="Wingdings" w:hint="default"/>
      </w:r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F75E31"/>
    <w:multiLevelType w:val="hybridMultilevel"/>
    <w:tmpl w:val="F5C64484"/>
    <w:lvl w:ilvl="0" w:tplc="A544B692">
      <w:start w:val="1"/>
      <w:numFmt w:val="decimal"/>
      <w:lvlText w:val="%1."/>
      <w:lvlJc w:val="left"/>
      <w:pPr>
        <w:ind w:left="720" w:hanging="360"/>
      </w:pPr>
      <w:rPr>
        <w:rFonts w:hint="default"/>
      </w:rPr>
    </w:lvl>
    <w:lvl w:ilvl="1" w:tplc="730E77C0" w:tentative="1">
      <w:start w:val="1"/>
      <w:numFmt w:val="lowerLetter"/>
      <w:lvlText w:val="%2."/>
      <w:lvlJc w:val="left"/>
      <w:pPr>
        <w:ind w:left="1440" w:hanging="360"/>
      </w:pPr>
    </w:lvl>
    <w:lvl w:ilvl="2" w:tplc="A2A64384" w:tentative="1">
      <w:start w:val="1"/>
      <w:numFmt w:val="lowerRoman"/>
      <w:lvlText w:val="%3."/>
      <w:lvlJc w:val="right"/>
      <w:pPr>
        <w:ind w:left="2160" w:hanging="180"/>
      </w:pPr>
    </w:lvl>
    <w:lvl w:ilvl="3" w:tplc="8B82869A" w:tentative="1">
      <w:start w:val="1"/>
      <w:numFmt w:val="decimal"/>
      <w:lvlText w:val="%4."/>
      <w:lvlJc w:val="left"/>
      <w:pPr>
        <w:ind w:left="2880" w:hanging="360"/>
      </w:pPr>
    </w:lvl>
    <w:lvl w:ilvl="4" w:tplc="69F2C616" w:tentative="1">
      <w:start w:val="1"/>
      <w:numFmt w:val="lowerLetter"/>
      <w:lvlText w:val="%5."/>
      <w:lvlJc w:val="left"/>
      <w:pPr>
        <w:ind w:left="3600" w:hanging="360"/>
      </w:pPr>
    </w:lvl>
    <w:lvl w:ilvl="5" w:tplc="CC02FC3A" w:tentative="1">
      <w:start w:val="1"/>
      <w:numFmt w:val="lowerRoman"/>
      <w:lvlText w:val="%6."/>
      <w:lvlJc w:val="right"/>
      <w:pPr>
        <w:ind w:left="4320" w:hanging="180"/>
      </w:pPr>
    </w:lvl>
    <w:lvl w:ilvl="6" w:tplc="F3CED462" w:tentative="1">
      <w:start w:val="1"/>
      <w:numFmt w:val="decimal"/>
      <w:lvlText w:val="%7."/>
      <w:lvlJc w:val="left"/>
      <w:pPr>
        <w:ind w:left="5040" w:hanging="360"/>
      </w:pPr>
    </w:lvl>
    <w:lvl w:ilvl="7" w:tplc="6792C442" w:tentative="1">
      <w:start w:val="1"/>
      <w:numFmt w:val="lowerLetter"/>
      <w:lvlText w:val="%8."/>
      <w:lvlJc w:val="left"/>
      <w:pPr>
        <w:ind w:left="5760" w:hanging="360"/>
      </w:pPr>
    </w:lvl>
    <w:lvl w:ilvl="8" w:tplc="906E46DC" w:tentative="1">
      <w:start w:val="1"/>
      <w:numFmt w:val="lowerRoman"/>
      <w:lvlText w:val="%9."/>
      <w:lvlJc w:val="right"/>
      <w:pPr>
        <w:ind w:left="6480" w:hanging="180"/>
      </w:pPr>
    </w:lvl>
  </w:abstractNum>
  <w:abstractNum w:abstractNumId="12" w15:restartNumberingAfterBreak="0">
    <w:nsid w:val="077F50D2"/>
    <w:multiLevelType w:val="hybridMultilevel"/>
    <w:tmpl w:val="95BCBBCA"/>
    <w:lvl w:ilvl="0" w:tplc="AAE45E8A">
      <w:start w:val="1"/>
      <w:numFmt w:val="decimal"/>
      <w:lvlText w:val="%1."/>
      <w:lvlJc w:val="left"/>
      <w:pPr>
        <w:ind w:left="720" w:hanging="360"/>
      </w:pPr>
      <w:rPr>
        <w:rFonts w:hint="default"/>
      </w:rPr>
    </w:lvl>
    <w:lvl w:ilvl="1" w:tplc="2D045770" w:tentative="1">
      <w:start w:val="1"/>
      <w:numFmt w:val="lowerLetter"/>
      <w:lvlText w:val="%2."/>
      <w:lvlJc w:val="left"/>
      <w:pPr>
        <w:ind w:left="1440" w:hanging="360"/>
      </w:pPr>
    </w:lvl>
    <w:lvl w:ilvl="2" w:tplc="CDB8BE5A" w:tentative="1">
      <w:start w:val="1"/>
      <w:numFmt w:val="lowerRoman"/>
      <w:lvlText w:val="%3."/>
      <w:lvlJc w:val="right"/>
      <w:pPr>
        <w:ind w:left="2160" w:hanging="180"/>
      </w:pPr>
    </w:lvl>
    <w:lvl w:ilvl="3" w:tplc="0EFAED18" w:tentative="1">
      <w:start w:val="1"/>
      <w:numFmt w:val="decimal"/>
      <w:lvlText w:val="%4."/>
      <w:lvlJc w:val="left"/>
      <w:pPr>
        <w:ind w:left="2880" w:hanging="360"/>
      </w:pPr>
    </w:lvl>
    <w:lvl w:ilvl="4" w:tplc="31748498" w:tentative="1">
      <w:start w:val="1"/>
      <w:numFmt w:val="lowerLetter"/>
      <w:lvlText w:val="%5."/>
      <w:lvlJc w:val="left"/>
      <w:pPr>
        <w:ind w:left="3600" w:hanging="360"/>
      </w:pPr>
    </w:lvl>
    <w:lvl w:ilvl="5" w:tplc="3684CCEC" w:tentative="1">
      <w:start w:val="1"/>
      <w:numFmt w:val="lowerRoman"/>
      <w:lvlText w:val="%6."/>
      <w:lvlJc w:val="right"/>
      <w:pPr>
        <w:ind w:left="4320" w:hanging="180"/>
      </w:pPr>
    </w:lvl>
    <w:lvl w:ilvl="6" w:tplc="FC643492" w:tentative="1">
      <w:start w:val="1"/>
      <w:numFmt w:val="decimal"/>
      <w:lvlText w:val="%7."/>
      <w:lvlJc w:val="left"/>
      <w:pPr>
        <w:ind w:left="5040" w:hanging="360"/>
      </w:pPr>
    </w:lvl>
    <w:lvl w:ilvl="7" w:tplc="125210D6" w:tentative="1">
      <w:start w:val="1"/>
      <w:numFmt w:val="lowerLetter"/>
      <w:lvlText w:val="%8."/>
      <w:lvlJc w:val="left"/>
      <w:pPr>
        <w:ind w:left="5760" w:hanging="360"/>
      </w:pPr>
    </w:lvl>
    <w:lvl w:ilvl="8" w:tplc="38B627BC" w:tentative="1">
      <w:start w:val="1"/>
      <w:numFmt w:val="lowerRoman"/>
      <w:lvlText w:val="%9."/>
      <w:lvlJc w:val="right"/>
      <w:pPr>
        <w:ind w:left="6480" w:hanging="180"/>
      </w:pPr>
    </w:lvl>
  </w:abstractNum>
  <w:abstractNum w:abstractNumId="13" w15:restartNumberingAfterBreak="0">
    <w:nsid w:val="082822B3"/>
    <w:multiLevelType w:val="hybridMultilevel"/>
    <w:tmpl w:val="7E96DCAA"/>
    <w:lvl w:ilvl="0" w:tplc="256622A4">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71BCD6FA" w:tentative="1">
      <w:start w:val="1"/>
      <w:numFmt w:val="lowerLetter"/>
      <w:lvlText w:val="%2."/>
      <w:lvlJc w:val="left"/>
      <w:pPr>
        <w:ind w:left="2520" w:hanging="360"/>
      </w:pPr>
    </w:lvl>
    <w:lvl w:ilvl="2" w:tplc="AD2ACD90" w:tentative="1">
      <w:start w:val="1"/>
      <w:numFmt w:val="lowerRoman"/>
      <w:lvlText w:val="%3."/>
      <w:lvlJc w:val="right"/>
      <w:pPr>
        <w:ind w:left="3240" w:hanging="180"/>
      </w:pPr>
    </w:lvl>
    <w:lvl w:ilvl="3" w:tplc="94843602" w:tentative="1">
      <w:start w:val="1"/>
      <w:numFmt w:val="decimal"/>
      <w:lvlText w:val="%4."/>
      <w:lvlJc w:val="left"/>
      <w:pPr>
        <w:ind w:left="3960" w:hanging="360"/>
      </w:pPr>
    </w:lvl>
    <w:lvl w:ilvl="4" w:tplc="39888C88">
      <w:start w:val="1"/>
      <w:numFmt w:val="lowerLetter"/>
      <w:lvlText w:val="%5."/>
      <w:lvlJc w:val="left"/>
      <w:pPr>
        <w:ind w:left="4680" w:hanging="360"/>
      </w:pPr>
    </w:lvl>
    <w:lvl w:ilvl="5" w:tplc="CF966A98" w:tentative="1">
      <w:start w:val="1"/>
      <w:numFmt w:val="lowerRoman"/>
      <w:lvlText w:val="%6."/>
      <w:lvlJc w:val="right"/>
      <w:pPr>
        <w:ind w:left="5400" w:hanging="180"/>
      </w:pPr>
    </w:lvl>
    <w:lvl w:ilvl="6" w:tplc="E86C2434" w:tentative="1">
      <w:start w:val="1"/>
      <w:numFmt w:val="decimal"/>
      <w:lvlText w:val="%7."/>
      <w:lvlJc w:val="left"/>
      <w:pPr>
        <w:ind w:left="6120" w:hanging="360"/>
      </w:pPr>
    </w:lvl>
    <w:lvl w:ilvl="7" w:tplc="281629EC" w:tentative="1">
      <w:start w:val="1"/>
      <w:numFmt w:val="lowerLetter"/>
      <w:lvlText w:val="%8."/>
      <w:lvlJc w:val="left"/>
      <w:pPr>
        <w:ind w:left="6840" w:hanging="360"/>
      </w:pPr>
    </w:lvl>
    <w:lvl w:ilvl="8" w:tplc="90F202D4" w:tentative="1">
      <w:start w:val="1"/>
      <w:numFmt w:val="lowerRoman"/>
      <w:lvlText w:val="%9."/>
      <w:lvlJc w:val="right"/>
      <w:pPr>
        <w:ind w:left="7560" w:hanging="180"/>
      </w:pPr>
    </w:lvl>
  </w:abstractNum>
  <w:abstractNum w:abstractNumId="14" w15:restartNumberingAfterBreak="0">
    <w:nsid w:val="09B34ABD"/>
    <w:multiLevelType w:val="hybridMultilevel"/>
    <w:tmpl w:val="EF00991A"/>
    <w:lvl w:ilvl="0" w:tplc="BC9050B2">
      <w:start w:val="1"/>
      <w:numFmt w:val="hebrew1"/>
      <w:pStyle w:val="-"/>
      <w:lvlText w:val="%1."/>
      <w:lvlJc w:val="center"/>
      <w:pPr>
        <w:tabs>
          <w:tab w:val="num" w:pos="227"/>
        </w:tabs>
        <w:ind w:left="227" w:hanging="227"/>
      </w:pPr>
      <w:rPr>
        <w:rFonts w:hint="default"/>
        <w:color w:val="auto"/>
        <w:lang w:val="en-US"/>
      </w:rPr>
    </w:lvl>
    <w:lvl w:ilvl="1" w:tplc="238AC88A">
      <w:start w:val="1"/>
      <w:numFmt w:val="lowerLetter"/>
      <w:lvlText w:val="%2."/>
      <w:lvlJc w:val="left"/>
      <w:pPr>
        <w:tabs>
          <w:tab w:val="num" w:pos="1440"/>
        </w:tabs>
        <w:ind w:left="1440" w:hanging="360"/>
      </w:pPr>
    </w:lvl>
    <w:lvl w:ilvl="2" w:tplc="CBE6B074" w:tentative="1">
      <w:start w:val="1"/>
      <w:numFmt w:val="lowerRoman"/>
      <w:lvlText w:val="%3."/>
      <w:lvlJc w:val="right"/>
      <w:pPr>
        <w:tabs>
          <w:tab w:val="num" w:pos="2160"/>
        </w:tabs>
        <w:ind w:left="2160" w:hanging="180"/>
      </w:pPr>
    </w:lvl>
    <w:lvl w:ilvl="3" w:tplc="EE060FC6" w:tentative="1">
      <w:start w:val="1"/>
      <w:numFmt w:val="decimal"/>
      <w:lvlText w:val="%4."/>
      <w:lvlJc w:val="left"/>
      <w:pPr>
        <w:tabs>
          <w:tab w:val="num" w:pos="2880"/>
        </w:tabs>
        <w:ind w:left="2880" w:hanging="360"/>
      </w:pPr>
    </w:lvl>
    <w:lvl w:ilvl="4" w:tplc="86BA16B6" w:tentative="1">
      <w:start w:val="1"/>
      <w:numFmt w:val="lowerLetter"/>
      <w:lvlText w:val="%5."/>
      <w:lvlJc w:val="left"/>
      <w:pPr>
        <w:tabs>
          <w:tab w:val="num" w:pos="3600"/>
        </w:tabs>
        <w:ind w:left="3600" w:hanging="360"/>
      </w:pPr>
    </w:lvl>
    <w:lvl w:ilvl="5" w:tplc="9BDEF9D2" w:tentative="1">
      <w:start w:val="1"/>
      <w:numFmt w:val="lowerRoman"/>
      <w:lvlText w:val="%6."/>
      <w:lvlJc w:val="right"/>
      <w:pPr>
        <w:tabs>
          <w:tab w:val="num" w:pos="4320"/>
        </w:tabs>
        <w:ind w:left="4320" w:hanging="180"/>
      </w:pPr>
    </w:lvl>
    <w:lvl w:ilvl="6" w:tplc="7D1E516A" w:tentative="1">
      <w:start w:val="1"/>
      <w:numFmt w:val="decimal"/>
      <w:lvlText w:val="%7."/>
      <w:lvlJc w:val="left"/>
      <w:pPr>
        <w:tabs>
          <w:tab w:val="num" w:pos="5040"/>
        </w:tabs>
        <w:ind w:left="5040" w:hanging="360"/>
      </w:pPr>
    </w:lvl>
    <w:lvl w:ilvl="7" w:tplc="B77E034C" w:tentative="1">
      <w:start w:val="1"/>
      <w:numFmt w:val="lowerLetter"/>
      <w:lvlText w:val="%8."/>
      <w:lvlJc w:val="left"/>
      <w:pPr>
        <w:tabs>
          <w:tab w:val="num" w:pos="5760"/>
        </w:tabs>
        <w:ind w:left="5760" w:hanging="360"/>
      </w:pPr>
    </w:lvl>
    <w:lvl w:ilvl="8" w:tplc="FBCA122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A74403C"/>
    <w:multiLevelType w:val="multilevel"/>
    <w:tmpl w:val="790A052C"/>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B8815C4"/>
    <w:multiLevelType w:val="hybridMultilevel"/>
    <w:tmpl w:val="A20AD3F6"/>
    <w:lvl w:ilvl="0" w:tplc="56D00658">
      <w:start w:val="1"/>
      <w:numFmt w:val="bullet"/>
      <w:lvlText w:val="o"/>
      <w:lvlJc w:val="left"/>
      <w:pPr>
        <w:tabs>
          <w:tab w:val="num" w:pos="360"/>
        </w:tabs>
        <w:ind w:left="360" w:right="720" w:hanging="360"/>
      </w:pPr>
      <w:rPr>
        <w:rFonts w:ascii="Courier New" w:hAnsi="Courier New" w:cs="Courier New" w:hint="default"/>
      </w:rPr>
    </w:lvl>
    <w:lvl w:ilvl="1" w:tplc="DF80CA24">
      <w:start w:val="1"/>
      <w:numFmt w:val="bullet"/>
      <w:lvlText w:val=""/>
      <w:lvlJc w:val="left"/>
      <w:pPr>
        <w:tabs>
          <w:tab w:val="num" w:pos="1080"/>
        </w:tabs>
        <w:ind w:left="1080" w:right="1440" w:hanging="360"/>
      </w:pPr>
      <w:rPr>
        <w:rFonts w:ascii="Wingdings" w:hAnsi="Wingdings" w:hint="default"/>
      </w:rPr>
    </w:lvl>
    <w:lvl w:ilvl="2" w:tplc="56461F2A" w:tentative="1">
      <w:start w:val="1"/>
      <w:numFmt w:val="bullet"/>
      <w:lvlText w:val=""/>
      <w:lvlJc w:val="left"/>
      <w:pPr>
        <w:tabs>
          <w:tab w:val="num" w:pos="1800"/>
        </w:tabs>
        <w:ind w:left="1800" w:right="2160" w:hanging="360"/>
      </w:pPr>
      <w:rPr>
        <w:rFonts w:ascii="Wingdings" w:hAnsi="Wingdings" w:hint="default"/>
      </w:rPr>
    </w:lvl>
    <w:lvl w:ilvl="3" w:tplc="0478DFC4" w:tentative="1">
      <w:start w:val="1"/>
      <w:numFmt w:val="bullet"/>
      <w:lvlText w:val=""/>
      <w:lvlJc w:val="left"/>
      <w:pPr>
        <w:tabs>
          <w:tab w:val="num" w:pos="2520"/>
        </w:tabs>
        <w:ind w:left="2520" w:right="2880" w:hanging="360"/>
      </w:pPr>
      <w:rPr>
        <w:rFonts w:ascii="Symbol" w:hAnsi="Symbol" w:hint="default"/>
      </w:rPr>
    </w:lvl>
    <w:lvl w:ilvl="4" w:tplc="E800E756" w:tentative="1">
      <w:start w:val="1"/>
      <w:numFmt w:val="bullet"/>
      <w:lvlText w:val="o"/>
      <w:lvlJc w:val="left"/>
      <w:pPr>
        <w:tabs>
          <w:tab w:val="num" w:pos="3240"/>
        </w:tabs>
        <w:ind w:left="3240" w:right="3600" w:hanging="360"/>
      </w:pPr>
      <w:rPr>
        <w:rFonts w:ascii="Courier New" w:hAnsi="Courier New" w:cs="Courier New" w:hint="default"/>
      </w:rPr>
    </w:lvl>
    <w:lvl w:ilvl="5" w:tplc="74208124" w:tentative="1">
      <w:start w:val="1"/>
      <w:numFmt w:val="bullet"/>
      <w:lvlText w:val=""/>
      <w:lvlJc w:val="left"/>
      <w:pPr>
        <w:tabs>
          <w:tab w:val="num" w:pos="3960"/>
        </w:tabs>
        <w:ind w:left="3960" w:right="4320" w:hanging="360"/>
      </w:pPr>
      <w:rPr>
        <w:rFonts w:ascii="Wingdings" w:hAnsi="Wingdings" w:hint="default"/>
      </w:rPr>
    </w:lvl>
    <w:lvl w:ilvl="6" w:tplc="B2EA7140" w:tentative="1">
      <w:start w:val="1"/>
      <w:numFmt w:val="bullet"/>
      <w:lvlText w:val=""/>
      <w:lvlJc w:val="left"/>
      <w:pPr>
        <w:tabs>
          <w:tab w:val="num" w:pos="4680"/>
        </w:tabs>
        <w:ind w:left="4680" w:right="5040" w:hanging="360"/>
      </w:pPr>
      <w:rPr>
        <w:rFonts w:ascii="Symbol" w:hAnsi="Symbol" w:hint="default"/>
      </w:rPr>
    </w:lvl>
    <w:lvl w:ilvl="7" w:tplc="0644D5FE" w:tentative="1">
      <w:start w:val="1"/>
      <w:numFmt w:val="bullet"/>
      <w:lvlText w:val="o"/>
      <w:lvlJc w:val="left"/>
      <w:pPr>
        <w:tabs>
          <w:tab w:val="num" w:pos="5400"/>
        </w:tabs>
        <w:ind w:left="5400" w:right="5760" w:hanging="360"/>
      </w:pPr>
      <w:rPr>
        <w:rFonts w:ascii="Courier New" w:hAnsi="Courier New" w:cs="Courier New" w:hint="default"/>
      </w:rPr>
    </w:lvl>
    <w:lvl w:ilvl="8" w:tplc="F062639C" w:tentative="1">
      <w:start w:val="1"/>
      <w:numFmt w:val="bullet"/>
      <w:lvlText w:val=""/>
      <w:lvlJc w:val="left"/>
      <w:pPr>
        <w:tabs>
          <w:tab w:val="num" w:pos="6120"/>
        </w:tabs>
        <w:ind w:left="6120" w:right="6480" w:hanging="360"/>
      </w:pPr>
      <w:rPr>
        <w:rFonts w:ascii="Wingdings" w:hAnsi="Wingdings" w:hint="default"/>
      </w:rPr>
    </w:lvl>
  </w:abstractNum>
  <w:abstractNum w:abstractNumId="19" w15:restartNumberingAfterBreak="0">
    <w:nsid w:val="0C485926"/>
    <w:multiLevelType w:val="hybridMultilevel"/>
    <w:tmpl w:val="A6CC6DBE"/>
    <w:lvl w:ilvl="0" w:tplc="BF524936">
      <w:start w:val="1"/>
      <w:numFmt w:val="decimal"/>
      <w:lvlText w:val="%1."/>
      <w:lvlJc w:val="left"/>
      <w:pPr>
        <w:ind w:left="720" w:hanging="360"/>
      </w:pPr>
      <w:rPr>
        <w:rFonts w:hint="default"/>
      </w:rPr>
    </w:lvl>
    <w:lvl w:ilvl="1" w:tplc="F97220DE" w:tentative="1">
      <w:start w:val="1"/>
      <w:numFmt w:val="lowerLetter"/>
      <w:lvlText w:val="%2."/>
      <w:lvlJc w:val="left"/>
      <w:pPr>
        <w:ind w:left="1440" w:hanging="360"/>
      </w:pPr>
    </w:lvl>
    <w:lvl w:ilvl="2" w:tplc="4F6C3370" w:tentative="1">
      <w:start w:val="1"/>
      <w:numFmt w:val="lowerRoman"/>
      <w:lvlText w:val="%3."/>
      <w:lvlJc w:val="right"/>
      <w:pPr>
        <w:ind w:left="2160" w:hanging="180"/>
      </w:pPr>
    </w:lvl>
    <w:lvl w:ilvl="3" w:tplc="C6702A9A" w:tentative="1">
      <w:start w:val="1"/>
      <w:numFmt w:val="decimal"/>
      <w:lvlText w:val="%4."/>
      <w:lvlJc w:val="left"/>
      <w:pPr>
        <w:ind w:left="2880" w:hanging="360"/>
      </w:pPr>
    </w:lvl>
    <w:lvl w:ilvl="4" w:tplc="CE1A38A8" w:tentative="1">
      <w:start w:val="1"/>
      <w:numFmt w:val="lowerLetter"/>
      <w:lvlText w:val="%5."/>
      <w:lvlJc w:val="left"/>
      <w:pPr>
        <w:ind w:left="3600" w:hanging="360"/>
      </w:pPr>
    </w:lvl>
    <w:lvl w:ilvl="5" w:tplc="F2949922" w:tentative="1">
      <w:start w:val="1"/>
      <w:numFmt w:val="lowerRoman"/>
      <w:lvlText w:val="%6."/>
      <w:lvlJc w:val="right"/>
      <w:pPr>
        <w:ind w:left="4320" w:hanging="180"/>
      </w:pPr>
    </w:lvl>
    <w:lvl w:ilvl="6" w:tplc="45B80340" w:tentative="1">
      <w:start w:val="1"/>
      <w:numFmt w:val="decimal"/>
      <w:lvlText w:val="%7."/>
      <w:lvlJc w:val="left"/>
      <w:pPr>
        <w:ind w:left="5040" w:hanging="360"/>
      </w:pPr>
    </w:lvl>
    <w:lvl w:ilvl="7" w:tplc="138065AE" w:tentative="1">
      <w:start w:val="1"/>
      <w:numFmt w:val="lowerLetter"/>
      <w:lvlText w:val="%8."/>
      <w:lvlJc w:val="left"/>
      <w:pPr>
        <w:ind w:left="5760" w:hanging="360"/>
      </w:pPr>
    </w:lvl>
    <w:lvl w:ilvl="8" w:tplc="3EEE95E0" w:tentative="1">
      <w:start w:val="1"/>
      <w:numFmt w:val="lowerRoman"/>
      <w:lvlText w:val="%9."/>
      <w:lvlJc w:val="right"/>
      <w:pPr>
        <w:ind w:left="6480" w:hanging="180"/>
      </w:pPr>
    </w:lvl>
  </w:abstractNum>
  <w:abstractNum w:abstractNumId="20" w15:restartNumberingAfterBreak="0">
    <w:nsid w:val="0CA00EC9"/>
    <w:multiLevelType w:val="multilevel"/>
    <w:tmpl w:val="ACE4506C"/>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3" w15:restartNumberingAfterBreak="0">
    <w:nsid w:val="1089138F"/>
    <w:multiLevelType w:val="multilevel"/>
    <w:tmpl w:val="29423458"/>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11C56B2B"/>
    <w:multiLevelType w:val="hybridMultilevel"/>
    <w:tmpl w:val="15B2C132"/>
    <w:lvl w:ilvl="0" w:tplc="0C9C0EC8">
      <w:start w:val="1"/>
      <w:numFmt w:val="decimal"/>
      <w:lvlText w:val="%1."/>
      <w:lvlJc w:val="left"/>
      <w:pPr>
        <w:ind w:left="720" w:hanging="360"/>
      </w:pPr>
      <w:rPr>
        <w:rFonts w:hint="default"/>
      </w:rPr>
    </w:lvl>
    <w:lvl w:ilvl="1" w:tplc="8E421ACE" w:tentative="1">
      <w:start w:val="1"/>
      <w:numFmt w:val="lowerLetter"/>
      <w:lvlText w:val="%2."/>
      <w:lvlJc w:val="left"/>
      <w:pPr>
        <w:ind w:left="1440" w:hanging="360"/>
      </w:pPr>
    </w:lvl>
    <w:lvl w:ilvl="2" w:tplc="9DCC298E" w:tentative="1">
      <w:start w:val="1"/>
      <w:numFmt w:val="lowerRoman"/>
      <w:lvlText w:val="%3."/>
      <w:lvlJc w:val="right"/>
      <w:pPr>
        <w:ind w:left="2160" w:hanging="180"/>
      </w:pPr>
    </w:lvl>
    <w:lvl w:ilvl="3" w:tplc="7E8C47FA" w:tentative="1">
      <w:start w:val="1"/>
      <w:numFmt w:val="decimal"/>
      <w:lvlText w:val="%4."/>
      <w:lvlJc w:val="left"/>
      <w:pPr>
        <w:ind w:left="2880" w:hanging="360"/>
      </w:pPr>
    </w:lvl>
    <w:lvl w:ilvl="4" w:tplc="A9189854" w:tentative="1">
      <w:start w:val="1"/>
      <w:numFmt w:val="lowerLetter"/>
      <w:lvlText w:val="%5."/>
      <w:lvlJc w:val="left"/>
      <w:pPr>
        <w:ind w:left="3600" w:hanging="360"/>
      </w:pPr>
    </w:lvl>
    <w:lvl w:ilvl="5" w:tplc="72E09756" w:tentative="1">
      <w:start w:val="1"/>
      <w:numFmt w:val="lowerRoman"/>
      <w:lvlText w:val="%6."/>
      <w:lvlJc w:val="right"/>
      <w:pPr>
        <w:ind w:left="4320" w:hanging="180"/>
      </w:pPr>
    </w:lvl>
    <w:lvl w:ilvl="6" w:tplc="2256BA66" w:tentative="1">
      <w:start w:val="1"/>
      <w:numFmt w:val="decimal"/>
      <w:lvlText w:val="%7."/>
      <w:lvlJc w:val="left"/>
      <w:pPr>
        <w:ind w:left="5040" w:hanging="360"/>
      </w:pPr>
    </w:lvl>
    <w:lvl w:ilvl="7" w:tplc="6402F916" w:tentative="1">
      <w:start w:val="1"/>
      <w:numFmt w:val="lowerLetter"/>
      <w:lvlText w:val="%8."/>
      <w:lvlJc w:val="left"/>
      <w:pPr>
        <w:ind w:left="5760" w:hanging="360"/>
      </w:pPr>
    </w:lvl>
    <w:lvl w:ilvl="8" w:tplc="6366C7A0" w:tentative="1">
      <w:start w:val="1"/>
      <w:numFmt w:val="lowerRoman"/>
      <w:lvlText w:val="%9."/>
      <w:lvlJc w:val="right"/>
      <w:pPr>
        <w:ind w:left="6480" w:hanging="180"/>
      </w:pPr>
    </w:lvl>
  </w:abstractNum>
  <w:abstractNum w:abstractNumId="27" w15:restartNumberingAfterBreak="0">
    <w:nsid w:val="13E90894"/>
    <w:multiLevelType w:val="hybridMultilevel"/>
    <w:tmpl w:val="95BCBBCA"/>
    <w:lvl w:ilvl="0" w:tplc="93CC8912">
      <w:start w:val="1"/>
      <w:numFmt w:val="decimal"/>
      <w:lvlText w:val="%1."/>
      <w:lvlJc w:val="left"/>
      <w:pPr>
        <w:ind w:left="720" w:hanging="360"/>
      </w:pPr>
      <w:rPr>
        <w:rFonts w:hint="default"/>
      </w:rPr>
    </w:lvl>
    <w:lvl w:ilvl="1" w:tplc="FD28B160" w:tentative="1">
      <w:start w:val="1"/>
      <w:numFmt w:val="lowerLetter"/>
      <w:lvlText w:val="%2."/>
      <w:lvlJc w:val="left"/>
      <w:pPr>
        <w:ind w:left="1440" w:hanging="360"/>
      </w:pPr>
    </w:lvl>
    <w:lvl w:ilvl="2" w:tplc="44A49F24" w:tentative="1">
      <w:start w:val="1"/>
      <w:numFmt w:val="lowerRoman"/>
      <w:lvlText w:val="%3."/>
      <w:lvlJc w:val="right"/>
      <w:pPr>
        <w:ind w:left="2160" w:hanging="180"/>
      </w:pPr>
    </w:lvl>
    <w:lvl w:ilvl="3" w:tplc="95C8B36A" w:tentative="1">
      <w:start w:val="1"/>
      <w:numFmt w:val="decimal"/>
      <w:lvlText w:val="%4."/>
      <w:lvlJc w:val="left"/>
      <w:pPr>
        <w:ind w:left="2880" w:hanging="360"/>
      </w:pPr>
    </w:lvl>
    <w:lvl w:ilvl="4" w:tplc="696E3954" w:tentative="1">
      <w:start w:val="1"/>
      <w:numFmt w:val="lowerLetter"/>
      <w:lvlText w:val="%5."/>
      <w:lvlJc w:val="left"/>
      <w:pPr>
        <w:ind w:left="3600" w:hanging="360"/>
      </w:pPr>
    </w:lvl>
    <w:lvl w:ilvl="5" w:tplc="B90A6B00" w:tentative="1">
      <w:start w:val="1"/>
      <w:numFmt w:val="lowerRoman"/>
      <w:lvlText w:val="%6."/>
      <w:lvlJc w:val="right"/>
      <w:pPr>
        <w:ind w:left="4320" w:hanging="180"/>
      </w:pPr>
    </w:lvl>
    <w:lvl w:ilvl="6" w:tplc="3CBC77AC" w:tentative="1">
      <w:start w:val="1"/>
      <w:numFmt w:val="decimal"/>
      <w:lvlText w:val="%7."/>
      <w:lvlJc w:val="left"/>
      <w:pPr>
        <w:ind w:left="5040" w:hanging="360"/>
      </w:pPr>
    </w:lvl>
    <w:lvl w:ilvl="7" w:tplc="70607706" w:tentative="1">
      <w:start w:val="1"/>
      <w:numFmt w:val="lowerLetter"/>
      <w:lvlText w:val="%8."/>
      <w:lvlJc w:val="left"/>
      <w:pPr>
        <w:ind w:left="5760" w:hanging="360"/>
      </w:pPr>
    </w:lvl>
    <w:lvl w:ilvl="8" w:tplc="95F44C5C" w:tentative="1">
      <w:start w:val="1"/>
      <w:numFmt w:val="lowerRoman"/>
      <w:lvlText w:val="%9."/>
      <w:lvlJc w:val="right"/>
      <w:pPr>
        <w:ind w:left="6480" w:hanging="180"/>
      </w:pPr>
    </w:lvl>
  </w:abstractNum>
  <w:abstractNum w:abstractNumId="28"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4" w15:restartNumberingAfterBreak="0">
    <w:nsid w:val="18621A1E"/>
    <w:multiLevelType w:val="hybridMultilevel"/>
    <w:tmpl w:val="F342B1F0"/>
    <w:lvl w:ilvl="0" w:tplc="E10C390A">
      <w:start w:val="1"/>
      <w:numFmt w:val="decimal"/>
      <w:lvlText w:val="%1."/>
      <w:lvlJc w:val="left"/>
      <w:pPr>
        <w:ind w:left="720" w:hanging="360"/>
      </w:pPr>
      <w:rPr>
        <w:rFonts w:hint="default"/>
      </w:rPr>
    </w:lvl>
    <w:lvl w:ilvl="1" w:tplc="85A20CC6" w:tentative="1">
      <w:start w:val="1"/>
      <w:numFmt w:val="lowerLetter"/>
      <w:lvlText w:val="%2."/>
      <w:lvlJc w:val="left"/>
      <w:pPr>
        <w:ind w:left="1440" w:hanging="360"/>
      </w:pPr>
    </w:lvl>
    <w:lvl w:ilvl="2" w:tplc="7F102262" w:tentative="1">
      <w:start w:val="1"/>
      <w:numFmt w:val="lowerRoman"/>
      <w:lvlText w:val="%3."/>
      <w:lvlJc w:val="right"/>
      <w:pPr>
        <w:ind w:left="2160" w:hanging="180"/>
      </w:pPr>
    </w:lvl>
    <w:lvl w:ilvl="3" w:tplc="4E4C18EC" w:tentative="1">
      <w:start w:val="1"/>
      <w:numFmt w:val="decimal"/>
      <w:lvlText w:val="%4."/>
      <w:lvlJc w:val="left"/>
      <w:pPr>
        <w:ind w:left="2880" w:hanging="360"/>
      </w:pPr>
    </w:lvl>
    <w:lvl w:ilvl="4" w:tplc="610C8360" w:tentative="1">
      <w:start w:val="1"/>
      <w:numFmt w:val="lowerLetter"/>
      <w:lvlText w:val="%5."/>
      <w:lvlJc w:val="left"/>
      <w:pPr>
        <w:ind w:left="3600" w:hanging="360"/>
      </w:pPr>
    </w:lvl>
    <w:lvl w:ilvl="5" w:tplc="A3A451E4" w:tentative="1">
      <w:start w:val="1"/>
      <w:numFmt w:val="lowerRoman"/>
      <w:lvlText w:val="%6."/>
      <w:lvlJc w:val="right"/>
      <w:pPr>
        <w:ind w:left="4320" w:hanging="180"/>
      </w:pPr>
    </w:lvl>
    <w:lvl w:ilvl="6" w:tplc="01BCED82" w:tentative="1">
      <w:start w:val="1"/>
      <w:numFmt w:val="decimal"/>
      <w:lvlText w:val="%7."/>
      <w:lvlJc w:val="left"/>
      <w:pPr>
        <w:ind w:left="5040" w:hanging="360"/>
      </w:pPr>
    </w:lvl>
    <w:lvl w:ilvl="7" w:tplc="3D72B3B6" w:tentative="1">
      <w:start w:val="1"/>
      <w:numFmt w:val="lowerLetter"/>
      <w:lvlText w:val="%8."/>
      <w:lvlJc w:val="left"/>
      <w:pPr>
        <w:ind w:left="5760" w:hanging="360"/>
      </w:pPr>
    </w:lvl>
    <w:lvl w:ilvl="8" w:tplc="F21CC894" w:tentative="1">
      <w:start w:val="1"/>
      <w:numFmt w:val="lowerRoman"/>
      <w:lvlText w:val="%9."/>
      <w:lvlJc w:val="right"/>
      <w:pPr>
        <w:ind w:left="6480" w:hanging="180"/>
      </w:pPr>
    </w:lvl>
  </w:abstractNum>
  <w:abstractNum w:abstractNumId="3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6" w15:restartNumberingAfterBreak="0">
    <w:nsid w:val="1C273AF9"/>
    <w:multiLevelType w:val="hybridMultilevel"/>
    <w:tmpl w:val="13363E70"/>
    <w:lvl w:ilvl="0" w:tplc="B2A02C32">
      <w:start w:val="1"/>
      <w:numFmt w:val="decimal"/>
      <w:lvlText w:val="%1."/>
      <w:lvlJc w:val="left"/>
      <w:pPr>
        <w:ind w:left="720" w:hanging="360"/>
      </w:pPr>
      <w:rPr>
        <w:rFonts w:hint="default"/>
      </w:rPr>
    </w:lvl>
    <w:lvl w:ilvl="1" w:tplc="D4A8B5DC" w:tentative="1">
      <w:start w:val="1"/>
      <w:numFmt w:val="lowerLetter"/>
      <w:lvlText w:val="%2."/>
      <w:lvlJc w:val="left"/>
      <w:pPr>
        <w:ind w:left="1440" w:hanging="360"/>
      </w:pPr>
    </w:lvl>
    <w:lvl w:ilvl="2" w:tplc="6E08ADB4" w:tentative="1">
      <w:start w:val="1"/>
      <w:numFmt w:val="lowerRoman"/>
      <w:lvlText w:val="%3."/>
      <w:lvlJc w:val="right"/>
      <w:pPr>
        <w:ind w:left="2160" w:hanging="180"/>
      </w:pPr>
    </w:lvl>
    <w:lvl w:ilvl="3" w:tplc="8236C500" w:tentative="1">
      <w:start w:val="1"/>
      <w:numFmt w:val="decimal"/>
      <w:lvlText w:val="%4."/>
      <w:lvlJc w:val="left"/>
      <w:pPr>
        <w:ind w:left="2880" w:hanging="360"/>
      </w:pPr>
    </w:lvl>
    <w:lvl w:ilvl="4" w:tplc="25405E02" w:tentative="1">
      <w:start w:val="1"/>
      <w:numFmt w:val="lowerLetter"/>
      <w:lvlText w:val="%5."/>
      <w:lvlJc w:val="left"/>
      <w:pPr>
        <w:ind w:left="3600" w:hanging="360"/>
      </w:pPr>
    </w:lvl>
    <w:lvl w:ilvl="5" w:tplc="DD14D12A" w:tentative="1">
      <w:start w:val="1"/>
      <w:numFmt w:val="lowerRoman"/>
      <w:lvlText w:val="%6."/>
      <w:lvlJc w:val="right"/>
      <w:pPr>
        <w:ind w:left="4320" w:hanging="180"/>
      </w:pPr>
    </w:lvl>
    <w:lvl w:ilvl="6" w:tplc="F7F2AB88" w:tentative="1">
      <w:start w:val="1"/>
      <w:numFmt w:val="decimal"/>
      <w:lvlText w:val="%7."/>
      <w:lvlJc w:val="left"/>
      <w:pPr>
        <w:ind w:left="5040" w:hanging="360"/>
      </w:pPr>
    </w:lvl>
    <w:lvl w:ilvl="7" w:tplc="253A76C4" w:tentative="1">
      <w:start w:val="1"/>
      <w:numFmt w:val="lowerLetter"/>
      <w:lvlText w:val="%8."/>
      <w:lvlJc w:val="left"/>
      <w:pPr>
        <w:ind w:left="5760" w:hanging="360"/>
      </w:pPr>
    </w:lvl>
    <w:lvl w:ilvl="8" w:tplc="A2CA8908" w:tentative="1">
      <w:start w:val="1"/>
      <w:numFmt w:val="lowerRoman"/>
      <w:lvlText w:val="%9."/>
      <w:lvlJc w:val="right"/>
      <w:pPr>
        <w:ind w:left="6480" w:hanging="180"/>
      </w:pPr>
    </w:lvl>
  </w:abstractNum>
  <w:abstractNum w:abstractNumId="37" w15:restartNumberingAfterBreak="0">
    <w:nsid w:val="1D771217"/>
    <w:multiLevelType w:val="hybridMultilevel"/>
    <w:tmpl w:val="13EA3832"/>
    <w:lvl w:ilvl="0" w:tplc="6B122910">
      <w:start w:val="1"/>
      <w:numFmt w:val="bullet"/>
      <w:lvlText w:val=""/>
      <w:lvlJc w:val="left"/>
      <w:pPr>
        <w:tabs>
          <w:tab w:val="num" w:pos="752"/>
        </w:tabs>
        <w:ind w:left="752" w:hanging="360"/>
      </w:pPr>
      <w:rPr>
        <w:rFonts w:ascii="Symbol" w:hAnsi="Symbol" w:hint="default"/>
      </w:rPr>
    </w:lvl>
    <w:lvl w:ilvl="1" w:tplc="953CBDEC">
      <w:start w:val="1"/>
      <w:numFmt w:val="bullet"/>
      <w:lvlText w:val=""/>
      <w:lvlJc w:val="left"/>
      <w:pPr>
        <w:tabs>
          <w:tab w:val="num" w:pos="1472"/>
        </w:tabs>
        <w:ind w:left="1472" w:hanging="360"/>
      </w:pPr>
      <w:rPr>
        <w:rFonts w:ascii="Symbol" w:hAnsi="Symbol" w:hint="default"/>
      </w:rPr>
    </w:lvl>
    <w:lvl w:ilvl="2" w:tplc="AB08BE00">
      <w:start w:val="1"/>
      <w:numFmt w:val="lowerRoman"/>
      <w:lvlText w:val="%3."/>
      <w:lvlJc w:val="right"/>
      <w:pPr>
        <w:tabs>
          <w:tab w:val="num" w:pos="2192"/>
        </w:tabs>
        <w:ind w:left="2192" w:hanging="180"/>
      </w:pPr>
    </w:lvl>
    <w:lvl w:ilvl="3" w:tplc="ADF66520">
      <w:start w:val="1"/>
      <w:numFmt w:val="decimal"/>
      <w:lvlText w:val="%4."/>
      <w:lvlJc w:val="left"/>
      <w:pPr>
        <w:tabs>
          <w:tab w:val="num" w:pos="2912"/>
        </w:tabs>
        <w:ind w:left="2912" w:hanging="360"/>
      </w:pPr>
    </w:lvl>
    <w:lvl w:ilvl="4" w:tplc="1212B1A6">
      <w:start w:val="1"/>
      <w:numFmt w:val="lowerLetter"/>
      <w:lvlText w:val="%5."/>
      <w:lvlJc w:val="left"/>
      <w:pPr>
        <w:tabs>
          <w:tab w:val="num" w:pos="3632"/>
        </w:tabs>
        <w:ind w:left="3632" w:hanging="360"/>
      </w:pPr>
    </w:lvl>
    <w:lvl w:ilvl="5" w:tplc="A85683EA">
      <w:start w:val="1"/>
      <w:numFmt w:val="lowerRoman"/>
      <w:lvlText w:val="%6."/>
      <w:lvlJc w:val="right"/>
      <w:pPr>
        <w:tabs>
          <w:tab w:val="num" w:pos="4352"/>
        </w:tabs>
        <w:ind w:left="4352" w:hanging="180"/>
      </w:pPr>
    </w:lvl>
    <w:lvl w:ilvl="6" w:tplc="4C7C83AE">
      <w:start w:val="1"/>
      <w:numFmt w:val="decimal"/>
      <w:lvlText w:val="%7."/>
      <w:lvlJc w:val="left"/>
      <w:pPr>
        <w:tabs>
          <w:tab w:val="num" w:pos="5072"/>
        </w:tabs>
        <w:ind w:left="5072" w:hanging="360"/>
      </w:pPr>
    </w:lvl>
    <w:lvl w:ilvl="7" w:tplc="4894C9CE">
      <w:start w:val="1"/>
      <w:numFmt w:val="lowerLetter"/>
      <w:lvlText w:val="%8."/>
      <w:lvlJc w:val="left"/>
      <w:pPr>
        <w:tabs>
          <w:tab w:val="num" w:pos="5792"/>
        </w:tabs>
        <w:ind w:left="5792" w:hanging="360"/>
      </w:pPr>
    </w:lvl>
    <w:lvl w:ilvl="8" w:tplc="6D4099F6">
      <w:start w:val="1"/>
      <w:numFmt w:val="lowerRoman"/>
      <w:lvlText w:val="%9."/>
      <w:lvlJc w:val="right"/>
      <w:pPr>
        <w:tabs>
          <w:tab w:val="num" w:pos="6512"/>
        </w:tabs>
        <w:ind w:left="6512" w:hanging="180"/>
      </w:pPr>
    </w:lvl>
  </w:abstractNum>
  <w:abstractNum w:abstractNumId="3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9" w15:restartNumberingAfterBreak="0">
    <w:nsid w:val="1F07F119"/>
    <w:multiLevelType w:val="multilevel"/>
    <w:tmpl w:val="ACE4506C"/>
    <w:lvl w:ilvl="0">
      <w:start w:val="1"/>
      <w:numFmt w:val="decimal"/>
      <w:lvlText w:val="%1."/>
      <w:lvlJc w:val="left"/>
      <w:pPr>
        <w:ind w:left="720" w:hanging="360"/>
      </w:pPr>
      <w:rPr>
        <w:rFonts w:hint="default"/>
      </w:rPr>
    </w:lvl>
    <w:lvl w:ilvl="1">
      <w:start w:val="1"/>
      <w:numFmt w:val="decimal"/>
      <w:isLgl/>
      <w:lvlText w:val="%1.%2"/>
      <w:lvlJc w:val="left"/>
      <w:pPr>
        <w:ind w:left="1100" w:hanging="3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63"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1F622458"/>
    <w:multiLevelType w:val="hybridMultilevel"/>
    <w:tmpl w:val="97DC45F4"/>
    <w:name w:val="listhnumber43223222322233222222223"/>
    <w:lvl w:ilvl="0" w:tplc="2FC4FF6C">
      <w:start w:val="1"/>
      <w:numFmt w:val="bullet"/>
      <w:pStyle w:val="ListBullet7"/>
      <w:lvlText w:val=""/>
      <w:lvlJc w:val="left"/>
      <w:pPr>
        <w:tabs>
          <w:tab w:val="num" w:pos="3240"/>
        </w:tabs>
        <w:ind w:left="3240" w:right="3240" w:hanging="360"/>
      </w:pPr>
      <w:rPr>
        <w:rFonts w:ascii="Symbol" w:hAnsi="Symbol" w:hint="default"/>
      </w:rPr>
    </w:lvl>
    <w:lvl w:ilvl="1" w:tplc="7244F98A" w:tentative="1">
      <w:start w:val="1"/>
      <w:numFmt w:val="bullet"/>
      <w:lvlText w:val="o"/>
      <w:lvlJc w:val="left"/>
      <w:pPr>
        <w:tabs>
          <w:tab w:val="num" w:pos="1440"/>
        </w:tabs>
        <w:ind w:left="1440" w:right="1440" w:hanging="360"/>
      </w:pPr>
      <w:rPr>
        <w:rFonts w:ascii="Courier New" w:hAnsi="Courier New" w:hint="default"/>
      </w:rPr>
    </w:lvl>
    <w:lvl w:ilvl="2" w:tplc="ED00BE46" w:tentative="1">
      <w:start w:val="1"/>
      <w:numFmt w:val="bullet"/>
      <w:lvlText w:val=""/>
      <w:lvlJc w:val="left"/>
      <w:pPr>
        <w:tabs>
          <w:tab w:val="num" w:pos="2160"/>
        </w:tabs>
        <w:ind w:left="2160" w:right="2160" w:hanging="360"/>
      </w:pPr>
      <w:rPr>
        <w:rFonts w:ascii="Wingdings" w:hAnsi="Wingdings" w:hint="default"/>
      </w:rPr>
    </w:lvl>
    <w:lvl w:ilvl="3" w:tplc="F3FEF798" w:tentative="1">
      <w:start w:val="1"/>
      <w:numFmt w:val="bullet"/>
      <w:lvlText w:val=""/>
      <w:lvlJc w:val="left"/>
      <w:pPr>
        <w:tabs>
          <w:tab w:val="num" w:pos="2880"/>
        </w:tabs>
        <w:ind w:left="2880" w:right="2880" w:hanging="360"/>
      </w:pPr>
      <w:rPr>
        <w:rFonts w:ascii="Symbol" w:hAnsi="Symbol" w:hint="default"/>
      </w:rPr>
    </w:lvl>
    <w:lvl w:ilvl="4" w:tplc="0CBE1B02" w:tentative="1">
      <w:start w:val="1"/>
      <w:numFmt w:val="bullet"/>
      <w:lvlText w:val="o"/>
      <w:lvlJc w:val="left"/>
      <w:pPr>
        <w:tabs>
          <w:tab w:val="num" w:pos="3600"/>
        </w:tabs>
        <w:ind w:left="3600" w:right="3600" w:hanging="360"/>
      </w:pPr>
      <w:rPr>
        <w:rFonts w:ascii="Courier New" w:hAnsi="Courier New" w:hint="default"/>
      </w:rPr>
    </w:lvl>
    <w:lvl w:ilvl="5" w:tplc="5D5E5AA8" w:tentative="1">
      <w:start w:val="1"/>
      <w:numFmt w:val="bullet"/>
      <w:lvlText w:val=""/>
      <w:lvlJc w:val="left"/>
      <w:pPr>
        <w:tabs>
          <w:tab w:val="num" w:pos="4320"/>
        </w:tabs>
        <w:ind w:left="4320" w:right="4320" w:hanging="360"/>
      </w:pPr>
      <w:rPr>
        <w:rFonts w:ascii="Wingdings" w:hAnsi="Wingdings" w:hint="default"/>
      </w:rPr>
    </w:lvl>
    <w:lvl w:ilvl="6" w:tplc="58C021D4" w:tentative="1">
      <w:start w:val="1"/>
      <w:numFmt w:val="bullet"/>
      <w:lvlText w:val=""/>
      <w:lvlJc w:val="left"/>
      <w:pPr>
        <w:tabs>
          <w:tab w:val="num" w:pos="5040"/>
        </w:tabs>
        <w:ind w:left="5040" w:right="5040" w:hanging="360"/>
      </w:pPr>
      <w:rPr>
        <w:rFonts w:ascii="Symbol" w:hAnsi="Symbol" w:hint="default"/>
      </w:rPr>
    </w:lvl>
    <w:lvl w:ilvl="7" w:tplc="4214532A" w:tentative="1">
      <w:start w:val="1"/>
      <w:numFmt w:val="bullet"/>
      <w:lvlText w:val="o"/>
      <w:lvlJc w:val="left"/>
      <w:pPr>
        <w:tabs>
          <w:tab w:val="num" w:pos="5760"/>
        </w:tabs>
        <w:ind w:left="5760" w:right="5760" w:hanging="360"/>
      </w:pPr>
      <w:rPr>
        <w:rFonts w:ascii="Courier New" w:hAnsi="Courier New" w:hint="default"/>
      </w:rPr>
    </w:lvl>
    <w:lvl w:ilvl="8" w:tplc="C9B82278"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2" w15:restartNumberingAfterBreak="0">
    <w:nsid w:val="225B4127"/>
    <w:multiLevelType w:val="hybridMultilevel"/>
    <w:tmpl w:val="95BCBBCA"/>
    <w:lvl w:ilvl="0" w:tplc="32E86080">
      <w:start w:val="1"/>
      <w:numFmt w:val="decimal"/>
      <w:lvlText w:val="%1."/>
      <w:lvlJc w:val="left"/>
      <w:pPr>
        <w:ind w:left="720" w:hanging="360"/>
      </w:pPr>
      <w:rPr>
        <w:rFonts w:hint="default"/>
      </w:rPr>
    </w:lvl>
    <w:lvl w:ilvl="1" w:tplc="6E401AF4" w:tentative="1">
      <w:start w:val="1"/>
      <w:numFmt w:val="lowerLetter"/>
      <w:lvlText w:val="%2."/>
      <w:lvlJc w:val="left"/>
      <w:pPr>
        <w:ind w:left="1440" w:hanging="360"/>
      </w:pPr>
    </w:lvl>
    <w:lvl w:ilvl="2" w:tplc="846478F0" w:tentative="1">
      <w:start w:val="1"/>
      <w:numFmt w:val="lowerRoman"/>
      <w:lvlText w:val="%3."/>
      <w:lvlJc w:val="right"/>
      <w:pPr>
        <w:ind w:left="2160" w:hanging="180"/>
      </w:pPr>
    </w:lvl>
    <w:lvl w:ilvl="3" w:tplc="2A7C3B2A" w:tentative="1">
      <w:start w:val="1"/>
      <w:numFmt w:val="decimal"/>
      <w:lvlText w:val="%4."/>
      <w:lvlJc w:val="left"/>
      <w:pPr>
        <w:ind w:left="2880" w:hanging="360"/>
      </w:pPr>
    </w:lvl>
    <w:lvl w:ilvl="4" w:tplc="3448F552" w:tentative="1">
      <w:start w:val="1"/>
      <w:numFmt w:val="lowerLetter"/>
      <w:lvlText w:val="%5."/>
      <w:lvlJc w:val="left"/>
      <w:pPr>
        <w:ind w:left="3600" w:hanging="360"/>
      </w:pPr>
    </w:lvl>
    <w:lvl w:ilvl="5" w:tplc="E4AA0D88" w:tentative="1">
      <w:start w:val="1"/>
      <w:numFmt w:val="lowerRoman"/>
      <w:lvlText w:val="%6."/>
      <w:lvlJc w:val="right"/>
      <w:pPr>
        <w:ind w:left="4320" w:hanging="180"/>
      </w:pPr>
    </w:lvl>
    <w:lvl w:ilvl="6" w:tplc="736EB95A" w:tentative="1">
      <w:start w:val="1"/>
      <w:numFmt w:val="decimal"/>
      <w:lvlText w:val="%7."/>
      <w:lvlJc w:val="left"/>
      <w:pPr>
        <w:ind w:left="5040" w:hanging="360"/>
      </w:pPr>
    </w:lvl>
    <w:lvl w:ilvl="7" w:tplc="32066154" w:tentative="1">
      <w:start w:val="1"/>
      <w:numFmt w:val="lowerLetter"/>
      <w:lvlText w:val="%8."/>
      <w:lvlJc w:val="left"/>
      <w:pPr>
        <w:ind w:left="5760" w:hanging="360"/>
      </w:pPr>
    </w:lvl>
    <w:lvl w:ilvl="8" w:tplc="5BECDBA4" w:tentative="1">
      <w:start w:val="1"/>
      <w:numFmt w:val="lowerRoman"/>
      <w:lvlText w:val="%9."/>
      <w:lvlJc w:val="right"/>
      <w:pPr>
        <w:ind w:left="6480" w:hanging="180"/>
      </w:pPr>
    </w:lvl>
  </w:abstractNum>
  <w:abstractNum w:abstractNumId="43"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229C6E00"/>
    <w:multiLevelType w:val="hybridMultilevel"/>
    <w:tmpl w:val="95BCBBCA"/>
    <w:lvl w:ilvl="0" w:tplc="64B2709E">
      <w:start w:val="1"/>
      <w:numFmt w:val="decimal"/>
      <w:lvlText w:val="%1."/>
      <w:lvlJc w:val="left"/>
      <w:pPr>
        <w:ind w:left="720" w:hanging="360"/>
      </w:pPr>
      <w:rPr>
        <w:rFonts w:hint="default"/>
      </w:rPr>
    </w:lvl>
    <w:lvl w:ilvl="1" w:tplc="F28EB2CE" w:tentative="1">
      <w:start w:val="1"/>
      <w:numFmt w:val="lowerLetter"/>
      <w:lvlText w:val="%2."/>
      <w:lvlJc w:val="left"/>
      <w:pPr>
        <w:ind w:left="1440" w:hanging="360"/>
      </w:pPr>
    </w:lvl>
    <w:lvl w:ilvl="2" w:tplc="01243F70" w:tentative="1">
      <w:start w:val="1"/>
      <w:numFmt w:val="lowerRoman"/>
      <w:lvlText w:val="%3."/>
      <w:lvlJc w:val="right"/>
      <w:pPr>
        <w:ind w:left="2160" w:hanging="180"/>
      </w:pPr>
    </w:lvl>
    <w:lvl w:ilvl="3" w:tplc="159C85EE" w:tentative="1">
      <w:start w:val="1"/>
      <w:numFmt w:val="decimal"/>
      <w:lvlText w:val="%4."/>
      <w:lvlJc w:val="left"/>
      <w:pPr>
        <w:ind w:left="2880" w:hanging="360"/>
      </w:pPr>
    </w:lvl>
    <w:lvl w:ilvl="4" w:tplc="74820A0C" w:tentative="1">
      <w:start w:val="1"/>
      <w:numFmt w:val="lowerLetter"/>
      <w:lvlText w:val="%5."/>
      <w:lvlJc w:val="left"/>
      <w:pPr>
        <w:ind w:left="3600" w:hanging="360"/>
      </w:pPr>
    </w:lvl>
    <w:lvl w:ilvl="5" w:tplc="D90E9A32" w:tentative="1">
      <w:start w:val="1"/>
      <w:numFmt w:val="lowerRoman"/>
      <w:lvlText w:val="%6."/>
      <w:lvlJc w:val="right"/>
      <w:pPr>
        <w:ind w:left="4320" w:hanging="180"/>
      </w:pPr>
    </w:lvl>
    <w:lvl w:ilvl="6" w:tplc="E43A02E2" w:tentative="1">
      <w:start w:val="1"/>
      <w:numFmt w:val="decimal"/>
      <w:lvlText w:val="%7."/>
      <w:lvlJc w:val="left"/>
      <w:pPr>
        <w:ind w:left="5040" w:hanging="360"/>
      </w:pPr>
    </w:lvl>
    <w:lvl w:ilvl="7" w:tplc="D83C006C" w:tentative="1">
      <w:start w:val="1"/>
      <w:numFmt w:val="lowerLetter"/>
      <w:lvlText w:val="%8."/>
      <w:lvlJc w:val="left"/>
      <w:pPr>
        <w:ind w:left="5760" w:hanging="360"/>
      </w:pPr>
    </w:lvl>
    <w:lvl w:ilvl="8" w:tplc="67E67352" w:tentative="1">
      <w:start w:val="1"/>
      <w:numFmt w:val="lowerRoman"/>
      <w:lvlText w:val="%9."/>
      <w:lvlJc w:val="right"/>
      <w:pPr>
        <w:ind w:left="6480" w:hanging="180"/>
      </w:pPr>
    </w:lvl>
  </w:abstractNum>
  <w:abstractNum w:abstractNumId="45" w15:restartNumberingAfterBreak="0">
    <w:nsid w:val="2495187D"/>
    <w:multiLevelType w:val="hybridMultilevel"/>
    <w:tmpl w:val="38E4D5EC"/>
    <w:lvl w:ilvl="0" w:tplc="DAA6B28E">
      <w:start w:val="1"/>
      <w:numFmt w:val="hebrew1"/>
      <w:lvlText w:val="%1."/>
      <w:lvlJc w:val="center"/>
      <w:pPr>
        <w:ind w:left="720" w:hanging="360"/>
      </w:pPr>
    </w:lvl>
    <w:lvl w:ilvl="1" w:tplc="8B223FF4" w:tentative="1">
      <w:start w:val="1"/>
      <w:numFmt w:val="lowerLetter"/>
      <w:lvlText w:val="%2."/>
      <w:lvlJc w:val="left"/>
      <w:pPr>
        <w:ind w:left="1440" w:hanging="360"/>
      </w:pPr>
    </w:lvl>
    <w:lvl w:ilvl="2" w:tplc="D734A45E" w:tentative="1">
      <w:start w:val="1"/>
      <w:numFmt w:val="lowerRoman"/>
      <w:lvlText w:val="%3."/>
      <w:lvlJc w:val="right"/>
      <w:pPr>
        <w:ind w:left="2160" w:hanging="180"/>
      </w:pPr>
    </w:lvl>
    <w:lvl w:ilvl="3" w:tplc="51A6E078" w:tentative="1">
      <w:start w:val="1"/>
      <w:numFmt w:val="decimal"/>
      <w:lvlText w:val="%4."/>
      <w:lvlJc w:val="left"/>
      <w:pPr>
        <w:ind w:left="2880" w:hanging="360"/>
      </w:pPr>
    </w:lvl>
    <w:lvl w:ilvl="4" w:tplc="13E8F4BE" w:tentative="1">
      <w:start w:val="1"/>
      <w:numFmt w:val="lowerLetter"/>
      <w:lvlText w:val="%5."/>
      <w:lvlJc w:val="left"/>
      <w:pPr>
        <w:ind w:left="3600" w:hanging="360"/>
      </w:pPr>
    </w:lvl>
    <w:lvl w:ilvl="5" w:tplc="DA6AD4EC" w:tentative="1">
      <w:start w:val="1"/>
      <w:numFmt w:val="lowerRoman"/>
      <w:lvlText w:val="%6."/>
      <w:lvlJc w:val="right"/>
      <w:pPr>
        <w:ind w:left="4320" w:hanging="180"/>
      </w:pPr>
    </w:lvl>
    <w:lvl w:ilvl="6" w:tplc="FCC0ED42" w:tentative="1">
      <w:start w:val="1"/>
      <w:numFmt w:val="decimal"/>
      <w:lvlText w:val="%7."/>
      <w:lvlJc w:val="left"/>
      <w:pPr>
        <w:ind w:left="5040" w:hanging="360"/>
      </w:pPr>
    </w:lvl>
    <w:lvl w:ilvl="7" w:tplc="8B4ECBCE" w:tentative="1">
      <w:start w:val="1"/>
      <w:numFmt w:val="lowerLetter"/>
      <w:lvlText w:val="%8."/>
      <w:lvlJc w:val="left"/>
      <w:pPr>
        <w:ind w:left="5760" w:hanging="360"/>
      </w:pPr>
    </w:lvl>
    <w:lvl w:ilvl="8" w:tplc="5226DCA2" w:tentative="1">
      <w:start w:val="1"/>
      <w:numFmt w:val="lowerRoman"/>
      <w:lvlText w:val="%9."/>
      <w:lvlJc w:val="right"/>
      <w:pPr>
        <w:ind w:left="6480" w:hanging="180"/>
      </w:pPr>
    </w:lvl>
  </w:abstractNum>
  <w:abstractNum w:abstractNumId="46" w15:restartNumberingAfterBreak="0">
    <w:nsid w:val="26F546FF"/>
    <w:multiLevelType w:val="hybridMultilevel"/>
    <w:tmpl w:val="95BCBBCA"/>
    <w:lvl w:ilvl="0" w:tplc="0A8621DC">
      <w:start w:val="1"/>
      <w:numFmt w:val="decimal"/>
      <w:lvlText w:val="%1."/>
      <w:lvlJc w:val="left"/>
      <w:pPr>
        <w:ind w:left="720" w:hanging="360"/>
      </w:pPr>
      <w:rPr>
        <w:rFonts w:hint="default"/>
      </w:rPr>
    </w:lvl>
    <w:lvl w:ilvl="1" w:tplc="3A9A8A16">
      <w:start w:val="1"/>
      <w:numFmt w:val="lowerLetter"/>
      <w:lvlText w:val="%2."/>
      <w:lvlJc w:val="left"/>
      <w:pPr>
        <w:ind w:left="1440" w:hanging="360"/>
      </w:pPr>
    </w:lvl>
    <w:lvl w:ilvl="2" w:tplc="092AF074" w:tentative="1">
      <w:start w:val="1"/>
      <w:numFmt w:val="lowerRoman"/>
      <w:lvlText w:val="%3."/>
      <w:lvlJc w:val="right"/>
      <w:pPr>
        <w:ind w:left="2160" w:hanging="180"/>
      </w:pPr>
    </w:lvl>
    <w:lvl w:ilvl="3" w:tplc="422E37E0" w:tentative="1">
      <w:start w:val="1"/>
      <w:numFmt w:val="decimal"/>
      <w:lvlText w:val="%4."/>
      <w:lvlJc w:val="left"/>
      <w:pPr>
        <w:ind w:left="2880" w:hanging="360"/>
      </w:pPr>
    </w:lvl>
    <w:lvl w:ilvl="4" w:tplc="DE68F5A2" w:tentative="1">
      <w:start w:val="1"/>
      <w:numFmt w:val="lowerLetter"/>
      <w:lvlText w:val="%5."/>
      <w:lvlJc w:val="left"/>
      <w:pPr>
        <w:ind w:left="3600" w:hanging="360"/>
      </w:pPr>
    </w:lvl>
    <w:lvl w:ilvl="5" w:tplc="0B2ACD2E" w:tentative="1">
      <w:start w:val="1"/>
      <w:numFmt w:val="lowerRoman"/>
      <w:lvlText w:val="%6."/>
      <w:lvlJc w:val="right"/>
      <w:pPr>
        <w:ind w:left="4320" w:hanging="180"/>
      </w:pPr>
    </w:lvl>
    <w:lvl w:ilvl="6" w:tplc="1B9213F0" w:tentative="1">
      <w:start w:val="1"/>
      <w:numFmt w:val="decimal"/>
      <w:lvlText w:val="%7."/>
      <w:lvlJc w:val="left"/>
      <w:pPr>
        <w:ind w:left="5040" w:hanging="360"/>
      </w:pPr>
    </w:lvl>
    <w:lvl w:ilvl="7" w:tplc="2E248A76" w:tentative="1">
      <w:start w:val="1"/>
      <w:numFmt w:val="lowerLetter"/>
      <w:lvlText w:val="%8."/>
      <w:lvlJc w:val="left"/>
      <w:pPr>
        <w:ind w:left="5760" w:hanging="360"/>
      </w:pPr>
    </w:lvl>
    <w:lvl w:ilvl="8" w:tplc="5DB68B52" w:tentative="1">
      <w:start w:val="1"/>
      <w:numFmt w:val="lowerRoman"/>
      <w:lvlText w:val="%9."/>
      <w:lvlJc w:val="right"/>
      <w:pPr>
        <w:ind w:left="6480" w:hanging="180"/>
      </w:pPr>
    </w:lvl>
  </w:abstractNum>
  <w:abstractNum w:abstractNumId="47"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48" w15:restartNumberingAfterBreak="0">
    <w:nsid w:val="27D303D5"/>
    <w:multiLevelType w:val="hybridMultilevel"/>
    <w:tmpl w:val="2AC42E94"/>
    <w:lvl w:ilvl="0" w:tplc="230604F8">
      <w:start w:val="1"/>
      <w:numFmt w:val="decimal"/>
      <w:lvlText w:val="%1."/>
      <w:lvlJc w:val="left"/>
      <w:pPr>
        <w:ind w:left="720" w:hanging="360"/>
      </w:pPr>
      <w:rPr>
        <w:rFonts w:ascii="Arial" w:hAnsi="Arial" w:cs="Arial" w:hint="default"/>
        <w:color w:val="000000"/>
        <w:sz w:val="24"/>
      </w:rPr>
    </w:lvl>
    <w:lvl w:ilvl="1" w:tplc="08143968" w:tentative="1">
      <w:start w:val="1"/>
      <w:numFmt w:val="lowerLetter"/>
      <w:lvlText w:val="%2."/>
      <w:lvlJc w:val="left"/>
      <w:pPr>
        <w:ind w:left="1440" w:hanging="360"/>
      </w:pPr>
    </w:lvl>
    <w:lvl w:ilvl="2" w:tplc="A8F091AE" w:tentative="1">
      <w:start w:val="1"/>
      <w:numFmt w:val="lowerRoman"/>
      <w:lvlText w:val="%3."/>
      <w:lvlJc w:val="right"/>
      <w:pPr>
        <w:ind w:left="2160" w:hanging="180"/>
      </w:pPr>
    </w:lvl>
    <w:lvl w:ilvl="3" w:tplc="55FC0CB8" w:tentative="1">
      <w:start w:val="1"/>
      <w:numFmt w:val="decimal"/>
      <w:lvlText w:val="%4."/>
      <w:lvlJc w:val="left"/>
      <w:pPr>
        <w:ind w:left="2880" w:hanging="360"/>
      </w:pPr>
    </w:lvl>
    <w:lvl w:ilvl="4" w:tplc="50E49500" w:tentative="1">
      <w:start w:val="1"/>
      <w:numFmt w:val="lowerLetter"/>
      <w:lvlText w:val="%5."/>
      <w:lvlJc w:val="left"/>
      <w:pPr>
        <w:ind w:left="3600" w:hanging="360"/>
      </w:pPr>
    </w:lvl>
    <w:lvl w:ilvl="5" w:tplc="C68A538A" w:tentative="1">
      <w:start w:val="1"/>
      <w:numFmt w:val="lowerRoman"/>
      <w:lvlText w:val="%6."/>
      <w:lvlJc w:val="right"/>
      <w:pPr>
        <w:ind w:left="4320" w:hanging="180"/>
      </w:pPr>
    </w:lvl>
    <w:lvl w:ilvl="6" w:tplc="69BCC3E2" w:tentative="1">
      <w:start w:val="1"/>
      <w:numFmt w:val="decimal"/>
      <w:lvlText w:val="%7."/>
      <w:lvlJc w:val="left"/>
      <w:pPr>
        <w:ind w:left="5040" w:hanging="360"/>
      </w:pPr>
    </w:lvl>
    <w:lvl w:ilvl="7" w:tplc="5D584CF2" w:tentative="1">
      <w:start w:val="1"/>
      <w:numFmt w:val="lowerLetter"/>
      <w:lvlText w:val="%8."/>
      <w:lvlJc w:val="left"/>
      <w:pPr>
        <w:ind w:left="5760" w:hanging="360"/>
      </w:pPr>
    </w:lvl>
    <w:lvl w:ilvl="8" w:tplc="516877D8" w:tentative="1">
      <w:start w:val="1"/>
      <w:numFmt w:val="lowerRoman"/>
      <w:lvlText w:val="%9."/>
      <w:lvlJc w:val="right"/>
      <w:pPr>
        <w:ind w:left="6480" w:hanging="180"/>
      </w:pPr>
    </w:lvl>
  </w:abstractNum>
  <w:abstractNum w:abstractNumId="4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2" w15:restartNumberingAfterBreak="0">
    <w:nsid w:val="2EB63FDF"/>
    <w:multiLevelType w:val="hybridMultilevel"/>
    <w:tmpl w:val="297CE8F4"/>
    <w:lvl w:ilvl="0" w:tplc="69405320">
      <w:start w:val="1"/>
      <w:numFmt w:val="hebrew1"/>
      <w:pStyle w:val="a3"/>
      <w:lvlText w:val="%1."/>
      <w:lvlJc w:val="center"/>
      <w:pPr>
        <w:tabs>
          <w:tab w:val="num" w:pos="360"/>
        </w:tabs>
        <w:ind w:left="360" w:right="1117" w:hanging="360"/>
      </w:pPr>
    </w:lvl>
    <w:lvl w:ilvl="1" w:tplc="596E660C">
      <w:start w:val="1"/>
      <w:numFmt w:val="decimal"/>
      <w:lvlText w:val="%2."/>
      <w:lvlJc w:val="left"/>
      <w:pPr>
        <w:tabs>
          <w:tab w:val="num" w:pos="1440"/>
        </w:tabs>
        <w:ind w:left="1440" w:hanging="360"/>
      </w:pPr>
    </w:lvl>
    <w:lvl w:ilvl="2" w:tplc="79A8A292" w:tentative="1">
      <w:start w:val="1"/>
      <w:numFmt w:val="lowerRoman"/>
      <w:lvlText w:val="%3."/>
      <w:lvlJc w:val="right"/>
      <w:pPr>
        <w:tabs>
          <w:tab w:val="num" w:pos="2160"/>
        </w:tabs>
        <w:ind w:left="2160" w:hanging="180"/>
      </w:pPr>
    </w:lvl>
    <w:lvl w:ilvl="3" w:tplc="370E8DD2" w:tentative="1">
      <w:start w:val="1"/>
      <w:numFmt w:val="decimal"/>
      <w:lvlText w:val="%4."/>
      <w:lvlJc w:val="left"/>
      <w:pPr>
        <w:tabs>
          <w:tab w:val="num" w:pos="2880"/>
        </w:tabs>
        <w:ind w:left="2880" w:hanging="360"/>
      </w:pPr>
    </w:lvl>
    <w:lvl w:ilvl="4" w:tplc="5380E116" w:tentative="1">
      <w:start w:val="1"/>
      <w:numFmt w:val="lowerLetter"/>
      <w:lvlText w:val="%5."/>
      <w:lvlJc w:val="left"/>
      <w:pPr>
        <w:tabs>
          <w:tab w:val="num" w:pos="3600"/>
        </w:tabs>
        <w:ind w:left="3600" w:hanging="360"/>
      </w:pPr>
    </w:lvl>
    <w:lvl w:ilvl="5" w:tplc="A7EEDB3E" w:tentative="1">
      <w:start w:val="1"/>
      <w:numFmt w:val="lowerRoman"/>
      <w:lvlText w:val="%6."/>
      <w:lvlJc w:val="right"/>
      <w:pPr>
        <w:tabs>
          <w:tab w:val="num" w:pos="4320"/>
        </w:tabs>
        <w:ind w:left="4320" w:hanging="180"/>
      </w:pPr>
    </w:lvl>
    <w:lvl w:ilvl="6" w:tplc="7E0E5E40" w:tentative="1">
      <w:start w:val="1"/>
      <w:numFmt w:val="decimal"/>
      <w:lvlText w:val="%7."/>
      <w:lvlJc w:val="left"/>
      <w:pPr>
        <w:tabs>
          <w:tab w:val="num" w:pos="5040"/>
        </w:tabs>
        <w:ind w:left="5040" w:hanging="360"/>
      </w:pPr>
    </w:lvl>
    <w:lvl w:ilvl="7" w:tplc="386E344E" w:tentative="1">
      <w:start w:val="1"/>
      <w:numFmt w:val="lowerLetter"/>
      <w:lvlText w:val="%8."/>
      <w:lvlJc w:val="left"/>
      <w:pPr>
        <w:tabs>
          <w:tab w:val="num" w:pos="5760"/>
        </w:tabs>
        <w:ind w:left="5760" w:hanging="360"/>
      </w:pPr>
    </w:lvl>
    <w:lvl w:ilvl="8" w:tplc="19FE6450" w:tentative="1">
      <w:start w:val="1"/>
      <w:numFmt w:val="lowerRoman"/>
      <w:lvlText w:val="%9."/>
      <w:lvlJc w:val="right"/>
      <w:pPr>
        <w:tabs>
          <w:tab w:val="num" w:pos="6480"/>
        </w:tabs>
        <w:ind w:left="6480" w:hanging="180"/>
      </w:pPr>
    </w:lvl>
  </w:abstractNum>
  <w:abstractNum w:abstractNumId="53" w15:restartNumberingAfterBreak="0">
    <w:nsid w:val="2ED85B22"/>
    <w:multiLevelType w:val="multilevel"/>
    <w:tmpl w:val="F3F6B99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193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1164694"/>
    <w:multiLevelType w:val="hybridMultilevel"/>
    <w:tmpl w:val="95BCBBCA"/>
    <w:lvl w:ilvl="0" w:tplc="E3FE2FCC">
      <w:start w:val="1"/>
      <w:numFmt w:val="decimal"/>
      <w:lvlText w:val="%1."/>
      <w:lvlJc w:val="left"/>
      <w:pPr>
        <w:ind w:left="720" w:hanging="360"/>
      </w:pPr>
      <w:rPr>
        <w:rFonts w:hint="default"/>
      </w:rPr>
    </w:lvl>
    <w:lvl w:ilvl="1" w:tplc="0F6CE2CE" w:tentative="1">
      <w:start w:val="1"/>
      <w:numFmt w:val="lowerLetter"/>
      <w:lvlText w:val="%2."/>
      <w:lvlJc w:val="left"/>
      <w:pPr>
        <w:ind w:left="1440" w:hanging="360"/>
      </w:pPr>
    </w:lvl>
    <w:lvl w:ilvl="2" w:tplc="7F880E36" w:tentative="1">
      <w:start w:val="1"/>
      <w:numFmt w:val="lowerRoman"/>
      <w:lvlText w:val="%3."/>
      <w:lvlJc w:val="right"/>
      <w:pPr>
        <w:ind w:left="2160" w:hanging="180"/>
      </w:pPr>
    </w:lvl>
    <w:lvl w:ilvl="3" w:tplc="92B48598" w:tentative="1">
      <w:start w:val="1"/>
      <w:numFmt w:val="decimal"/>
      <w:lvlText w:val="%4."/>
      <w:lvlJc w:val="left"/>
      <w:pPr>
        <w:ind w:left="2880" w:hanging="360"/>
      </w:pPr>
    </w:lvl>
    <w:lvl w:ilvl="4" w:tplc="A5C63104" w:tentative="1">
      <w:start w:val="1"/>
      <w:numFmt w:val="lowerLetter"/>
      <w:lvlText w:val="%5."/>
      <w:lvlJc w:val="left"/>
      <w:pPr>
        <w:ind w:left="3600" w:hanging="360"/>
      </w:pPr>
    </w:lvl>
    <w:lvl w:ilvl="5" w:tplc="DC6007A8" w:tentative="1">
      <w:start w:val="1"/>
      <w:numFmt w:val="lowerRoman"/>
      <w:lvlText w:val="%6."/>
      <w:lvlJc w:val="right"/>
      <w:pPr>
        <w:ind w:left="4320" w:hanging="180"/>
      </w:pPr>
    </w:lvl>
    <w:lvl w:ilvl="6" w:tplc="32984220" w:tentative="1">
      <w:start w:val="1"/>
      <w:numFmt w:val="decimal"/>
      <w:lvlText w:val="%7."/>
      <w:lvlJc w:val="left"/>
      <w:pPr>
        <w:ind w:left="5040" w:hanging="360"/>
      </w:pPr>
    </w:lvl>
    <w:lvl w:ilvl="7" w:tplc="2ABE2DC0" w:tentative="1">
      <w:start w:val="1"/>
      <w:numFmt w:val="lowerLetter"/>
      <w:lvlText w:val="%8."/>
      <w:lvlJc w:val="left"/>
      <w:pPr>
        <w:ind w:left="5760" w:hanging="360"/>
      </w:pPr>
    </w:lvl>
    <w:lvl w:ilvl="8" w:tplc="781417EA" w:tentative="1">
      <w:start w:val="1"/>
      <w:numFmt w:val="lowerRoman"/>
      <w:lvlText w:val="%9."/>
      <w:lvlJc w:val="right"/>
      <w:pPr>
        <w:ind w:left="6480" w:hanging="180"/>
      </w:pPr>
    </w:lvl>
  </w:abstractNum>
  <w:abstractNum w:abstractNumId="56"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8" w15:restartNumberingAfterBreak="0">
    <w:nsid w:val="32AF2122"/>
    <w:multiLevelType w:val="hybridMultilevel"/>
    <w:tmpl w:val="F97228AE"/>
    <w:lvl w:ilvl="0" w:tplc="A68489BE">
      <w:start w:val="3"/>
      <w:numFmt w:val="bullet"/>
      <w:lvlText w:val="-"/>
      <w:lvlJc w:val="left"/>
      <w:pPr>
        <w:ind w:left="746" w:hanging="360"/>
      </w:pPr>
      <w:rPr>
        <w:rFonts w:ascii="Times New Roman" w:eastAsiaTheme="minorEastAsia" w:hAnsi="Times New Roman" w:cs="David" w:hint="default"/>
      </w:rPr>
    </w:lvl>
    <w:lvl w:ilvl="1" w:tplc="CA6C448E" w:tentative="1">
      <w:start w:val="1"/>
      <w:numFmt w:val="bullet"/>
      <w:pStyle w:val="21"/>
      <w:lvlText w:val="o"/>
      <w:lvlJc w:val="left"/>
      <w:pPr>
        <w:ind w:left="1466" w:hanging="360"/>
      </w:pPr>
      <w:rPr>
        <w:rFonts w:ascii="Courier New" w:hAnsi="Courier New" w:cs="Courier New" w:hint="default"/>
      </w:rPr>
    </w:lvl>
    <w:lvl w:ilvl="2" w:tplc="711A9680" w:tentative="1">
      <w:start w:val="1"/>
      <w:numFmt w:val="bullet"/>
      <w:lvlText w:val=""/>
      <w:lvlJc w:val="left"/>
      <w:pPr>
        <w:ind w:left="2186" w:hanging="360"/>
      </w:pPr>
      <w:rPr>
        <w:rFonts w:ascii="Wingdings" w:hAnsi="Wingdings" w:hint="default"/>
      </w:rPr>
    </w:lvl>
    <w:lvl w:ilvl="3" w:tplc="4AF63738" w:tentative="1">
      <w:start w:val="1"/>
      <w:numFmt w:val="bullet"/>
      <w:lvlText w:val=""/>
      <w:lvlJc w:val="left"/>
      <w:pPr>
        <w:ind w:left="2906" w:hanging="360"/>
      </w:pPr>
      <w:rPr>
        <w:rFonts w:ascii="Symbol" w:hAnsi="Symbol" w:hint="default"/>
      </w:rPr>
    </w:lvl>
    <w:lvl w:ilvl="4" w:tplc="EEAE3C44" w:tentative="1">
      <w:start w:val="1"/>
      <w:numFmt w:val="bullet"/>
      <w:lvlText w:val="o"/>
      <w:lvlJc w:val="left"/>
      <w:pPr>
        <w:ind w:left="3626" w:hanging="360"/>
      </w:pPr>
      <w:rPr>
        <w:rFonts w:ascii="Courier New" w:hAnsi="Courier New" w:cs="Courier New" w:hint="default"/>
      </w:rPr>
    </w:lvl>
    <w:lvl w:ilvl="5" w:tplc="87D69672" w:tentative="1">
      <w:start w:val="1"/>
      <w:numFmt w:val="bullet"/>
      <w:lvlText w:val=""/>
      <w:lvlJc w:val="left"/>
      <w:pPr>
        <w:ind w:left="4346" w:hanging="360"/>
      </w:pPr>
      <w:rPr>
        <w:rFonts w:ascii="Wingdings" w:hAnsi="Wingdings" w:hint="default"/>
      </w:rPr>
    </w:lvl>
    <w:lvl w:ilvl="6" w:tplc="F83CB740" w:tentative="1">
      <w:start w:val="1"/>
      <w:numFmt w:val="bullet"/>
      <w:lvlText w:val=""/>
      <w:lvlJc w:val="left"/>
      <w:pPr>
        <w:ind w:left="5066" w:hanging="360"/>
      </w:pPr>
      <w:rPr>
        <w:rFonts w:ascii="Symbol" w:hAnsi="Symbol" w:hint="default"/>
      </w:rPr>
    </w:lvl>
    <w:lvl w:ilvl="7" w:tplc="819244A8" w:tentative="1">
      <w:start w:val="1"/>
      <w:numFmt w:val="bullet"/>
      <w:lvlText w:val="o"/>
      <w:lvlJc w:val="left"/>
      <w:pPr>
        <w:ind w:left="5786" w:hanging="360"/>
      </w:pPr>
      <w:rPr>
        <w:rFonts w:ascii="Courier New" w:hAnsi="Courier New" w:cs="Courier New" w:hint="default"/>
      </w:rPr>
    </w:lvl>
    <w:lvl w:ilvl="8" w:tplc="6C6E24A2" w:tentative="1">
      <w:start w:val="1"/>
      <w:numFmt w:val="bullet"/>
      <w:lvlText w:val=""/>
      <w:lvlJc w:val="left"/>
      <w:pPr>
        <w:ind w:left="6506" w:hanging="360"/>
      </w:pPr>
      <w:rPr>
        <w:rFonts w:ascii="Wingdings" w:hAnsi="Wingdings" w:hint="default"/>
      </w:rPr>
    </w:lvl>
  </w:abstractNum>
  <w:abstractNum w:abstractNumId="5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35302CB2"/>
    <w:multiLevelType w:val="hybridMultilevel"/>
    <w:tmpl w:val="98C8A912"/>
    <w:lvl w:ilvl="0" w:tplc="B53092B8">
      <w:start w:val="1"/>
      <w:numFmt w:val="decimal"/>
      <w:lvlText w:val="%1."/>
      <w:lvlJc w:val="left"/>
      <w:pPr>
        <w:tabs>
          <w:tab w:val="num" w:pos="720"/>
        </w:tabs>
        <w:ind w:left="720" w:hanging="360"/>
      </w:pPr>
      <w:rPr>
        <w:rFonts w:ascii="David" w:hAnsi="David" w:cs="David" w:hint="default"/>
      </w:rPr>
    </w:lvl>
    <w:lvl w:ilvl="1" w:tplc="33C21720">
      <w:start w:val="1"/>
      <w:numFmt w:val="lowerLetter"/>
      <w:lvlText w:val="%2."/>
      <w:lvlJc w:val="left"/>
      <w:pPr>
        <w:tabs>
          <w:tab w:val="num" w:pos="1440"/>
        </w:tabs>
        <w:ind w:left="1440" w:hanging="360"/>
      </w:pPr>
      <w:rPr>
        <w:rFonts w:cs="Times New Roman"/>
      </w:rPr>
    </w:lvl>
    <w:lvl w:ilvl="2" w:tplc="8A52FBCC">
      <w:start w:val="1"/>
      <w:numFmt w:val="lowerRoman"/>
      <w:lvlText w:val="%3."/>
      <w:lvlJc w:val="right"/>
      <w:pPr>
        <w:tabs>
          <w:tab w:val="num" w:pos="2160"/>
        </w:tabs>
        <w:ind w:left="2160" w:hanging="180"/>
      </w:pPr>
      <w:rPr>
        <w:rFonts w:cs="Times New Roman"/>
      </w:rPr>
    </w:lvl>
    <w:lvl w:ilvl="3" w:tplc="6EA0802A">
      <w:start w:val="1"/>
      <w:numFmt w:val="decimal"/>
      <w:lvlText w:val="%4."/>
      <w:lvlJc w:val="left"/>
      <w:pPr>
        <w:tabs>
          <w:tab w:val="num" w:pos="2880"/>
        </w:tabs>
        <w:ind w:left="2880" w:hanging="360"/>
      </w:pPr>
      <w:rPr>
        <w:rFonts w:cs="Times New Roman"/>
      </w:rPr>
    </w:lvl>
    <w:lvl w:ilvl="4" w:tplc="6AFA81AE">
      <w:start w:val="1"/>
      <w:numFmt w:val="lowerLetter"/>
      <w:pStyle w:val="5-0"/>
      <w:lvlText w:val="%5."/>
      <w:lvlJc w:val="left"/>
      <w:pPr>
        <w:tabs>
          <w:tab w:val="num" w:pos="3600"/>
        </w:tabs>
        <w:ind w:left="3600" w:hanging="360"/>
      </w:pPr>
      <w:rPr>
        <w:rFonts w:cs="Times New Roman"/>
      </w:rPr>
    </w:lvl>
    <w:lvl w:ilvl="5" w:tplc="7E2E4D94">
      <w:start w:val="1"/>
      <w:numFmt w:val="lowerRoman"/>
      <w:pStyle w:val="6-0"/>
      <w:lvlText w:val="%6."/>
      <w:lvlJc w:val="right"/>
      <w:pPr>
        <w:tabs>
          <w:tab w:val="num" w:pos="4320"/>
        </w:tabs>
        <w:ind w:left="4320" w:hanging="180"/>
      </w:pPr>
      <w:rPr>
        <w:rFonts w:cs="Times New Roman"/>
      </w:rPr>
    </w:lvl>
    <w:lvl w:ilvl="6" w:tplc="98126B60">
      <w:start w:val="1"/>
      <w:numFmt w:val="decimal"/>
      <w:pStyle w:val="7-0"/>
      <w:lvlText w:val="%7."/>
      <w:lvlJc w:val="left"/>
      <w:pPr>
        <w:tabs>
          <w:tab w:val="num" w:pos="5040"/>
        </w:tabs>
        <w:ind w:left="5040" w:hanging="360"/>
      </w:pPr>
      <w:rPr>
        <w:rFonts w:cs="Times New Roman"/>
      </w:rPr>
    </w:lvl>
    <w:lvl w:ilvl="7" w:tplc="C1F089CC">
      <w:start w:val="1"/>
      <w:numFmt w:val="lowerLetter"/>
      <w:lvlText w:val="%8."/>
      <w:lvlJc w:val="left"/>
      <w:pPr>
        <w:tabs>
          <w:tab w:val="num" w:pos="5760"/>
        </w:tabs>
        <w:ind w:left="5760" w:hanging="360"/>
      </w:pPr>
      <w:rPr>
        <w:rFonts w:cs="Times New Roman"/>
      </w:rPr>
    </w:lvl>
    <w:lvl w:ilvl="8" w:tplc="B8484D7A">
      <w:start w:val="1"/>
      <w:numFmt w:val="lowerRoman"/>
      <w:lvlText w:val="%9."/>
      <w:lvlJc w:val="right"/>
      <w:pPr>
        <w:tabs>
          <w:tab w:val="num" w:pos="6480"/>
        </w:tabs>
        <w:ind w:left="6480" w:hanging="180"/>
      </w:pPr>
      <w:rPr>
        <w:rFonts w:cs="Times New Roman"/>
      </w:rPr>
    </w:lvl>
  </w:abstractNum>
  <w:abstractNum w:abstractNumId="6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15:restartNumberingAfterBreak="0">
    <w:nsid w:val="36BD1FB6"/>
    <w:multiLevelType w:val="hybridMultilevel"/>
    <w:tmpl w:val="13363E70"/>
    <w:lvl w:ilvl="0" w:tplc="3F54F7DE">
      <w:start w:val="1"/>
      <w:numFmt w:val="decimal"/>
      <w:lvlText w:val="%1."/>
      <w:lvlJc w:val="left"/>
      <w:pPr>
        <w:ind w:left="720" w:hanging="360"/>
      </w:pPr>
      <w:rPr>
        <w:rFonts w:hint="default"/>
      </w:rPr>
    </w:lvl>
    <w:lvl w:ilvl="1" w:tplc="97E4A75C" w:tentative="1">
      <w:start w:val="1"/>
      <w:numFmt w:val="lowerLetter"/>
      <w:lvlText w:val="%2."/>
      <w:lvlJc w:val="left"/>
      <w:pPr>
        <w:ind w:left="1440" w:hanging="360"/>
      </w:pPr>
    </w:lvl>
    <w:lvl w:ilvl="2" w:tplc="ED267054" w:tentative="1">
      <w:start w:val="1"/>
      <w:numFmt w:val="lowerRoman"/>
      <w:lvlText w:val="%3."/>
      <w:lvlJc w:val="right"/>
      <w:pPr>
        <w:ind w:left="2160" w:hanging="180"/>
      </w:pPr>
    </w:lvl>
    <w:lvl w:ilvl="3" w:tplc="C4FA348E" w:tentative="1">
      <w:start w:val="1"/>
      <w:numFmt w:val="decimal"/>
      <w:lvlText w:val="%4."/>
      <w:lvlJc w:val="left"/>
      <w:pPr>
        <w:ind w:left="2880" w:hanging="360"/>
      </w:pPr>
    </w:lvl>
    <w:lvl w:ilvl="4" w:tplc="79B0BE48" w:tentative="1">
      <w:start w:val="1"/>
      <w:numFmt w:val="lowerLetter"/>
      <w:lvlText w:val="%5."/>
      <w:lvlJc w:val="left"/>
      <w:pPr>
        <w:ind w:left="3600" w:hanging="360"/>
      </w:pPr>
    </w:lvl>
    <w:lvl w:ilvl="5" w:tplc="88DCE278" w:tentative="1">
      <w:start w:val="1"/>
      <w:numFmt w:val="lowerRoman"/>
      <w:lvlText w:val="%6."/>
      <w:lvlJc w:val="right"/>
      <w:pPr>
        <w:ind w:left="4320" w:hanging="180"/>
      </w:pPr>
    </w:lvl>
    <w:lvl w:ilvl="6" w:tplc="CC86EB28" w:tentative="1">
      <w:start w:val="1"/>
      <w:numFmt w:val="decimal"/>
      <w:lvlText w:val="%7."/>
      <w:lvlJc w:val="left"/>
      <w:pPr>
        <w:ind w:left="5040" w:hanging="360"/>
      </w:pPr>
    </w:lvl>
    <w:lvl w:ilvl="7" w:tplc="DE3C33A6" w:tentative="1">
      <w:start w:val="1"/>
      <w:numFmt w:val="lowerLetter"/>
      <w:lvlText w:val="%8."/>
      <w:lvlJc w:val="left"/>
      <w:pPr>
        <w:ind w:left="5760" w:hanging="360"/>
      </w:pPr>
    </w:lvl>
    <w:lvl w:ilvl="8" w:tplc="F8B4AD26" w:tentative="1">
      <w:start w:val="1"/>
      <w:numFmt w:val="lowerRoman"/>
      <w:lvlText w:val="%9."/>
      <w:lvlJc w:val="right"/>
      <w:pPr>
        <w:ind w:left="6480" w:hanging="180"/>
      </w:pPr>
    </w:lvl>
  </w:abstractNum>
  <w:abstractNum w:abstractNumId="65"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6" w15:restartNumberingAfterBreak="0">
    <w:nsid w:val="3A3D0519"/>
    <w:multiLevelType w:val="hybridMultilevel"/>
    <w:tmpl w:val="0F5EED6A"/>
    <w:name w:val="listhnumber4322322232223322222222232"/>
    <w:lvl w:ilvl="0" w:tplc="972C0B34">
      <w:start w:val="1"/>
      <w:numFmt w:val="bullet"/>
      <w:lvlText w:val=""/>
      <w:lvlJc w:val="left"/>
      <w:pPr>
        <w:tabs>
          <w:tab w:val="num" w:pos="360"/>
        </w:tabs>
        <w:ind w:left="360" w:hanging="360"/>
      </w:pPr>
      <w:rPr>
        <w:rFonts w:ascii="Symbol" w:hAnsi="Symbol" w:hint="default"/>
      </w:rPr>
    </w:lvl>
    <w:lvl w:ilvl="1" w:tplc="166C7CE2">
      <w:start w:val="1"/>
      <w:numFmt w:val="bullet"/>
      <w:lvlText w:val="o"/>
      <w:lvlJc w:val="left"/>
      <w:pPr>
        <w:tabs>
          <w:tab w:val="num" w:pos="1080"/>
        </w:tabs>
        <w:ind w:left="1080" w:hanging="360"/>
      </w:pPr>
      <w:rPr>
        <w:rFonts w:ascii="Courier New" w:hAnsi="Courier New" w:cs="Courier New" w:hint="default"/>
      </w:rPr>
    </w:lvl>
    <w:lvl w:ilvl="2" w:tplc="8646B300">
      <w:start w:val="1"/>
      <w:numFmt w:val="bullet"/>
      <w:lvlText w:val=""/>
      <w:lvlJc w:val="left"/>
      <w:pPr>
        <w:tabs>
          <w:tab w:val="num" w:pos="1800"/>
        </w:tabs>
        <w:ind w:left="1800" w:hanging="360"/>
      </w:pPr>
      <w:rPr>
        <w:rFonts w:ascii="Wingdings" w:hAnsi="Wingdings" w:hint="default"/>
      </w:rPr>
    </w:lvl>
    <w:lvl w:ilvl="3" w:tplc="8BD6F9AA">
      <w:start w:val="1"/>
      <w:numFmt w:val="bullet"/>
      <w:lvlText w:val=""/>
      <w:lvlJc w:val="left"/>
      <w:pPr>
        <w:tabs>
          <w:tab w:val="num" w:pos="2520"/>
        </w:tabs>
        <w:ind w:left="2520" w:hanging="360"/>
      </w:pPr>
      <w:rPr>
        <w:rFonts w:ascii="Symbol" w:hAnsi="Symbol" w:hint="default"/>
      </w:rPr>
    </w:lvl>
    <w:lvl w:ilvl="4" w:tplc="72A20E5E">
      <w:start w:val="1"/>
      <w:numFmt w:val="bullet"/>
      <w:lvlText w:val="o"/>
      <w:lvlJc w:val="left"/>
      <w:pPr>
        <w:tabs>
          <w:tab w:val="num" w:pos="3240"/>
        </w:tabs>
        <w:ind w:left="3240" w:hanging="360"/>
      </w:pPr>
      <w:rPr>
        <w:rFonts w:ascii="Courier New" w:hAnsi="Courier New" w:cs="Courier New" w:hint="default"/>
      </w:rPr>
    </w:lvl>
    <w:lvl w:ilvl="5" w:tplc="7AA0EF02" w:tentative="1">
      <w:start w:val="1"/>
      <w:numFmt w:val="bullet"/>
      <w:lvlText w:val=""/>
      <w:lvlJc w:val="left"/>
      <w:pPr>
        <w:tabs>
          <w:tab w:val="num" w:pos="3960"/>
        </w:tabs>
        <w:ind w:left="3960" w:hanging="360"/>
      </w:pPr>
      <w:rPr>
        <w:rFonts w:ascii="Wingdings" w:hAnsi="Wingdings" w:hint="default"/>
      </w:rPr>
    </w:lvl>
    <w:lvl w:ilvl="6" w:tplc="D71C055E" w:tentative="1">
      <w:start w:val="1"/>
      <w:numFmt w:val="bullet"/>
      <w:lvlText w:val=""/>
      <w:lvlJc w:val="left"/>
      <w:pPr>
        <w:tabs>
          <w:tab w:val="num" w:pos="4680"/>
        </w:tabs>
        <w:ind w:left="4680" w:hanging="360"/>
      </w:pPr>
      <w:rPr>
        <w:rFonts w:ascii="Symbol" w:hAnsi="Symbol" w:hint="default"/>
      </w:rPr>
    </w:lvl>
    <w:lvl w:ilvl="7" w:tplc="33906B48" w:tentative="1">
      <w:start w:val="1"/>
      <w:numFmt w:val="bullet"/>
      <w:lvlText w:val="o"/>
      <w:lvlJc w:val="left"/>
      <w:pPr>
        <w:tabs>
          <w:tab w:val="num" w:pos="5400"/>
        </w:tabs>
        <w:ind w:left="5400" w:hanging="360"/>
      </w:pPr>
      <w:rPr>
        <w:rFonts w:ascii="Courier New" w:hAnsi="Courier New" w:cs="Courier New" w:hint="default"/>
      </w:rPr>
    </w:lvl>
    <w:lvl w:ilvl="8" w:tplc="0C64B800"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BCE1C11"/>
    <w:multiLevelType w:val="multilevel"/>
    <w:tmpl w:val="FC68BCA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3CE26A44"/>
    <w:multiLevelType w:val="hybridMultilevel"/>
    <w:tmpl w:val="194253B6"/>
    <w:lvl w:ilvl="0" w:tplc="F470323E">
      <w:start w:val="1"/>
      <w:numFmt w:val="bullet"/>
      <w:lvlText w:val=""/>
      <w:lvlJc w:val="left"/>
      <w:pPr>
        <w:tabs>
          <w:tab w:val="num" w:pos="360"/>
        </w:tabs>
        <w:ind w:left="360" w:hanging="360"/>
      </w:pPr>
      <w:rPr>
        <w:rFonts w:ascii="Wingdings" w:hAnsi="Wingdings" w:hint="default"/>
      </w:rPr>
    </w:lvl>
    <w:lvl w:ilvl="1" w:tplc="F8E06F74">
      <w:start w:val="1"/>
      <w:numFmt w:val="bullet"/>
      <w:lvlText w:val=""/>
      <w:lvlJc w:val="left"/>
      <w:pPr>
        <w:tabs>
          <w:tab w:val="num" w:pos="720"/>
        </w:tabs>
        <w:ind w:left="720" w:hanging="360"/>
      </w:pPr>
      <w:rPr>
        <w:rFonts w:ascii="Wingdings" w:hAnsi="Wingdings" w:hint="default"/>
        <w:sz w:val="22"/>
        <w:szCs w:val="22"/>
      </w:rPr>
    </w:lvl>
    <w:lvl w:ilvl="2" w:tplc="3C2CB110">
      <w:start w:val="1"/>
      <w:numFmt w:val="bullet"/>
      <w:lvlText w:val=""/>
      <w:lvlJc w:val="left"/>
      <w:pPr>
        <w:tabs>
          <w:tab w:val="num" w:pos="1440"/>
        </w:tabs>
        <w:ind w:left="1440" w:hanging="360"/>
      </w:pPr>
      <w:rPr>
        <w:rFonts w:ascii="Wingdings" w:hAnsi="Wingdings" w:hint="default"/>
      </w:rPr>
    </w:lvl>
    <w:lvl w:ilvl="3" w:tplc="5CCA0C3A">
      <w:start w:val="1"/>
      <w:numFmt w:val="bullet"/>
      <w:lvlText w:val=""/>
      <w:lvlJc w:val="left"/>
      <w:pPr>
        <w:tabs>
          <w:tab w:val="num" w:pos="2160"/>
        </w:tabs>
        <w:ind w:left="2160" w:hanging="360"/>
      </w:pPr>
      <w:rPr>
        <w:rFonts w:ascii="Wingdings" w:hAnsi="Wingdings" w:hint="default"/>
      </w:rPr>
    </w:lvl>
    <w:lvl w:ilvl="4" w:tplc="6F30EBC2">
      <w:start w:val="1"/>
      <w:numFmt w:val="bullet"/>
      <w:lvlText w:val="o"/>
      <w:lvlJc w:val="left"/>
      <w:pPr>
        <w:tabs>
          <w:tab w:val="num" w:pos="2880"/>
        </w:tabs>
        <w:ind w:left="2880" w:hanging="360"/>
      </w:pPr>
      <w:rPr>
        <w:rFonts w:ascii="Courier New" w:hAnsi="Courier New" w:cs="Courier New" w:hint="default"/>
      </w:rPr>
    </w:lvl>
    <w:lvl w:ilvl="5" w:tplc="2DAC9E86" w:tentative="1">
      <w:start w:val="1"/>
      <w:numFmt w:val="bullet"/>
      <w:lvlText w:val=""/>
      <w:lvlJc w:val="left"/>
      <w:pPr>
        <w:tabs>
          <w:tab w:val="num" w:pos="3600"/>
        </w:tabs>
        <w:ind w:left="3600" w:hanging="360"/>
      </w:pPr>
      <w:rPr>
        <w:rFonts w:ascii="Wingdings" w:hAnsi="Wingdings" w:hint="default"/>
      </w:rPr>
    </w:lvl>
    <w:lvl w:ilvl="6" w:tplc="0FD0EE30" w:tentative="1">
      <w:start w:val="1"/>
      <w:numFmt w:val="bullet"/>
      <w:lvlText w:val=""/>
      <w:lvlJc w:val="left"/>
      <w:pPr>
        <w:tabs>
          <w:tab w:val="num" w:pos="4320"/>
        </w:tabs>
        <w:ind w:left="4320" w:hanging="360"/>
      </w:pPr>
      <w:rPr>
        <w:rFonts w:ascii="Symbol" w:hAnsi="Symbol" w:hint="default"/>
      </w:rPr>
    </w:lvl>
    <w:lvl w:ilvl="7" w:tplc="49721264" w:tentative="1">
      <w:start w:val="1"/>
      <w:numFmt w:val="bullet"/>
      <w:lvlText w:val="o"/>
      <w:lvlJc w:val="left"/>
      <w:pPr>
        <w:tabs>
          <w:tab w:val="num" w:pos="5040"/>
        </w:tabs>
        <w:ind w:left="5040" w:hanging="360"/>
      </w:pPr>
      <w:rPr>
        <w:rFonts w:ascii="Courier New" w:hAnsi="Courier New" w:cs="Courier New" w:hint="default"/>
      </w:rPr>
    </w:lvl>
    <w:lvl w:ilvl="8" w:tplc="FA80B32E"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3D994E87"/>
    <w:multiLevelType w:val="hybridMultilevel"/>
    <w:tmpl w:val="13363E70"/>
    <w:lvl w:ilvl="0" w:tplc="653E9564">
      <w:start w:val="1"/>
      <w:numFmt w:val="decimal"/>
      <w:lvlText w:val="%1."/>
      <w:lvlJc w:val="left"/>
      <w:pPr>
        <w:ind w:left="720" w:hanging="360"/>
      </w:pPr>
      <w:rPr>
        <w:rFonts w:hint="default"/>
      </w:rPr>
    </w:lvl>
    <w:lvl w:ilvl="1" w:tplc="A006B38A" w:tentative="1">
      <w:start w:val="1"/>
      <w:numFmt w:val="lowerLetter"/>
      <w:lvlText w:val="%2."/>
      <w:lvlJc w:val="left"/>
      <w:pPr>
        <w:ind w:left="1440" w:hanging="360"/>
      </w:pPr>
    </w:lvl>
    <w:lvl w:ilvl="2" w:tplc="39A2776E" w:tentative="1">
      <w:start w:val="1"/>
      <w:numFmt w:val="lowerRoman"/>
      <w:lvlText w:val="%3."/>
      <w:lvlJc w:val="right"/>
      <w:pPr>
        <w:ind w:left="2160" w:hanging="180"/>
      </w:pPr>
    </w:lvl>
    <w:lvl w:ilvl="3" w:tplc="481EFCB0" w:tentative="1">
      <w:start w:val="1"/>
      <w:numFmt w:val="decimal"/>
      <w:lvlText w:val="%4."/>
      <w:lvlJc w:val="left"/>
      <w:pPr>
        <w:ind w:left="2880" w:hanging="360"/>
      </w:pPr>
    </w:lvl>
    <w:lvl w:ilvl="4" w:tplc="A2808852" w:tentative="1">
      <w:start w:val="1"/>
      <w:numFmt w:val="lowerLetter"/>
      <w:lvlText w:val="%5."/>
      <w:lvlJc w:val="left"/>
      <w:pPr>
        <w:ind w:left="3600" w:hanging="360"/>
      </w:pPr>
    </w:lvl>
    <w:lvl w:ilvl="5" w:tplc="545844B2" w:tentative="1">
      <w:start w:val="1"/>
      <w:numFmt w:val="lowerRoman"/>
      <w:lvlText w:val="%6."/>
      <w:lvlJc w:val="right"/>
      <w:pPr>
        <w:ind w:left="4320" w:hanging="180"/>
      </w:pPr>
    </w:lvl>
    <w:lvl w:ilvl="6" w:tplc="B7EA3AAA" w:tentative="1">
      <w:start w:val="1"/>
      <w:numFmt w:val="decimal"/>
      <w:lvlText w:val="%7."/>
      <w:lvlJc w:val="left"/>
      <w:pPr>
        <w:ind w:left="5040" w:hanging="360"/>
      </w:pPr>
    </w:lvl>
    <w:lvl w:ilvl="7" w:tplc="DED64452" w:tentative="1">
      <w:start w:val="1"/>
      <w:numFmt w:val="lowerLetter"/>
      <w:lvlText w:val="%8."/>
      <w:lvlJc w:val="left"/>
      <w:pPr>
        <w:ind w:left="5760" w:hanging="360"/>
      </w:pPr>
    </w:lvl>
    <w:lvl w:ilvl="8" w:tplc="6010E1BA" w:tentative="1">
      <w:start w:val="1"/>
      <w:numFmt w:val="lowerRoman"/>
      <w:lvlText w:val="%9."/>
      <w:lvlJc w:val="right"/>
      <w:pPr>
        <w:ind w:left="6480" w:hanging="180"/>
      </w:pPr>
    </w:lvl>
  </w:abstractNum>
  <w:abstractNum w:abstractNumId="70" w15:restartNumberingAfterBreak="0">
    <w:nsid w:val="3E894B2B"/>
    <w:multiLevelType w:val="hybridMultilevel"/>
    <w:tmpl w:val="95BCBBCA"/>
    <w:lvl w:ilvl="0" w:tplc="5D08972E">
      <w:start w:val="1"/>
      <w:numFmt w:val="decimal"/>
      <w:lvlText w:val="%1."/>
      <w:lvlJc w:val="left"/>
      <w:pPr>
        <w:ind w:left="720" w:hanging="360"/>
      </w:pPr>
      <w:rPr>
        <w:rFonts w:hint="default"/>
      </w:rPr>
    </w:lvl>
    <w:lvl w:ilvl="1" w:tplc="58AAF48C" w:tentative="1">
      <w:start w:val="1"/>
      <w:numFmt w:val="lowerLetter"/>
      <w:lvlText w:val="%2."/>
      <w:lvlJc w:val="left"/>
      <w:pPr>
        <w:ind w:left="1440" w:hanging="360"/>
      </w:pPr>
    </w:lvl>
    <w:lvl w:ilvl="2" w:tplc="5ABEBFBC" w:tentative="1">
      <w:start w:val="1"/>
      <w:numFmt w:val="lowerRoman"/>
      <w:lvlText w:val="%3."/>
      <w:lvlJc w:val="right"/>
      <w:pPr>
        <w:ind w:left="2160" w:hanging="180"/>
      </w:pPr>
    </w:lvl>
    <w:lvl w:ilvl="3" w:tplc="1EE0C43C" w:tentative="1">
      <w:start w:val="1"/>
      <w:numFmt w:val="decimal"/>
      <w:lvlText w:val="%4."/>
      <w:lvlJc w:val="left"/>
      <w:pPr>
        <w:ind w:left="2880" w:hanging="360"/>
      </w:pPr>
    </w:lvl>
    <w:lvl w:ilvl="4" w:tplc="D368EF28" w:tentative="1">
      <w:start w:val="1"/>
      <w:numFmt w:val="lowerLetter"/>
      <w:lvlText w:val="%5."/>
      <w:lvlJc w:val="left"/>
      <w:pPr>
        <w:ind w:left="3600" w:hanging="360"/>
      </w:pPr>
    </w:lvl>
    <w:lvl w:ilvl="5" w:tplc="691CDAF2" w:tentative="1">
      <w:start w:val="1"/>
      <w:numFmt w:val="lowerRoman"/>
      <w:lvlText w:val="%6."/>
      <w:lvlJc w:val="right"/>
      <w:pPr>
        <w:ind w:left="4320" w:hanging="180"/>
      </w:pPr>
    </w:lvl>
    <w:lvl w:ilvl="6" w:tplc="0BBA1D72" w:tentative="1">
      <w:start w:val="1"/>
      <w:numFmt w:val="decimal"/>
      <w:lvlText w:val="%7."/>
      <w:lvlJc w:val="left"/>
      <w:pPr>
        <w:ind w:left="5040" w:hanging="360"/>
      </w:pPr>
    </w:lvl>
    <w:lvl w:ilvl="7" w:tplc="F114430E" w:tentative="1">
      <w:start w:val="1"/>
      <w:numFmt w:val="lowerLetter"/>
      <w:lvlText w:val="%8."/>
      <w:lvlJc w:val="left"/>
      <w:pPr>
        <w:ind w:left="5760" w:hanging="360"/>
      </w:pPr>
    </w:lvl>
    <w:lvl w:ilvl="8" w:tplc="FAE02868" w:tentative="1">
      <w:start w:val="1"/>
      <w:numFmt w:val="lowerRoman"/>
      <w:lvlText w:val="%9."/>
      <w:lvlJc w:val="right"/>
      <w:pPr>
        <w:ind w:left="6480" w:hanging="180"/>
      </w:pPr>
    </w:lvl>
  </w:abstractNum>
  <w:abstractNum w:abstractNumId="71"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136752B"/>
    <w:multiLevelType w:val="hybridMultilevel"/>
    <w:tmpl w:val="1130B9D4"/>
    <w:lvl w:ilvl="0" w:tplc="C504BD1A">
      <w:start w:val="1"/>
      <w:numFmt w:val="bullet"/>
      <w:pStyle w:val="Bullets-4-English"/>
      <w:lvlText w:val=""/>
      <w:lvlJc w:val="left"/>
      <w:pPr>
        <w:tabs>
          <w:tab w:val="num" w:pos="1063"/>
        </w:tabs>
        <w:ind w:left="1063" w:hanging="360"/>
      </w:pPr>
      <w:rPr>
        <w:rFonts w:ascii="Symbol" w:hAnsi="Symbol" w:hint="default"/>
        <w:color w:val="auto"/>
      </w:rPr>
    </w:lvl>
    <w:lvl w:ilvl="1" w:tplc="1A1AC126">
      <w:start w:val="1"/>
      <w:numFmt w:val="bullet"/>
      <w:lvlText w:val="o"/>
      <w:lvlJc w:val="left"/>
      <w:pPr>
        <w:tabs>
          <w:tab w:val="num" w:pos="1423"/>
        </w:tabs>
        <w:ind w:left="1423" w:hanging="360"/>
      </w:pPr>
      <w:rPr>
        <w:rFonts w:ascii="Courier New" w:hAnsi="Courier New" w:cs="Courier New" w:hint="default"/>
      </w:rPr>
    </w:lvl>
    <w:lvl w:ilvl="2" w:tplc="6ABAE440">
      <w:start w:val="1"/>
      <w:numFmt w:val="bullet"/>
      <w:lvlText w:val=""/>
      <w:lvlJc w:val="left"/>
      <w:pPr>
        <w:tabs>
          <w:tab w:val="num" w:pos="2143"/>
        </w:tabs>
        <w:ind w:left="2143" w:hanging="360"/>
      </w:pPr>
      <w:rPr>
        <w:rFonts w:ascii="Wingdings" w:hAnsi="Wingdings" w:hint="default"/>
      </w:rPr>
    </w:lvl>
    <w:lvl w:ilvl="3" w:tplc="ED8A6254" w:tentative="1">
      <w:start w:val="1"/>
      <w:numFmt w:val="bullet"/>
      <w:lvlText w:val=""/>
      <w:lvlJc w:val="left"/>
      <w:pPr>
        <w:tabs>
          <w:tab w:val="num" w:pos="2863"/>
        </w:tabs>
        <w:ind w:left="2863" w:hanging="360"/>
      </w:pPr>
      <w:rPr>
        <w:rFonts w:ascii="Symbol" w:hAnsi="Symbol" w:hint="default"/>
      </w:rPr>
    </w:lvl>
    <w:lvl w:ilvl="4" w:tplc="C156A508" w:tentative="1">
      <w:start w:val="1"/>
      <w:numFmt w:val="bullet"/>
      <w:lvlText w:val="o"/>
      <w:lvlJc w:val="left"/>
      <w:pPr>
        <w:tabs>
          <w:tab w:val="num" w:pos="3583"/>
        </w:tabs>
        <w:ind w:left="3583" w:hanging="360"/>
      </w:pPr>
      <w:rPr>
        <w:rFonts w:ascii="Courier New" w:hAnsi="Courier New" w:cs="Courier New" w:hint="default"/>
      </w:rPr>
    </w:lvl>
    <w:lvl w:ilvl="5" w:tplc="D5EA0BC0" w:tentative="1">
      <w:start w:val="1"/>
      <w:numFmt w:val="bullet"/>
      <w:lvlText w:val=""/>
      <w:lvlJc w:val="left"/>
      <w:pPr>
        <w:tabs>
          <w:tab w:val="num" w:pos="4303"/>
        </w:tabs>
        <w:ind w:left="4303" w:hanging="360"/>
      </w:pPr>
      <w:rPr>
        <w:rFonts w:ascii="Wingdings" w:hAnsi="Wingdings" w:hint="default"/>
      </w:rPr>
    </w:lvl>
    <w:lvl w:ilvl="6" w:tplc="27C8772C" w:tentative="1">
      <w:start w:val="1"/>
      <w:numFmt w:val="bullet"/>
      <w:lvlText w:val=""/>
      <w:lvlJc w:val="left"/>
      <w:pPr>
        <w:tabs>
          <w:tab w:val="num" w:pos="5023"/>
        </w:tabs>
        <w:ind w:left="5023" w:hanging="360"/>
      </w:pPr>
      <w:rPr>
        <w:rFonts w:ascii="Symbol" w:hAnsi="Symbol" w:hint="default"/>
      </w:rPr>
    </w:lvl>
    <w:lvl w:ilvl="7" w:tplc="42C8544C" w:tentative="1">
      <w:start w:val="1"/>
      <w:numFmt w:val="bullet"/>
      <w:lvlText w:val="o"/>
      <w:lvlJc w:val="left"/>
      <w:pPr>
        <w:tabs>
          <w:tab w:val="num" w:pos="5743"/>
        </w:tabs>
        <w:ind w:left="5743" w:hanging="360"/>
      </w:pPr>
      <w:rPr>
        <w:rFonts w:ascii="Courier New" w:hAnsi="Courier New" w:cs="Courier New" w:hint="default"/>
      </w:rPr>
    </w:lvl>
    <w:lvl w:ilvl="8" w:tplc="635E65B0" w:tentative="1">
      <w:start w:val="1"/>
      <w:numFmt w:val="bullet"/>
      <w:lvlText w:val=""/>
      <w:lvlJc w:val="left"/>
      <w:pPr>
        <w:tabs>
          <w:tab w:val="num" w:pos="6463"/>
        </w:tabs>
        <w:ind w:left="6463" w:hanging="360"/>
      </w:pPr>
      <w:rPr>
        <w:rFonts w:ascii="Wingdings" w:hAnsi="Wingdings" w:hint="default"/>
      </w:rPr>
    </w:lvl>
  </w:abstractNum>
  <w:abstractNum w:abstractNumId="73" w15:restartNumberingAfterBreak="0">
    <w:nsid w:val="41B9159D"/>
    <w:multiLevelType w:val="hybridMultilevel"/>
    <w:tmpl w:val="E10C379E"/>
    <w:lvl w:ilvl="0" w:tplc="C3DEBD56">
      <w:start w:val="1"/>
      <w:numFmt w:val="decimal"/>
      <w:lvlText w:val="%1."/>
      <w:lvlJc w:val="left"/>
      <w:pPr>
        <w:ind w:left="720" w:hanging="360"/>
      </w:pPr>
      <w:rPr>
        <w:rFonts w:hint="default"/>
      </w:rPr>
    </w:lvl>
    <w:lvl w:ilvl="1" w:tplc="16A64706" w:tentative="1">
      <w:start w:val="1"/>
      <w:numFmt w:val="lowerLetter"/>
      <w:lvlText w:val="%2."/>
      <w:lvlJc w:val="left"/>
      <w:pPr>
        <w:ind w:left="1440" w:hanging="360"/>
      </w:pPr>
    </w:lvl>
    <w:lvl w:ilvl="2" w:tplc="34AABC02" w:tentative="1">
      <w:start w:val="1"/>
      <w:numFmt w:val="lowerRoman"/>
      <w:lvlText w:val="%3."/>
      <w:lvlJc w:val="right"/>
      <w:pPr>
        <w:ind w:left="2160" w:hanging="180"/>
      </w:pPr>
    </w:lvl>
    <w:lvl w:ilvl="3" w:tplc="2CE2485E" w:tentative="1">
      <w:start w:val="1"/>
      <w:numFmt w:val="decimal"/>
      <w:lvlText w:val="%4."/>
      <w:lvlJc w:val="left"/>
      <w:pPr>
        <w:ind w:left="2880" w:hanging="360"/>
      </w:pPr>
    </w:lvl>
    <w:lvl w:ilvl="4" w:tplc="8E78FEBE" w:tentative="1">
      <w:start w:val="1"/>
      <w:numFmt w:val="lowerLetter"/>
      <w:lvlText w:val="%5."/>
      <w:lvlJc w:val="left"/>
      <w:pPr>
        <w:ind w:left="3600" w:hanging="360"/>
      </w:pPr>
    </w:lvl>
    <w:lvl w:ilvl="5" w:tplc="89809F82" w:tentative="1">
      <w:start w:val="1"/>
      <w:numFmt w:val="lowerRoman"/>
      <w:lvlText w:val="%6."/>
      <w:lvlJc w:val="right"/>
      <w:pPr>
        <w:ind w:left="4320" w:hanging="180"/>
      </w:pPr>
    </w:lvl>
    <w:lvl w:ilvl="6" w:tplc="EFA89F02" w:tentative="1">
      <w:start w:val="1"/>
      <w:numFmt w:val="decimal"/>
      <w:lvlText w:val="%7."/>
      <w:lvlJc w:val="left"/>
      <w:pPr>
        <w:ind w:left="5040" w:hanging="360"/>
      </w:pPr>
    </w:lvl>
    <w:lvl w:ilvl="7" w:tplc="BE009438" w:tentative="1">
      <w:start w:val="1"/>
      <w:numFmt w:val="lowerLetter"/>
      <w:lvlText w:val="%8."/>
      <w:lvlJc w:val="left"/>
      <w:pPr>
        <w:ind w:left="5760" w:hanging="360"/>
      </w:pPr>
    </w:lvl>
    <w:lvl w:ilvl="8" w:tplc="A13CE938" w:tentative="1">
      <w:start w:val="1"/>
      <w:numFmt w:val="lowerRoman"/>
      <w:lvlText w:val="%9."/>
      <w:lvlJc w:val="right"/>
      <w:pPr>
        <w:ind w:left="6480" w:hanging="180"/>
      </w:pPr>
    </w:lvl>
  </w:abstractNum>
  <w:abstractNum w:abstractNumId="74" w15:restartNumberingAfterBreak="0">
    <w:nsid w:val="41C27A4F"/>
    <w:multiLevelType w:val="hybridMultilevel"/>
    <w:tmpl w:val="12326418"/>
    <w:lvl w:ilvl="0" w:tplc="CB0626AC">
      <w:start w:val="1"/>
      <w:numFmt w:val="hebrew1"/>
      <w:lvlText w:val="%1."/>
      <w:lvlJc w:val="center"/>
      <w:pPr>
        <w:ind w:left="720" w:hanging="360"/>
      </w:pPr>
    </w:lvl>
    <w:lvl w:ilvl="1" w:tplc="DFF0A57C">
      <w:start w:val="1"/>
      <w:numFmt w:val="hebrew1"/>
      <w:lvlText w:val="%2."/>
      <w:lvlJc w:val="center"/>
      <w:pPr>
        <w:ind w:left="1440" w:hanging="360"/>
      </w:pPr>
    </w:lvl>
    <w:lvl w:ilvl="2" w:tplc="F252EF46" w:tentative="1">
      <w:start w:val="1"/>
      <w:numFmt w:val="lowerRoman"/>
      <w:lvlText w:val="%3."/>
      <w:lvlJc w:val="right"/>
      <w:pPr>
        <w:ind w:left="2160" w:hanging="180"/>
      </w:pPr>
    </w:lvl>
    <w:lvl w:ilvl="3" w:tplc="D7E86150" w:tentative="1">
      <w:start w:val="1"/>
      <w:numFmt w:val="decimal"/>
      <w:lvlText w:val="%4."/>
      <w:lvlJc w:val="left"/>
      <w:pPr>
        <w:ind w:left="2880" w:hanging="360"/>
      </w:pPr>
    </w:lvl>
    <w:lvl w:ilvl="4" w:tplc="B81A6A2C" w:tentative="1">
      <w:start w:val="1"/>
      <w:numFmt w:val="lowerLetter"/>
      <w:lvlText w:val="%5."/>
      <w:lvlJc w:val="left"/>
      <w:pPr>
        <w:ind w:left="3600" w:hanging="360"/>
      </w:pPr>
    </w:lvl>
    <w:lvl w:ilvl="5" w:tplc="9B3838D4" w:tentative="1">
      <w:start w:val="1"/>
      <w:numFmt w:val="lowerRoman"/>
      <w:lvlText w:val="%6."/>
      <w:lvlJc w:val="right"/>
      <w:pPr>
        <w:ind w:left="4320" w:hanging="180"/>
      </w:pPr>
    </w:lvl>
    <w:lvl w:ilvl="6" w:tplc="874AA2D6" w:tentative="1">
      <w:start w:val="1"/>
      <w:numFmt w:val="decimal"/>
      <w:lvlText w:val="%7."/>
      <w:lvlJc w:val="left"/>
      <w:pPr>
        <w:ind w:left="5040" w:hanging="360"/>
      </w:pPr>
    </w:lvl>
    <w:lvl w:ilvl="7" w:tplc="80605A32" w:tentative="1">
      <w:start w:val="1"/>
      <w:numFmt w:val="lowerLetter"/>
      <w:lvlText w:val="%8."/>
      <w:lvlJc w:val="left"/>
      <w:pPr>
        <w:ind w:left="5760" w:hanging="360"/>
      </w:pPr>
    </w:lvl>
    <w:lvl w:ilvl="8" w:tplc="A7A62D6E" w:tentative="1">
      <w:start w:val="1"/>
      <w:numFmt w:val="lowerRoman"/>
      <w:lvlText w:val="%9."/>
      <w:lvlJc w:val="right"/>
      <w:pPr>
        <w:ind w:left="6480" w:hanging="180"/>
      </w:pPr>
    </w:lvl>
  </w:abstractNum>
  <w:abstractNum w:abstractNumId="75" w15:restartNumberingAfterBreak="0">
    <w:nsid w:val="43346A13"/>
    <w:multiLevelType w:val="hybridMultilevel"/>
    <w:tmpl w:val="95BCBBCA"/>
    <w:lvl w:ilvl="0" w:tplc="A70AD260">
      <w:start w:val="1"/>
      <w:numFmt w:val="decimal"/>
      <w:lvlText w:val="%1."/>
      <w:lvlJc w:val="left"/>
      <w:pPr>
        <w:ind w:left="720" w:hanging="360"/>
      </w:pPr>
      <w:rPr>
        <w:rFonts w:hint="default"/>
      </w:rPr>
    </w:lvl>
    <w:lvl w:ilvl="1" w:tplc="4BD23E0C" w:tentative="1">
      <w:start w:val="1"/>
      <w:numFmt w:val="lowerLetter"/>
      <w:lvlText w:val="%2."/>
      <w:lvlJc w:val="left"/>
      <w:pPr>
        <w:ind w:left="1440" w:hanging="360"/>
      </w:pPr>
    </w:lvl>
    <w:lvl w:ilvl="2" w:tplc="E3D86BF6" w:tentative="1">
      <w:start w:val="1"/>
      <w:numFmt w:val="lowerRoman"/>
      <w:lvlText w:val="%3."/>
      <w:lvlJc w:val="right"/>
      <w:pPr>
        <w:ind w:left="2160" w:hanging="180"/>
      </w:pPr>
    </w:lvl>
    <w:lvl w:ilvl="3" w:tplc="1714E392" w:tentative="1">
      <w:start w:val="1"/>
      <w:numFmt w:val="decimal"/>
      <w:lvlText w:val="%4."/>
      <w:lvlJc w:val="left"/>
      <w:pPr>
        <w:ind w:left="2880" w:hanging="360"/>
      </w:pPr>
    </w:lvl>
    <w:lvl w:ilvl="4" w:tplc="EC44AA9C" w:tentative="1">
      <w:start w:val="1"/>
      <w:numFmt w:val="lowerLetter"/>
      <w:lvlText w:val="%5."/>
      <w:lvlJc w:val="left"/>
      <w:pPr>
        <w:ind w:left="3600" w:hanging="360"/>
      </w:pPr>
    </w:lvl>
    <w:lvl w:ilvl="5" w:tplc="A6C0C714" w:tentative="1">
      <w:start w:val="1"/>
      <w:numFmt w:val="lowerRoman"/>
      <w:lvlText w:val="%6."/>
      <w:lvlJc w:val="right"/>
      <w:pPr>
        <w:ind w:left="4320" w:hanging="180"/>
      </w:pPr>
    </w:lvl>
    <w:lvl w:ilvl="6" w:tplc="C4601816" w:tentative="1">
      <w:start w:val="1"/>
      <w:numFmt w:val="decimal"/>
      <w:lvlText w:val="%7."/>
      <w:lvlJc w:val="left"/>
      <w:pPr>
        <w:ind w:left="5040" w:hanging="360"/>
      </w:pPr>
    </w:lvl>
    <w:lvl w:ilvl="7" w:tplc="4460630A" w:tentative="1">
      <w:start w:val="1"/>
      <w:numFmt w:val="lowerLetter"/>
      <w:lvlText w:val="%8."/>
      <w:lvlJc w:val="left"/>
      <w:pPr>
        <w:ind w:left="5760" w:hanging="360"/>
      </w:pPr>
    </w:lvl>
    <w:lvl w:ilvl="8" w:tplc="CFC4142C" w:tentative="1">
      <w:start w:val="1"/>
      <w:numFmt w:val="lowerRoman"/>
      <w:lvlText w:val="%9."/>
      <w:lvlJc w:val="right"/>
      <w:pPr>
        <w:ind w:left="6480" w:hanging="180"/>
      </w:pPr>
    </w:lvl>
  </w:abstractNum>
  <w:abstractNum w:abstractNumId="7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7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9"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57C5E99"/>
    <w:multiLevelType w:val="hybridMultilevel"/>
    <w:tmpl w:val="1E1EA408"/>
    <w:lvl w:ilvl="0" w:tplc="42566F18">
      <w:start w:val="1"/>
      <w:numFmt w:val="decimal"/>
      <w:lvlText w:val="%1."/>
      <w:lvlJc w:val="left"/>
      <w:pPr>
        <w:ind w:left="720" w:hanging="360"/>
      </w:pPr>
      <w:rPr>
        <w:rFonts w:hint="default"/>
      </w:rPr>
    </w:lvl>
    <w:lvl w:ilvl="1" w:tplc="76867E94" w:tentative="1">
      <w:start w:val="1"/>
      <w:numFmt w:val="lowerLetter"/>
      <w:lvlText w:val="%2."/>
      <w:lvlJc w:val="left"/>
      <w:pPr>
        <w:ind w:left="1440" w:hanging="360"/>
      </w:pPr>
    </w:lvl>
    <w:lvl w:ilvl="2" w:tplc="5554FAAE" w:tentative="1">
      <w:start w:val="1"/>
      <w:numFmt w:val="lowerRoman"/>
      <w:lvlText w:val="%3."/>
      <w:lvlJc w:val="right"/>
      <w:pPr>
        <w:ind w:left="2160" w:hanging="180"/>
      </w:pPr>
    </w:lvl>
    <w:lvl w:ilvl="3" w:tplc="6B46C044" w:tentative="1">
      <w:start w:val="1"/>
      <w:numFmt w:val="decimal"/>
      <w:lvlText w:val="%4."/>
      <w:lvlJc w:val="left"/>
      <w:pPr>
        <w:ind w:left="2880" w:hanging="360"/>
      </w:pPr>
    </w:lvl>
    <w:lvl w:ilvl="4" w:tplc="A530BBBE" w:tentative="1">
      <w:start w:val="1"/>
      <w:numFmt w:val="lowerLetter"/>
      <w:lvlText w:val="%5."/>
      <w:lvlJc w:val="left"/>
      <w:pPr>
        <w:ind w:left="3600" w:hanging="360"/>
      </w:pPr>
    </w:lvl>
    <w:lvl w:ilvl="5" w:tplc="F0F8F4BC" w:tentative="1">
      <w:start w:val="1"/>
      <w:numFmt w:val="lowerRoman"/>
      <w:lvlText w:val="%6."/>
      <w:lvlJc w:val="right"/>
      <w:pPr>
        <w:ind w:left="4320" w:hanging="180"/>
      </w:pPr>
    </w:lvl>
    <w:lvl w:ilvl="6" w:tplc="8E524D42" w:tentative="1">
      <w:start w:val="1"/>
      <w:numFmt w:val="decimal"/>
      <w:lvlText w:val="%7."/>
      <w:lvlJc w:val="left"/>
      <w:pPr>
        <w:ind w:left="5040" w:hanging="360"/>
      </w:pPr>
    </w:lvl>
    <w:lvl w:ilvl="7" w:tplc="5FE08480" w:tentative="1">
      <w:start w:val="1"/>
      <w:numFmt w:val="lowerLetter"/>
      <w:lvlText w:val="%8."/>
      <w:lvlJc w:val="left"/>
      <w:pPr>
        <w:ind w:left="5760" w:hanging="360"/>
      </w:pPr>
    </w:lvl>
    <w:lvl w:ilvl="8" w:tplc="C3E48344" w:tentative="1">
      <w:start w:val="1"/>
      <w:numFmt w:val="lowerRoman"/>
      <w:lvlText w:val="%9."/>
      <w:lvlJc w:val="right"/>
      <w:pPr>
        <w:ind w:left="6480" w:hanging="180"/>
      </w:pPr>
    </w:lvl>
  </w:abstractNum>
  <w:abstractNum w:abstractNumId="81" w15:restartNumberingAfterBreak="0">
    <w:nsid w:val="48C97CEA"/>
    <w:multiLevelType w:val="hybridMultilevel"/>
    <w:tmpl w:val="E716CEA6"/>
    <w:lvl w:ilvl="0" w:tplc="468CD1C2">
      <w:start w:val="1"/>
      <w:numFmt w:val="bullet"/>
      <w:lvlText w:val=""/>
      <w:lvlJc w:val="left"/>
      <w:pPr>
        <w:ind w:left="1080" w:hanging="360"/>
      </w:pPr>
      <w:rPr>
        <w:rFonts w:ascii="Wingdings" w:hAnsi="Wingdings" w:hint="default"/>
        <w:sz w:val="22"/>
        <w:szCs w:val="22"/>
      </w:rPr>
    </w:lvl>
    <w:lvl w:ilvl="1" w:tplc="B78873C6" w:tentative="1">
      <w:start w:val="1"/>
      <w:numFmt w:val="bullet"/>
      <w:lvlText w:val="o"/>
      <w:lvlJc w:val="left"/>
      <w:pPr>
        <w:ind w:left="1800" w:hanging="360"/>
      </w:pPr>
      <w:rPr>
        <w:rFonts w:ascii="Courier New" w:hAnsi="Courier New" w:cs="Courier New" w:hint="default"/>
      </w:rPr>
    </w:lvl>
    <w:lvl w:ilvl="2" w:tplc="E9C001EA" w:tentative="1">
      <w:start w:val="1"/>
      <w:numFmt w:val="bullet"/>
      <w:lvlText w:val=""/>
      <w:lvlJc w:val="left"/>
      <w:pPr>
        <w:ind w:left="2520" w:hanging="360"/>
      </w:pPr>
      <w:rPr>
        <w:rFonts w:ascii="Wingdings" w:hAnsi="Wingdings" w:hint="default"/>
      </w:rPr>
    </w:lvl>
    <w:lvl w:ilvl="3" w:tplc="D6AC1766" w:tentative="1">
      <w:start w:val="1"/>
      <w:numFmt w:val="bullet"/>
      <w:lvlText w:val=""/>
      <w:lvlJc w:val="left"/>
      <w:pPr>
        <w:ind w:left="3240" w:hanging="360"/>
      </w:pPr>
      <w:rPr>
        <w:rFonts w:ascii="Symbol" w:hAnsi="Symbol" w:hint="default"/>
      </w:rPr>
    </w:lvl>
    <w:lvl w:ilvl="4" w:tplc="1DEA17C8" w:tentative="1">
      <w:start w:val="1"/>
      <w:numFmt w:val="bullet"/>
      <w:lvlText w:val="o"/>
      <w:lvlJc w:val="left"/>
      <w:pPr>
        <w:ind w:left="3960" w:hanging="360"/>
      </w:pPr>
      <w:rPr>
        <w:rFonts w:ascii="Courier New" w:hAnsi="Courier New" w:cs="Courier New" w:hint="default"/>
      </w:rPr>
    </w:lvl>
    <w:lvl w:ilvl="5" w:tplc="D21CF1E2" w:tentative="1">
      <w:start w:val="1"/>
      <w:numFmt w:val="bullet"/>
      <w:lvlText w:val=""/>
      <w:lvlJc w:val="left"/>
      <w:pPr>
        <w:ind w:left="4680" w:hanging="360"/>
      </w:pPr>
      <w:rPr>
        <w:rFonts w:ascii="Wingdings" w:hAnsi="Wingdings" w:hint="default"/>
      </w:rPr>
    </w:lvl>
    <w:lvl w:ilvl="6" w:tplc="ED161F92" w:tentative="1">
      <w:start w:val="1"/>
      <w:numFmt w:val="bullet"/>
      <w:lvlText w:val=""/>
      <w:lvlJc w:val="left"/>
      <w:pPr>
        <w:ind w:left="5400" w:hanging="360"/>
      </w:pPr>
      <w:rPr>
        <w:rFonts w:ascii="Symbol" w:hAnsi="Symbol" w:hint="default"/>
      </w:rPr>
    </w:lvl>
    <w:lvl w:ilvl="7" w:tplc="A9F4A7A4" w:tentative="1">
      <w:start w:val="1"/>
      <w:numFmt w:val="bullet"/>
      <w:lvlText w:val="o"/>
      <w:lvlJc w:val="left"/>
      <w:pPr>
        <w:ind w:left="6120" w:hanging="360"/>
      </w:pPr>
      <w:rPr>
        <w:rFonts w:ascii="Courier New" w:hAnsi="Courier New" w:cs="Courier New" w:hint="default"/>
      </w:rPr>
    </w:lvl>
    <w:lvl w:ilvl="8" w:tplc="C5CEE762" w:tentative="1">
      <w:start w:val="1"/>
      <w:numFmt w:val="bullet"/>
      <w:lvlText w:val=""/>
      <w:lvlJc w:val="left"/>
      <w:pPr>
        <w:ind w:left="6840" w:hanging="360"/>
      </w:pPr>
      <w:rPr>
        <w:rFonts w:ascii="Wingdings" w:hAnsi="Wingdings" w:hint="default"/>
      </w:rPr>
    </w:lvl>
  </w:abstractNum>
  <w:abstractNum w:abstractNumId="82" w15:restartNumberingAfterBreak="0">
    <w:nsid w:val="4ACB1CCB"/>
    <w:multiLevelType w:val="hybridMultilevel"/>
    <w:tmpl w:val="ADF8A936"/>
    <w:name w:val="listhnumber432232223222332222222223422"/>
    <w:lvl w:ilvl="0" w:tplc="B5F85B3C">
      <w:start w:val="1"/>
      <w:numFmt w:val="decimal"/>
      <w:lvlText w:val="%1."/>
      <w:lvlJc w:val="left"/>
      <w:pPr>
        <w:tabs>
          <w:tab w:val="num" w:pos="720"/>
        </w:tabs>
        <w:ind w:left="720" w:right="720" w:hanging="360"/>
      </w:pPr>
    </w:lvl>
    <w:lvl w:ilvl="1" w:tplc="85BC21E0">
      <w:start w:val="1"/>
      <w:numFmt w:val="decimal"/>
      <w:lvlText w:val="%2)"/>
      <w:lvlJc w:val="left"/>
      <w:pPr>
        <w:tabs>
          <w:tab w:val="num" w:pos="1440"/>
        </w:tabs>
        <w:ind w:left="1440" w:right="1440" w:hanging="360"/>
      </w:pPr>
    </w:lvl>
    <w:lvl w:ilvl="2" w:tplc="F378FF64" w:tentative="1">
      <w:start w:val="1"/>
      <w:numFmt w:val="lowerRoman"/>
      <w:lvlText w:val="%3."/>
      <w:lvlJc w:val="right"/>
      <w:pPr>
        <w:tabs>
          <w:tab w:val="num" w:pos="2160"/>
        </w:tabs>
        <w:ind w:left="2160" w:right="2160" w:hanging="180"/>
      </w:pPr>
    </w:lvl>
    <w:lvl w:ilvl="3" w:tplc="630AE982" w:tentative="1">
      <w:start w:val="1"/>
      <w:numFmt w:val="decimal"/>
      <w:lvlText w:val="%4."/>
      <w:lvlJc w:val="left"/>
      <w:pPr>
        <w:tabs>
          <w:tab w:val="num" w:pos="2880"/>
        </w:tabs>
        <w:ind w:left="2880" w:right="2880" w:hanging="360"/>
      </w:pPr>
    </w:lvl>
    <w:lvl w:ilvl="4" w:tplc="D17064AE" w:tentative="1">
      <w:start w:val="1"/>
      <w:numFmt w:val="lowerLetter"/>
      <w:lvlText w:val="%5."/>
      <w:lvlJc w:val="left"/>
      <w:pPr>
        <w:tabs>
          <w:tab w:val="num" w:pos="3600"/>
        </w:tabs>
        <w:ind w:left="3600" w:right="3600" w:hanging="360"/>
      </w:pPr>
    </w:lvl>
    <w:lvl w:ilvl="5" w:tplc="C6486C0A" w:tentative="1">
      <w:start w:val="1"/>
      <w:numFmt w:val="lowerRoman"/>
      <w:lvlText w:val="%6."/>
      <w:lvlJc w:val="right"/>
      <w:pPr>
        <w:tabs>
          <w:tab w:val="num" w:pos="4320"/>
        </w:tabs>
        <w:ind w:left="4320" w:right="4320" w:hanging="180"/>
      </w:pPr>
    </w:lvl>
    <w:lvl w:ilvl="6" w:tplc="549C49E0" w:tentative="1">
      <w:start w:val="1"/>
      <w:numFmt w:val="decimal"/>
      <w:lvlText w:val="%7."/>
      <w:lvlJc w:val="left"/>
      <w:pPr>
        <w:tabs>
          <w:tab w:val="num" w:pos="5040"/>
        </w:tabs>
        <w:ind w:left="5040" w:right="5040" w:hanging="360"/>
      </w:pPr>
    </w:lvl>
    <w:lvl w:ilvl="7" w:tplc="84983096" w:tentative="1">
      <w:start w:val="1"/>
      <w:numFmt w:val="lowerLetter"/>
      <w:lvlText w:val="%8."/>
      <w:lvlJc w:val="left"/>
      <w:pPr>
        <w:tabs>
          <w:tab w:val="num" w:pos="5760"/>
        </w:tabs>
        <w:ind w:left="5760" w:right="5760" w:hanging="360"/>
      </w:pPr>
    </w:lvl>
    <w:lvl w:ilvl="8" w:tplc="4634B48C" w:tentative="1">
      <w:start w:val="1"/>
      <w:numFmt w:val="lowerRoman"/>
      <w:lvlText w:val="%9."/>
      <w:lvlJc w:val="right"/>
      <w:pPr>
        <w:tabs>
          <w:tab w:val="num" w:pos="6480"/>
        </w:tabs>
        <w:ind w:left="6480" w:right="6480" w:hanging="180"/>
      </w:pPr>
    </w:lvl>
  </w:abstractNum>
  <w:abstractNum w:abstractNumId="83"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4E6D00FA"/>
    <w:multiLevelType w:val="hybridMultilevel"/>
    <w:tmpl w:val="3872F6C0"/>
    <w:lvl w:ilvl="0" w:tplc="E97252B6">
      <w:start w:val="1"/>
      <w:numFmt w:val="decimal"/>
      <w:lvlText w:val="%1."/>
      <w:lvlJc w:val="left"/>
      <w:pPr>
        <w:ind w:left="720" w:hanging="360"/>
      </w:pPr>
    </w:lvl>
    <w:lvl w:ilvl="1" w:tplc="8AE27BDC" w:tentative="1">
      <w:start w:val="1"/>
      <w:numFmt w:val="lowerLetter"/>
      <w:lvlText w:val="%2."/>
      <w:lvlJc w:val="left"/>
      <w:pPr>
        <w:ind w:left="1440" w:hanging="360"/>
      </w:pPr>
    </w:lvl>
    <w:lvl w:ilvl="2" w:tplc="3EAE2126" w:tentative="1">
      <w:start w:val="1"/>
      <w:numFmt w:val="lowerRoman"/>
      <w:lvlText w:val="%3."/>
      <w:lvlJc w:val="right"/>
      <w:pPr>
        <w:ind w:left="2160" w:hanging="180"/>
      </w:pPr>
    </w:lvl>
    <w:lvl w:ilvl="3" w:tplc="117039FE" w:tentative="1">
      <w:start w:val="1"/>
      <w:numFmt w:val="decimal"/>
      <w:lvlText w:val="%4."/>
      <w:lvlJc w:val="left"/>
      <w:pPr>
        <w:ind w:left="2880" w:hanging="360"/>
      </w:pPr>
    </w:lvl>
    <w:lvl w:ilvl="4" w:tplc="2AF0AD4C" w:tentative="1">
      <w:start w:val="1"/>
      <w:numFmt w:val="lowerLetter"/>
      <w:lvlText w:val="%5."/>
      <w:lvlJc w:val="left"/>
      <w:pPr>
        <w:ind w:left="3600" w:hanging="360"/>
      </w:pPr>
    </w:lvl>
    <w:lvl w:ilvl="5" w:tplc="EE18B6EC" w:tentative="1">
      <w:start w:val="1"/>
      <w:numFmt w:val="lowerRoman"/>
      <w:lvlText w:val="%6."/>
      <w:lvlJc w:val="right"/>
      <w:pPr>
        <w:ind w:left="4320" w:hanging="180"/>
      </w:pPr>
    </w:lvl>
    <w:lvl w:ilvl="6" w:tplc="1D64EDDA" w:tentative="1">
      <w:start w:val="1"/>
      <w:numFmt w:val="decimal"/>
      <w:lvlText w:val="%7."/>
      <w:lvlJc w:val="left"/>
      <w:pPr>
        <w:ind w:left="5040" w:hanging="360"/>
      </w:pPr>
    </w:lvl>
    <w:lvl w:ilvl="7" w:tplc="566E43CC" w:tentative="1">
      <w:start w:val="1"/>
      <w:numFmt w:val="lowerLetter"/>
      <w:lvlText w:val="%8."/>
      <w:lvlJc w:val="left"/>
      <w:pPr>
        <w:ind w:left="5760" w:hanging="360"/>
      </w:pPr>
    </w:lvl>
    <w:lvl w:ilvl="8" w:tplc="3782DA3C" w:tentative="1">
      <w:start w:val="1"/>
      <w:numFmt w:val="lowerRoman"/>
      <w:lvlText w:val="%9."/>
      <w:lvlJc w:val="right"/>
      <w:pPr>
        <w:ind w:left="6480" w:hanging="180"/>
      </w:pPr>
    </w:lvl>
  </w:abstractNum>
  <w:abstractNum w:abstractNumId="85" w15:restartNumberingAfterBreak="0">
    <w:nsid w:val="4F2C1C01"/>
    <w:multiLevelType w:val="multilevel"/>
    <w:tmpl w:val="3F50305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6" w15:restartNumberingAfterBreak="0">
    <w:nsid w:val="500D4A61"/>
    <w:multiLevelType w:val="hybridMultilevel"/>
    <w:tmpl w:val="95BCBBCA"/>
    <w:lvl w:ilvl="0" w:tplc="2458BC2C">
      <w:start w:val="1"/>
      <w:numFmt w:val="decimal"/>
      <w:lvlText w:val="%1."/>
      <w:lvlJc w:val="left"/>
      <w:pPr>
        <w:ind w:left="720" w:hanging="360"/>
      </w:pPr>
      <w:rPr>
        <w:rFonts w:hint="default"/>
      </w:rPr>
    </w:lvl>
    <w:lvl w:ilvl="1" w:tplc="6ABAC9B8" w:tentative="1">
      <w:start w:val="1"/>
      <w:numFmt w:val="lowerLetter"/>
      <w:lvlText w:val="%2."/>
      <w:lvlJc w:val="left"/>
      <w:pPr>
        <w:ind w:left="1440" w:hanging="360"/>
      </w:pPr>
    </w:lvl>
    <w:lvl w:ilvl="2" w:tplc="12188724" w:tentative="1">
      <w:start w:val="1"/>
      <w:numFmt w:val="lowerRoman"/>
      <w:lvlText w:val="%3."/>
      <w:lvlJc w:val="right"/>
      <w:pPr>
        <w:ind w:left="2160" w:hanging="180"/>
      </w:pPr>
    </w:lvl>
    <w:lvl w:ilvl="3" w:tplc="D3561A28" w:tentative="1">
      <w:start w:val="1"/>
      <w:numFmt w:val="decimal"/>
      <w:lvlText w:val="%4."/>
      <w:lvlJc w:val="left"/>
      <w:pPr>
        <w:ind w:left="2880" w:hanging="360"/>
      </w:pPr>
    </w:lvl>
    <w:lvl w:ilvl="4" w:tplc="F09E9290" w:tentative="1">
      <w:start w:val="1"/>
      <w:numFmt w:val="lowerLetter"/>
      <w:lvlText w:val="%5."/>
      <w:lvlJc w:val="left"/>
      <w:pPr>
        <w:ind w:left="3600" w:hanging="360"/>
      </w:pPr>
    </w:lvl>
    <w:lvl w:ilvl="5" w:tplc="1D967D0A" w:tentative="1">
      <w:start w:val="1"/>
      <w:numFmt w:val="lowerRoman"/>
      <w:lvlText w:val="%6."/>
      <w:lvlJc w:val="right"/>
      <w:pPr>
        <w:ind w:left="4320" w:hanging="180"/>
      </w:pPr>
    </w:lvl>
    <w:lvl w:ilvl="6" w:tplc="8BEEC084" w:tentative="1">
      <w:start w:val="1"/>
      <w:numFmt w:val="decimal"/>
      <w:lvlText w:val="%7."/>
      <w:lvlJc w:val="left"/>
      <w:pPr>
        <w:ind w:left="5040" w:hanging="360"/>
      </w:pPr>
    </w:lvl>
    <w:lvl w:ilvl="7" w:tplc="06927F08" w:tentative="1">
      <w:start w:val="1"/>
      <w:numFmt w:val="lowerLetter"/>
      <w:lvlText w:val="%8."/>
      <w:lvlJc w:val="left"/>
      <w:pPr>
        <w:ind w:left="5760" w:hanging="360"/>
      </w:pPr>
    </w:lvl>
    <w:lvl w:ilvl="8" w:tplc="E214A99A" w:tentative="1">
      <w:start w:val="1"/>
      <w:numFmt w:val="lowerRoman"/>
      <w:lvlText w:val="%9."/>
      <w:lvlJc w:val="right"/>
      <w:pPr>
        <w:ind w:left="6480" w:hanging="180"/>
      </w:pPr>
    </w:lvl>
  </w:abstractNum>
  <w:abstractNum w:abstractNumId="87" w15:restartNumberingAfterBreak="0">
    <w:nsid w:val="50DD7979"/>
    <w:multiLevelType w:val="hybridMultilevel"/>
    <w:tmpl w:val="EB98A8DA"/>
    <w:lvl w:ilvl="0" w:tplc="0DDAB59E">
      <w:start w:val="1"/>
      <w:numFmt w:val="bullet"/>
      <w:lvlText w:val=""/>
      <w:lvlJc w:val="left"/>
      <w:pPr>
        <w:ind w:left="720" w:hanging="360"/>
      </w:pPr>
      <w:rPr>
        <w:rFonts w:ascii="Symbol" w:hAnsi="Symbol" w:hint="default"/>
      </w:rPr>
    </w:lvl>
    <w:lvl w:ilvl="1" w:tplc="114869BE">
      <w:start w:val="1"/>
      <w:numFmt w:val="bullet"/>
      <w:lvlText w:val="o"/>
      <w:lvlJc w:val="left"/>
      <w:pPr>
        <w:ind w:left="1440" w:hanging="360"/>
      </w:pPr>
      <w:rPr>
        <w:rFonts w:ascii="Courier New" w:hAnsi="Courier New" w:cs="Courier New" w:hint="default"/>
      </w:rPr>
    </w:lvl>
    <w:lvl w:ilvl="2" w:tplc="1DEEA6B0" w:tentative="1">
      <w:start w:val="1"/>
      <w:numFmt w:val="bullet"/>
      <w:lvlText w:val=""/>
      <w:lvlJc w:val="left"/>
      <w:pPr>
        <w:ind w:left="2160" w:hanging="360"/>
      </w:pPr>
      <w:rPr>
        <w:rFonts w:ascii="Wingdings" w:hAnsi="Wingdings" w:hint="default"/>
      </w:rPr>
    </w:lvl>
    <w:lvl w:ilvl="3" w:tplc="27EE63A6" w:tentative="1">
      <w:start w:val="1"/>
      <w:numFmt w:val="bullet"/>
      <w:lvlText w:val=""/>
      <w:lvlJc w:val="left"/>
      <w:pPr>
        <w:ind w:left="2880" w:hanging="360"/>
      </w:pPr>
      <w:rPr>
        <w:rFonts w:ascii="Symbol" w:hAnsi="Symbol" w:hint="default"/>
      </w:rPr>
    </w:lvl>
    <w:lvl w:ilvl="4" w:tplc="3BF81978" w:tentative="1">
      <w:start w:val="1"/>
      <w:numFmt w:val="bullet"/>
      <w:lvlText w:val="o"/>
      <w:lvlJc w:val="left"/>
      <w:pPr>
        <w:ind w:left="3600" w:hanging="360"/>
      </w:pPr>
      <w:rPr>
        <w:rFonts w:ascii="Courier New" w:hAnsi="Courier New" w:cs="Courier New" w:hint="default"/>
      </w:rPr>
    </w:lvl>
    <w:lvl w:ilvl="5" w:tplc="7766187E" w:tentative="1">
      <w:start w:val="1"/>
      <w:numFmt w:val="bullet"/>
      <w:lvlText w:val=""/>
      <w:lvlJc w:val="left"/>
      <w:pPr>
        <w:ind w:left="4320" w:hanging="360"/>
      </w:pPr>
      <w:rPr>
        <w:rFonts w:ascii="Wingdings" w:hAnsi="Wingdings" w:hint="default"/>
      </w:rPr>
    </w:lvl>
    <w:lvl w:ilvl="6" w:tplc="1D6C3920" w:tentative="1">
      <w:start w:val="1"/>
      <w:numFmt w:val="bullet"/>
      <w:lvlText w:val=""/>
      <w:lvlJc w:val="left"/>
      <w:pPr>
        <w:ind w:left="5040" w:hanging="360"/>
      </w:pPr>
      <w:rPr>
        <w:rFonts w:ascii="Symbol" w:hAnsi="Symbol" w:hint="default"/>
      </w:rPr>
    </w:lvl>
    <w:lvl w:ilvl="7" w:tplc="F6140540" w:tentative="1">
      <w:start w:val="1"/>
      <w:numFmt w:val="bullet"/>
      <w:lvlText w:val="o"/>
      <w:lvlJc w:val="left"/>
      <w:pPr>
        <w:ind w:left="5760" w:hanging="360"/>
      </w:pPr>
      <w:rPr>
        <w:rFonts w:ascii="Courier New" w:hAnsi="Courier New" w:cs="Courier New" w:hint="default"/>
      </w:rPr>
    </w:lvl>
    <w:lvl w:ilvl="8" w:tplc="DE04DCE6" w:tentative="1">
      <w:start w:val="1"/>
      <w:numFmt w:val="bullet"/>
      <w:lvlText w:val=""/>
      <w:lvlJc w:val="left"/>
      <w:pPr>
        <w:ind w:left="6480" w:hanging="360"/>
      </w:pPr>
      <w:rPr>
        <w:rFonts w:ascii="Wingdings" w:hAnsi="Wingdings" w:hint="default"/>
      </w:rPr>
    </w:lvl>
  </w:abstractNum>
  <w:abstractNum w:abstractNumId="88" w15:restartNumberingAfterBreak="0">
    <w:nsid w:val="529A205C"/>
    <w:multiLevelType w:val="hybridMultilevel"/>
    <w:tmpl w:val="F8E29174"/>
    <w:lvl w:ilvl="0" w:tplc="B5D41154">
      <w:start w:val="1"/>
      <w:numFmt w:val="decimal"/>
      <w:lvlText w:val="%1."/>
      <w:lvlJc w:val="left"/>
      <w:pPr>
        <w:ind w:left="720" w:hanging="360"/>
      </w:pPr>
      <w:rPr>
        <w:rFonts w:hint="default"/>
      </w:rPr>
    </w:lvl>
    <w:lvl w:ilvl="1" w:tplc="087E40E0" w:tentative="1">
      <w:start w:val="1"/>
      <w:numFmt w:val="lowerLetter"/>
      <w:lvlText w:val="%2."/>
      <w:lvlJc w:val="left"/>
      <w:pPr>
        <w:ind w:left="1440" w:hanging="360"/>
      </w:pPr>
    </w:lvl>
    <w:lvl w:ilvl="2" w:tplc="2C587570" w:tentative="1">
      <w:start w:val="1"/>
      <w:numFmt w:val="lowerRoman"/>
      <w:lvlText w:val="%3."/>
      <w:lvlJc w:val="right"/>
      <w:pPr>
        <w:ind w:left="2160" w:hanging="180"/>
      </w:pPr>
    </w:lvl>
    <w:lvl w:ilvl="3" w:tplc="AC4C7EBE" w:tentative="1">
      <w:start w:val="1"/>
      <w:numFmt w:val="decimal"/>
      <w:lvlText w:val="%4."/>
      <w:lvlJc w:val="left"/>
      <w:pPr>
        <w:ind w:left="2880" w:hanging="360"/>
      </w:pPr>
    </w:lvl>
    <w:lvl w:ilvl="4" w:tplc="DEF86250" w:tentative="1">
      <w:start w:val="1"/>
      <w:numFmt w:val="lowerLetter"/>
      <w:lvlText w:val="%5."/>
      <w:lvlJc w:val="left"/>
      <w:pPr>
        <w:ind w:left="3600" w:hanging="360"/>
      </w:pPr>
    </w:lvl>
    <w:lvl w:ilvl="5" w:tplc="FD9264E6" w:tentative="1">
      <w:start w:val="1"/>
      <w:numFmt w:val="lowerRoman"/>
      <w:lvlText w:val="%6."/>
      <w:lvlJc w:val="right"/>
      <w:pPr>
        <w:ind w:left="4320" w:hanging="180"/>
      </w:pPr>
    </w:lvl>
    <w:lvl w:ilvl="6" w:tplc="2E18B118" w:tentative="1">
      <w:start w:val="1"/>
      <w:numFmt w:val="decimal"/>
      <w:lvlText w:val="%7."/>
      <w:lvlJc w:val="left"/>
      <w:pPr>
        <w:ind w:left="5040" w:hanging="360"/>
      </w:pPr>
    </w:lvl>
    <w:lvl w:ilvl="7" w:tplc="747657DC" w:tentative="1">
      <w:start w:val="1"/>
      <w:numFmt w:val="lowerLetter"/>
      <w:lvlText w:val="%8."/>
      <w:lvlJc w:val="left"/>
      <w:pPr>
        <w:ind w:left="5760" w:hanging="360"/>
      </w:pPr>
    </w:lvl>
    <w:lvl w:ilvl="8" w:tplc="EB2ECFA2" w:tentative="1">
      <w:start w:val="1"/>
      <w:numFmt w:val="lowerRoman"/>
      <w:lvlText w:val="%9."/>
      <w:lvlJc w:val="right"/>
      <w:pPr>
        <w:ind w:left="6480" w:hanging="180"/>
      </w:pPr>
    </w:lvl>
  </w:abstractNum>
  <w:abstractNum w:abstractNumId="89" w15:restartNumberingAfterBreak="0">
    <w:nsid w:val="556D7E98"/>
    <w:multiLevelType w:val="hybridMultilevel"/>
    <w:tmpl w:val="95BCBBCA"/>
    <w:lvl w:ilvl="0" w:tplc="BB6CBE46">
      <w:start w:val="1"/>
      <w:numFmt w:val="decimal"/>
      <w:lvlText w:val="%1."/>
      <w:lvlJc w:val="left"/>
      <w:pPr>
        <w:ind w:left="720" w:hanging="360"/>
      </w:pPr>
      <w:rPr>
        <w:rFonts w:hint="default"/>
      </w:rPr>
    </w:lvl>
    <w:lvl w:ilvl="1" w:tplc="347A9A16">
      <w:start w:val="1"/>
      <w:numFmt w:val="lowerLetter"/>
      <w:lvlText w:val="%2."/>
      <w:lvlJc w:val="left"/>
      <w:pPr>
        <w:ind w:left="1440" w:hanging="360"/>
      </w:pPr>
    </w:lvl>
    <w:lvl w:ilvl="2" w:tplc="B702721E">
      <w:start w:val="1"/>
      <w:numFmt w:val="lowerRoman"/>
      <w:lvlText w:val="%3."/>
      <w:lvlJc w:val="right"/>
      <w:pPr>
        <w:ind w:left="2160" w:hanging="180"/>
      </w:pPr>
    </w:lvl>
    <w:lvl w:ilvl="3" w:tplc="7326077A" w:tentative="1">
      <w:start w:val="1"/>
      <w:numFmt w:val="decimal"/>
      <w:lvlText w:val="%4."/>
      <w:lvlJc w:val="left"/>
      <w:pPr>
        <w:ind w:left="2880" w:hanging="360"/>
      </w:pPr>
    </w:lvl>
    <w:lvl w:ilvl="4" w:tplc="505EAB7E" w:tentative="1">
      <w:start w:val="1"/>
      <w:numFmt w:val="lowerLetter"/>
      <w:lvlText w:val="%5."/>
      <w:lvlJc w:val="left"/>
      <w:pPr>
        <w:ind w:left="3600" w:hanging="360"/>
      </w:pPr>
    </w:lvl>
    <w:lvl w:ilvl="5" w:tplc="7588567A" w:tentative="1">
      <w:start w:val="1"/>
      <w:numFmt w:val="lowerRoman"/>
      <w:lvlText w:val="%6."/>
      <w:lvlJc w:val="right"/>
      <w:pPr>
        <w:ind w:left="4320" w:hanging="180"/>
      </w:pPr>
    </w:lvl>
    <w:lvl w:ilvl="6" w:tplc="1B44833E" w:tentative="1">
      <w:start w:val="1"/>
      <w:numFmt w:val="decimal"/>
      <w:lvlText w:val="%7."/>
      <w:lvlJc w:val="left"/>
      <w:pPr>
        <w:ind w:left="5040" w:hanging="360"/>
      </w:pPr>
    </w:lvl>
    <w:lvl w:ilvl="7" w:tplc="40E02D66" w:tentative="1">
      <w:start w:val="1"/>
      <w:numFmt w:val="lowerLetter"/>
      <w:lvlText w:val="%8."/>
      <w:lvlJc w:val="left"/>
      <w:pPr>
        <w:ind w:left="5760" w:hanging="360"/>
      </w:pPr>
    </w:lvl>
    <w:lvl w:ilvl="8" w:tplc="FEDA91A0" w:tentative="1">
      <w:start w:val="1"/>
      <w:numFmt w:val="lowerRoman"/>
      <w:lvlText w:val="%9."/>
      <w:lvlJc w:val="right"/>
      <w:pPr>
        <w:ind w:left="6480" w:hanging="180"/>
      </w:pPr>
    </w:lvl>
  </w:abstractNum>
  <w:abstractNum w:abstractNumId="90" w15:restartNumberingAfterBreak="0">
    <w:nsid w:val="571041B9"/>
    <w:multiLevelType w:val="hybridMultilevel"/>
    <w:tmpl w:val="F5C64484"/>
    <w:lvl w:ilvl="0" w:tplc="DF5EC2D0">
      <w:start w:val="1"/>
      <w:numFmt w:val="decimal"/>
      <w:lvlText w:val="%1."/>
      <w:lvlJc w:val="left"/>
      <w:pPr>
        <w:ind w:left="720" w:hanging="360"/>
      </w:pPr>
      <w:rPr>
        <w:rFonts w:hint="default"/>
      </w:rPr>
    </w:lvl>
    <w:lvl w:ilvl="1" w:tplc="580E8204" w:tentative="1">
      <w:start w:val="1"/>
      <w:numFmt w:val="lowerLetter"/>
      <w:lvlText w:val="%2."/>
      <w:lvlJc w:val="left"/>
      <w:pPr>
        <w:ind w:left="1440" w:hanging="360"/>
      </w:pPr>
    </w:lvl>
    <w:lvl w:ilvl="2" w:tplc="55A8800E" w:tentative="1">
      <w:start w:val="1"/>
      <w:numFmt w:val="lowerRoman"/>
      <w:lvlText w:val="%3."/>
      <w:lvlJc w:val="right"/>
      <w:pPr>
        <w:ind w:left="2160" w:hanging="180"/>
      </w:pPr>
    </w:lvl>
    <w:lvl w:ilvl="3" w:tplc="2326D5C0" w:tentative="1">
      <w:start w:val="1"/>
      <w:numFmt w:val="decimal"/>
      <w:lvlText w:val="%4."/>
      <w:lvlJc w:val="left"/>
      <w:pPr>
        <w:ind w:left="2880" w:hanging="360"/>
      </w:pPr>
    </w:lvl>
    <w:lvl w:ilvl="4" w:tplc="D8281DEE" w:tentative="1">
      <w:start w:val="1"/>
      <w:numFmt w:val="lowerLetter"/>
      <w:lvlText w:val="%5."/>
      <w:lvlJc w:val="left"/>
      <w:pPr>
        <w:ind w:left="3600" w:hanging="360"/>
      </w:pPr>
    </w:lvl>
    <w:lvl w:ilvl="5" w:tplc="B0EE39F0" w:tentative="1">
      <w:start w:val="1"/>
      <w:numFmt w:val="lowerRoman"/>
      <w:lvlText w:val="%6."/>
      <w:lvlJc w:val="right"/>
      <w:pPr>
        <w:ind w:left="4320" w:hanging="180"/>
      </w:pPr>
    </w:lvl>
    <w:lvl w:ilvl="6" w:tplc="0A94213A" w:tentative="1">
      <w:start w:val="1"/>
      <w:numFmt w:val="decimal"/>
      <w:lvlText w:val="%7."/>
      <w:lvlJc w:val="left"/>
      <w:pPr>
        <w:ind w:left="5040" w:hanging="360"/>
      </w:pPr>
    </w:lvl>
    <w:lvl w:ilvl="7" w:tplc="33EA1B78" w:tentative="1">
      <w:start w:val="1"/>
      <w:numFmt w:val="lowerLetter"/>
      <w:lvlText w:val="%8."/>
      <w:lvlJc w:val="left"/>
      <w:pPr>
        <w:ind w:left="5760" w:hanging="360"/>
      </w:pPr>
    </w:lvl>
    <w:lvl w:ilvl="8" w:tplc="1E7E2526" w:tentative="1">
      <w:start w:val="1"/>
      <w:numFmt w:val="lowerRoman"/>
      <w:lvlText w:val="%9."/>
      <w:lvlJc w:val="right"/>
      <w:pPr>
        <w:ind w:left="6480" w:hanging="180"/>
      </w:pPr>
    </w:lvl>
  </w:abstractNum>
  <w:abstractNum w:abstractNumId="9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2"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4" w15:restartNumberingAfterBreak="0">
    <w:nsid w:val="5C6D1CFB"/>
    <w:multiLevelType w:val="hybridMultilevel"/>
    <w:tmpl w:val="07C21868"/>
    <w:lvl w:ilvl="0" w:tplc="30743DBC">
      <w:start w:val="1"/>
      <w:numFmt w:val="bullet"/>
      <w:lvlText w:val=""/>
      <w:lvlJc w:val="left"/>
      <w:pPr>
        <w:ind w:left="720" w:hanging="360"/>
      </w:pPr>
      <w:rPr>
        <w:rFonts w:ascii="Wingdings" w:hAnsi="Wingdings" w:hint="default"/>
        <w:sz w:val="22"/>
        <w:szCs w:val="22"/>
      </w:rPr>
    </w:lvl>
    <w:lvl w:ilvl="1" w:tplc="CFC66654" w:tentative="1">
      <w:start w:val="1"/>
      <w:numFmt w:val="bullet"/>
      <w:lvlText w:val="o"/>
      <w:lvlJc w:val="left"/>
      <w:pPr>
        <w:ind w:left="1440" w:hanging="360"/>
      </w:pPr>
      <w:rPr>
        <w:rFonts w:ascii="Courier New" w:hAnsi="Courier New" w:cs="Courier New" w:hint="default"/>
      </w:rPr>
    </w:lvl>
    <w:lvl w:ilvl="2" w:tplc="1D968826" w:tentative="1">
      <w:start w:val="1"/>
      <w:numFmt w:val="bullet"/>
      <w:lvlText w:val=""/>
      <w:lvlJc w:val="left"/>
      <w:pPr>
        <w:ind w:left="2160" w:hanging="360"/>
      </w:pPr>
      <w:rPr>
        <w:rFonts w:ascii="Wingdings" w:hAnsi="Wingdings" w:hint="default"/>
      </w:rPr>
    </w:lvl>
    <w:lvl w:ilvl="3" w:tplc="B888A924" w:tentative="1">
      <w:start w:val="1"/>
      <w:numFmt w:val="bullet"/>
      <w:lvlText w:val=""/>
      <w:lvlJc w:val="left"/>
      <w:pPr>
        <w:ind w:left="2880" w:hanging="360"/>
      </w:pPr>
      <w:rPr>
        <w:rFonts w:ascii="Symbol" w:hAnsi="Symbol" w:hint="default"/>
      </w:rPr>
    </w:lvl>
    <w:lvl w:ilvl="4" w:tplc="62EA2244" w:tentative="1">
      <w:start w:val="1"/>
      <w:numFmt w:val="bullet"/>
      <w:lvlText w:val="o"/>
      <w:lvlJc w:val="left"/>
      <w:pPr>
        <w:ind w:left="3600" w:hanging="360"/>
      </w:pPr>
      <w:rPr>
        <w:rFonts w:ascii="Courier New" w:hAnsi="Courier New" w:cs="Courier New" w:hint="default"/>
      </w:rPr>
    </w:lvl>
    <w:lvl w:ilvl="5" w:tplc="D562A498" w:tentative="1">
      <w:start w:val="1"/>
      <w:numFmt w:val="bullet"/>
      <w:lvlText w:val=""/>
      <w:lvlJc w:val="left"/>
      <w:pPr>
        <w:ind w:left="4320" w:hanging="360"/>
      </w:pPr>
      <w:rPr>
        <w:rFonts w:ascii="Wingdings" w:hAnsi="Wingdings" w:hint="default"/>
      </w:rPr>
    </w:lvl>
    <w:lvl w:ilvl="6" w:tplc="EF9A71D4" w:tentative="1">
      <w:start w:val="1"/>
      <w:numFmt w:val="bullet"/>
      <w:lvlText w:val=""/>
      <w:lvlJc w:val="left"/>
      <w:pPr>
        <w:ind w:left="5040" w:hanging="360"/>
      </w:pPr>
      <w:rPr>
        <w:rFonts w:ascii="Symbol" w:hAnsi="Symbol" w:hint="default"/>
      </w:rPr>
    </w:lvl>
    <w:lvl w:ilvl="7" w:tplc="5FE40B38" w:tentative="1">
      <w:start w:val="1"/>
      <w:numFmt w:val="bullet"/>
      <w:lvlText w:val="o"/>
      <w:lvlJc w:val="left"/>
      <w:pPr>
        <w:ind w:left="5760" w:hanging="360"/>
      </w:pPr>
      <w:rPr>
        <w:rFonts w:ascii="Courier New" w:hAnsi="Courier New" w:cs="Courier New" w:hint="default"/>
      </w:rPr>
    </w:lvl>
    <w:lvl w:ilvl="8" w:tplc="CCF6A642" w:tentative="1">
      <w:start w:val="1"/>
      <w:numFmt w:val="bullet"/>
      <w:lvlText w:val=""/>
      <w:lvlJc w:val="left"/>
      <w:pPr>
        <w:ind w:left="6480" w:hanging="360"/>
      </w:pPr>
      <w:rPr>
        <w:rFonts w:ascii="Wingdings" w:hAnsi="Wingdings" w:hint="default"/>
      </w:rPr>
    </w:lvl>
  </w:abstractNum>
  <w:abstractNum w:abstractNumId="9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9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9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8" w15:restartNumberingAfterBreak="0">
    <w:nsid w:val="5FE87F86"/>
    <w:multiLevelType w:val="hybridMultilevel"/>
    <w:tmpl w:val="95BCBBCA"/>
    <w:lvl w:ilvl="0" w:tplc="4502F25C">
      <w:start w:val="1"/>
      <w:numFmt w:val="decimal"/>
      <w:lvlText w:val="%1."/>
      <w:lvlJc w:val="left"/>
      <w:pPr>
        <w:ind w:left="720" w:hanging="360"/>
      </w:pPr>
      <w:rPr>
        <w:rFonts w:hint="default"/>
      </w:rPr>
    </w:lvl>
    <w:lvl w:ilvl="1" w:tplc="537A0068" w:tentative="1">
      <w:start w:val="1"/>
      <w:numFmt w:val="lowerLetter"/>
      <w:lvlText w:val="%2."/>
      <w:lvlJc w:val="left"/>
      <w:pPr>
        <w:ind w:left="1440" w:hanging="360"/>
      </w:pPr>
    </w:lvl>
    <w:lvl w:ilvl="2" w:tplc="04E63F7C" w:tentative="1">
      <w:start w:val="1"/>
      <w:numFmt w:val="lowerRoman"/>
      <w:lvlText w:val="%3."/>
      <w:lvlJc w:val="right"/>
      <w:pPr>
        <w:ind w:left="2160" w:hanging="180"/>
      </w:pPr>
    </w:lvl>
    <w:lvl w:ilvl="3" w:tplc="C18EF18C" w:tentative="1">
      <w:start w:val="1"/>
      <w:numFmt w:val="decimal"/>
      <w:lvlText w:val="%4."/>
      <w:lvlJc w:val="left"/>
      <w:pPr>
        <w:ind w:left="2880" w:hanging="360"/>
      </w:pPr>
    </w:lvl>
    <w:lvl w:ilvl="4" w:tplc="1AF6BC82" w:tentative="1">
      <w:start w:val="1"/>
      <w:numFmt w:val="lowerLetter"/>
      <w:lvlText w:val="%5."/>
      <w:lvlJc w:val="left"/>
      <w:pPr>
        <w:ind w:left="3600" w:hanging="360"/>
      </w:pPr>
    </w:lvl>
    <w:lvl w:ilvl="5" w:tplc="370424EE" w:tentative="1">
      <w:start w:val="1"/>
      <w:numFmt w:val="lowerRoman"/>
      <w:lvlText w:val="%6."/>
      <w:lvlJc w:val="right"/>
      <w:pPr>
        <w:ind w:left="4320" w:hanging="180"/>
      </w:pPr>
    </w:lvl>
    <w:lvl w:ilvl="6" w:tplc="3DDA4F5E" w:tentative="1">
      <w:start w:val="1"/>
      <w:numFmt w:val="decimal"/>
      <w:lvlText w:val="%7."/>
      <w:lvlJc w:val="left"/>
      <w:pPr>
        <w:ind w:left="5040" w:hanging="360"/>
      </w:pPr>
    </w:lvl>
    <w:lvl w:ilvl="7" w:tplc="1BCA6CB6" w:tentative="1">
      <w:start w:val="1"/>
      <w:numFmt w:val="lowerLetter"/>
      <w:lvlText w:val="%8."/>
      <w:lvlJc w:val="left"/>
      <w:pPr>
        <w:ind w:left="5760" w:hanging="360"/>
      </w:pPr>
    </w:lvl>
    <w:lvl w:ilvl="8" w:tplc="2428636C" w:tentative="1">
      <w:start w:val="1"/>
      <w:numFmt w:val="lowerRoman"/>
      <w:lvlText w:val="%9."/>
      <w:lvlJc w:val="right"/>
      <w:pPr>
        <w:ind w:left="6480" w:hanging="180"/>
      </w:pPr>
    </w:lvl>
  </w:abstractNum>
  <w:abstractNum w:abstractNumId="9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0"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1" w15:restartNumberingAfterBreak="0">
    <w:nsid w:val="62F9351E"/>
    <w:multiLevelType w:val="hybridMultilevel"/>
    <w:tmpl w:val="95BCBBCA"/>
    <w:lvl w:ilvl="0" w:tplc="AD68DB4E">
      <w:start w:val="1"/>
      <w:numFmt w:val="decimal"/>
      <w:lvlText w:val="%1."/>
      <w:lvlJc w:val="left"/>
      <w:pPr>
        <w:ind w:left="720" w:hanging="360"/>
      </w:pPr>
      <w:rPr>
        <w:rFonts w:hint="default"/>
      </w:rPr>
    </w:lvl>
    <w:lvl w:ilvl="1" w:tplc="F3905D88" w:tentative="1">
      <w:start w:val="1"/>
      <w:numFmt w:val="lowerLetter"/>
      <w:lvlText w:val="%2."/>
      <w:lvlJc w:val="left"/>
      <w:pPr>
        <w:ind w:left="1440" w:hanging="360"/>
      </w:pPr>
    </w:lvl>
    <w:lvl w:ilvl="2" w:tplc="8B4A2E0E" w:tentative="1">
      <w:start w:val="1"/>
      <w:numFmt w:val="lowerRoman"/>
      <w:lvlText w:val="%3."/>
      <w:lvlJc w:val="right"/>
      <w:pPr>
        <w:ind w:left="2160" w:hanging="180"/>
      </w:pPr>
    </w:lvl>
    <w:lvl w:ilvl="3" w:tplc="208620C4" w:tentative="1">
      <w:start w:val="1"/>
      <w:numFmt w:val="decimal"/>
      <w:lvlText w:val="%4."/>
      <w:lvlJc w:val="left"/>
      <w:pPr>
        <w:ind w:left="2880" w:hanging="360"/>
      </w:pPr>
    </w:lvl>
    <w:lvl w:ilvl="4" w:tplc="5348823A" w:tentative="1">
      <w:start w:val="1"/>
      <w:numFmt w:val="lowerLetter"/>
      <w:lvlText w:val="%5."/>
      <w:lvlJc w:val="left"/>
      <w:pPr>
        <w:ind w:left="3600" w:hanging="360"/>
      </w:pPr>
    </w:lvl>
    <w:lvl w:ilvl="5" w:tplc="67EEA44A" w:tentative="1">
      <w:start w:val="1"/>
      <w:numFmt w:val="lowerRoman"/>
      <w:lvlText w:val="%6."/>
      <w:lvlJc w:val="right"/>
      <w:pPr>
        <w:ind w:left="4320" w:hanging="180"/>
      </w:pPr>
    </w:lvl>
    <w:lvl w:ilvl="6" w:tplc="2FCAE1D0" w:tentative="1">
      <w:start w:val="1"/>
      <w:numFmt w:val="decimal"/>
      <w:lvlText w:val="%7."/>
      <w:lvlJc w:val="left"/>
      <w:pPr>
        <w:ind w:left="5040" w:hanging="360"/>
      </w:pPr>
    </w:lvl>
    <w:lvl w:ilvl="7" w:tplc="74DA6B8C" w:tentative="1">
      <w:start w:val="1"/>
      <w:numFmt w:val="lowerLetter"/>
      <w:lvlText w:val="%8."/>
      <w:lvlJc w:val="left"/>
      <w:pPr>
        <w:ind w:left="5760" w:hanging="360"/>
      </w:pPr>
    </w:lvl>
    <w:lvl w:ilvl="8" w:tplc="7A06C684" w:tentative="1">
      <w:start w:val="1"/>
      <w:numFmt w:val="lowerRoman"/>
      <w:lvlText w:val="%9."/>
      <w:lvlJc w:val="right"/>
      <w:pPr>
        <w:ind w:left="6480" w:hanging="180"/>
      </w:pPr>
    </w:lvl>
  </w:abstractNum>
  <w:abstractNum w:abstractNumId="102"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3" w15:restartNumberingAfterBreak="0">
    <w:nsid w:val="686D75F3"/>
    <w:multiLevelType w:val="hybridMultilevel"/>
    <w:tmpl w:val="76CAAA7A"/>
    <w:lvl w:ilvl="0" w:tplc="FD987DD2">
      <w:start w:val="1"/>
      <w:numFmt w:val="decimal"/>
      <w:lvlText w:val="%1)"/>
      <w:lvlJc w:val="left"/>
      <w:pPr>
        <w:ind w:left="1800" w:hanging="360"/>
      </w:pPr>
    </w:lvl>
    <w:lvl w:ilvl="1" w:tplc="43A46326">
      <w:start w:val="1"/>
      <w:numFmt w:val="lowerLetter"/>
      <w:lvlText w:val="%2."/>
      <w:lvlJc w:val="left"/>
      <w:pPr>
        <w:ind w:left="2520" w:hanging="360"/>
      </w:pPr>
    </w:lvl>
    <w:lvl w:ilvl="2" w:tplc="44F24E90" w:tentative="1">
      <w:start w:val="1"/>
      <w:numFmt w:val="lowerRoman"/>
      <w:lvlText w:val="%3."/>
      <w:lvlJc w:val="right"/>
      <w:pPr>
        <w:ind w:left="3240" w:hanging="180"/>
      </w:pPr>
    </w:lvl>
    <w:lvl w:ilvl="3" w:tplc="52BA0E6E" w:tentative="1">
      <w:start w:val="1"/>
      <w:numFmt w:val="decimal"/>
      <w:lvlText w:val="%4."/>
      <w:lvlJc w:val="left"/>
      <w:pPr>
        <w:ind w:left="3960" w:hanging="360"/>
      </w:pPr>
    </w:lvl>
    <w:lvl w:ilvl="4" w:tplc="0D32882A">
      <w:start w:val="1"/>
      <w:numFmt w:val="lowerLetter"/>
      <w:lvlText w:val="%5."/>
      <w:lvlJc w:val="left"/>
      <w:pPr>
        <w:ind w:left="4680" w:hanging="360"/>
      </w:pPr>
    </w:lvl>
    <w:lvl w:ilvl="5" w:tplc="43825D54" w:tentative="1">
      <w:start w:val="1"/>
      <w:numFmt w:val="lowerRoman"/>
      <w:lvlText w:val="%6."/>
      <w:lvlJc w:val="right"/>
      <w:pPr>
        <w:ind w:left="5400" w:hanging="180"/>
      </w:pPr>
    </w:lvl>
    <w:lvl w:ilvl="6" w:tplc="CA9A1C94" w:tentative="1">
      <w:start w:val="1"/>
      <w:numFmt w:val="decimal"/>
      <w:lvlText w:val="%7."/>
      <w:lvlJc w:val="left"/>
      <w:pPr>
        <w:ind w:left="6120" w:hanging="360"/>
      </w:pPr>
    </w:lvl>
    <w:lvl w:ilvl="7" w:tplc="AD1A5BA0" w:tentative="1">
      <w:start w:val="1"/>
      <w:numFmt w:val="lowerLetter"/>
      <w:lvlText w:val="%8."/>
      <w:lvlJc w:val="left"/>
      <w:pPr>
        <w:ind w:left="6840" w:hanging="360"/>
      </w:pPr>
    </w:lvl>
    <w:lvl w:ilvl="8" w:tplc="5B949E6C" w:tentative="1">
      <w:start w:val="1"/>
      <w:numFmt w:val="lowerRoman"/>
      <w:lvlText w:val="%9."/>
      <w:lvlJc w:val="right"/>
      <w:pPr>
        <w:ind w:left="7560" w:hanging="180"/>
      </w:pPr>
    </w:lvl>
  </w:abstractNum>
  <w:abstractNum w:abstractNumId="104" w15:restartNumberingAfterBreak="0">
    <w:nsid w:val="689F6BF9"/>
    <w:multiLevelType w:val="hybridMultilevel"/>
    <w:tmpl w:val="8F7ADAD0"/>
    <w:lvl w:ilvl="0" w:tplc="D5CA4226">
      <w:start w:val="1"/>
      <w:numFmt w:val="decimal"/>
      <w:pStyle w:val="-2"/>
      <w:lvlText w:val="%1)"/>
      <w:lvlJc w:val="left"/>
      <w:pPr>
        <w:tabs>
          <w:tab w:val="num" w:pos="1080"/>
        </w:tabs>
        <w:ind w:left="1080" w:hanging="360"/>
      </w:pPr>
      <w:rPr>
        <w:rFonts w:hint="default"/>
      </w:rPr>
    </w:lvl>
    <w:lvl w:ilvl="1" w:tplc="27D8CC0E">
      <w:start w:val="1"/>
      <w:numFmt w:val="lowerLetter"/>
      <w:lvlText w:val="%2."/>
      <w:lvlJc w:val="left"/>
      <w:pPr>
        <w:tabs>
          <w:tab w:val="num" w:pos="1800"/>
        </w:tabs>
        <w:ind w:left="1800" w:hanging="360"/>
      </w:pPr>
    </w:lvl>
    <w:lvl w:ilvl="2" w:tplc="C8EC87AE" w:tentative="1">
      <w:start w:val="1"/>
      <w:numFmt w:val="lowerRoman"/>
      <w:lvlText w:val="%3."/>
      <w:lvlJc w:val="right"/>
      <w:pPr>
        <w:tabs>
          <w:tab w:val="num" w:pos="2520"/>
        </w:tabs>
        <w:ind w:left="2520" w:hanging="180"/>
      </w:pPr>
    </w:lvl>
    <w:lvl w:ilvl="3" w:tplc="ADAC2376" w:tentative="1">
      <w:start w:val="1"/>
      <w:numFmt w:val="decimal"/>
      <w:lvlText w:val="%4."/>
      <w:lvlJc w:val="left"/>
      <w:pPr>
        <w:tabs>
          <w:tab w:val="num" w:pos="3240"/>
        </w:tabs>
        <w:ind w:left="3240" w:hanging="360"/>
      </w:pPr>
    </w:lvl>
    <w:lvl w:ilvl="4" w:tplc="BCB04444" w:tentative="1">
      <w:start w:val="1"/>
      <w:numFmt w:val="lowerLetter"/>
      <w:lvlText w:val="%5."/>
      <w:lvlJc w:val="left"/>
      <w:pPr>
        <w:tabs>
          <w:tab w:val="num" w:pos="3960"/>
        </w:tabs>
        <w:ind w:left="3960" w:hanging="360"/>
      </w:pPr>
    </w:lvl>
    <w:lvl w:ilvl="5" w:tplc="75B28A6E" w:tentative="1">
      <w:start w:val="1"/>
      <w:numFmt w:val="lowerRoman"/>
      <w:lvlText w:val="%6."/>
      <w:lvlJc w:val="right"/>
      <w:pPr>
        <w:tabs>
          <w:tab w:val="num" w:pos="4680"/>
        </w:tabs>
        <w:ind w:left="4680" w:hanging="180"/>
      </w:pPr>
    </w:lvl>
    <w:lvl w:ilvl="6" w:tplc="482C29E0" w:tentative="1">
      <w:start w:val="1"/>
      <w:numFmt w:val="decimal"/>
      <w:lvlText w:val="%7."/>
      <w:lvlJc w:val="left"/>
      <w:pPr>
        <w:tabs>
          <w:tab w:val="num" w:pos="5400"/>
        </w:tabs>
        <w:ind w:left="5400" w:hanging="360"/>
      </w:pPr>
    </w:lvl>
    <w:lvl w:ilvl="7" w:tplc="CF687804" w:tentative="1">
      <w:start w:val="1"/>
      <w:numFmt w:val="lowerLetter"/>
      <w:lvlText w:val="%8."/>
      <w:lvlJc w:val="left"/>
      <w:pPr>
        <w:tabs>
          <w:tab w:val="num" w:pos="6120"/>
        </w:tabs>
        <w:ind w:left="6120" w:hanging="360"/>
      </w:pPr>
    </w:lvl>
    <w:lvl w:ilvl="8" w:tplc="D7C42F5C" w:tentative="1">
      <w:start w:val="1"/>
      <w:numFmt w:val="lowerRoman"/>
      <w:lvlText w:val="%9."/>
      <w:lvlJc w:val="right"/>
      <w:pPr>
        <w:tabs>
          <w:tab w:val="num" w:pos="6840"/>
        </w:tabs>
        <w:ind w:left="6840" w:hanging="180"/>
      </w:pPr>
    </w:lvl>
  </w:abstractNum>
  <w:abstractNum w:abstractNumId="10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0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7" w15:restartNumberingAfterBreak="0">
    <w:nsid w:val="69D8569A"/>
    <w:multiLevelType w:val="hybridMultilevel"/>
    <w:tmpl w:val="C0ECCD9E"/>
    <w:lvl w:ilvl="0" w:tplc="A6BE305E">
      <w:start w:val="1"/>
      <w:numFmt w:val="decimal"/>
      <w:lvlText w:val="%1."/>
      <w:lvlJc w:val="left"/>
      <w:pPr>
        <w:ind w:left="720" w:hanging="360"/>
      </w:pPr>
      <w:rPr>
        <w:rFonts w:hint="default"/>
      </w:rPr>
    </w:lvl>
    <w:lvl w:ilvl="1" w:tplc="D93671F8" w:tentative="1">
      <w:start w:val="1"/>
      <w:numFmt w:val="lowerLetter"/>
      <w:lvlText w:val="%2."/>
      <w:lvlJc w:val="left"/>
      <w:pPr>
        <w:ind w:left="1440" w:hanging="360"/>
      </w:pPr>
    </w:lvl>
    <w:lvl w:ilvl="2" w:tplc="989289EA" w:tentative="1">
      <w:start w:val="1"/>
      <w:numFmt w:val="lowerRoman"/>
      <w:lvlText w:val="%3."/>
      <w:lvlJc w:val="right"/>
      <w:pPr>
        <w:ind w:left="2160" w:hanging="180"/>
      </w:pPr>
    </w:lvl>
    <w:lvl w:ilvl="3" w:tplc="5DC856B6" w:tentative="1">
      <w:start w:val="1"/>
      <w:numFmt w:val="decimal"/>
      <w:pStyle w:val="4-0"/>
      <w:lvlText w:val="%4."/>
      <w:lvlJc w:val="left"/>
      <w:pPr>
        <w:ind w:left="2880" w:hanging="360"/>
      </w:pPr>
    </w:lvl>
    <w:lvl w:ilvl="4" w:tplc="141CE366" w:tentative="1">
      <w:start w:val="1"/>
      <w:numFmt w:val="lowerLetter"/>
      <w:lvlText w:val="%5."/>
      <w:lvlJc w:val="left"/>
      <w:pPr>
        <w:ind w:left="3600" w:hanging="360"/>
      </w:pPr>
    </w:lvl>
    <w:lvl w:ilvl="5" w:tplc="484AAFD6" w:tentative="1">
      <w:start w:val="1"/>
      <w:numFmt w:val="lowerRoman"/>
      <w:lvlText w:val="%6."/>
      <w:lvlJc w:val="right"/>
      <w:pPr>
        <w:ind w:left="4320" w:hanging="180"/>
      </w:pPr>
    </w:lvl>
    <w:lvl w:ilvl="6" w:tplc="59744102" w:tentative="1">
      <w:start w:val="1"/>
      <w:numFmt w:val="decimal"/>
      <w:lvlText w:val="%7."/>
      <w:lvlJc w:val="left"/>
      <w:pPr>
        <w:ind w:left="5040" w:hanging="360"/>
      </w:pPr>
    </w:lvl>
    <w:lvl w:ilvl="7" w:tplc="76028B34" w:tentative="1">
      <w:start w:val="1"/>
      <w:numFmt w:val="lowerLetter"/>
      <w:lvlText w:val="%8."/>
      <w:lvlJc w:val="left"/>
      <w:pPr>
        <w:ind w:left="5760" w:hanging="360"/>
      </w:pPr>
    </w:lvl>
    <w:lvl w:ilvl="8" w:tplc="BFAE031E" w:tentative="1">
      <w:start w:val="1"/>
      <w:numFmt w:val="lowerRoman"/>
      <w:lvlText w:val="%9."/>
      <w:lvlJc w:val="right"/>
      <w:pPr>
        <w:ind w:left="6480" w:hanging="180"/>
      </w:pPr>
    </w:lvl>
  </w:abstractNum>
  <w:abstractNum w:abstractNumId="10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9"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BBC591C"/>
    <w:multiLevelType w:val="hybridMultilevel"/>
    <w:tmpl w:val="95BCBBCA"/>
    <w:lvl w:ilvl="0" w:tplc="FB9EA6A4">
      <w:start w:val="1"/>
      <w:numFmt w:val="decimal"/>
      <w:lvlText w:val="%1."/>
      <w:lvlJc w:val="left"/>
      <w:pPr>
        <w:ind w:left="720" w:hanging="360"/>
      </w:pPr>
      <w:rPr>
        <w:rFonts w:hint="default"/>
      </w:rPr>
    </w:lvl>
    <w:lvl w:ilvl="1" w:tplc="6BC86106" w:tentative="1">
      <w:start w:val="1"/>
      <w:numFmt w:val="lowerLetter"/>
      <w:lvlText w:val="%2."/>
      <w:lvlJc w:val="left"/>
      <w:pPr>
        <w:ind w:left="1440" w:hanging="360"/>
      </w:pPr>
    </w:lvl>
    <w:lvl w:ilvl="2" w:tplc="77FA2C24" w:tentative="1">
      <w:start w:val="1"/>
      <w:numFmt w:val="lowerRoman"/>
      <w:lvlText w:val="%3."/>
      <w:lvlJc w:val="right"/>
      <w:pPr>
        <w:ind w:left="2160" w:hanging="180"/>
      </w:pPr>
    </w:lvl>
    <w:lvl w:ilvl="3" w:tplc="B54CA13A" w:tentative="1">
      <w:start w:val="1"/>
      <w:numFmt w:val="decimal"/>
      <w:lvlText w:val="%4."/>
      <w:lvlJc w:val="left"/>
      <w:pPr>
        <w:ind w:left="2880" w:hanging="360"/>
      </w:pPr>
    </w:lvl>
    <w:lvl w:ilvl="4" w:tplc="A2A8B016" w:tentative="1">
      <w:start w:val="1"/>
      <w:numFmt w:val="lowerLetter"/>
      <w:lvlText w:val="%5."/>
      <w:lvlJc w:val="left"/>
      <w:pPr>
        <w:ind w:left="3600" w:hanging="360"/>
      </w:pPr>
    </w:lvl>
    <w:lvl w:ilvl="5" w:tplc="ACE2D2F6" w:tentative="1">
      <w:start w:val="1"/>
      <w:numFmt w:val="lowerRoman"/>
      <w:lvlText w:val="%6."/>
      <w:lvlJc w:val="right"/>
      <w:pPr>
        <w:ind w:left="4320" w:hanging="180"/>
      </w:pPr>
    </w:lvl>
    <w:lvl w:ilvl="6" w:tplc="A9E656D2" w:tentative="1">
      <w:start w:val="1"/>
      <w:numFmt w:val="decimal"/>
      <w:lvlText w:val="%7."/>
      <w:lvlJc w:val="left"/>
      <w:pPr>
        <w:ind w:left="5040" w:hanging="360"/>
      </w:pPr>
    </w:lvl>
    <w:lvl w:ilvl="7" w:tplc="0C6624B2" w:tentative="1">
      <w:start w:val="1"/>
      <w:numFmt w:val="lowerLetter"/>
      <w:lvlText w:val="%8."/>
      <w:lvlJc w:val="left"/>
      <w:pPr>
        <w:ind w:left="5760" w:hanging="360"/>
      </w:pPr>
    </w:lvl>
    <w:lvl w:ilvl="8" w:tplc="47C01CF0" w:tentative="1">
      <w:start w:val="1"/>
      <w:numFmt w:val="lowerRoman"/>
      <w:lvlText w:val="%9."/>
      <w:lvlJc w:val="right"/>
      <w:pPr>
        <w:ind w:left="6480" w:hanging="180"/>
      </w:pPr>
    </w:lvl>
  </w:abstractNum>
  <w:abstractNum w:abstractNumId="111" w15:restartNumberingAfterBreak="0">
    <w:nsid w:val="6CA54F6B"/>
    <w:multiLevelType w:val="hybridMultilevel"/>
    <w:tmpl w:val="15B2C132"/>
    <w:lvl w:ilvl="0" w:tplc="B8BEC6AA">
      <w:start w:val="1"/>
      <w:numFmt w:val="decimal"/>
      <w:lvlText w:val="%1."/>
      <w:lvlJc w:val="left"/>
      <w:pPr>
        <w:ind w:left="720" w:hanging="360"/>
      </w:pPr>
      <w:rPr>
        <w:rFonts w:hint="default"/>
      </w:rPr>
    </w:lvl>
    <w:lvl w:ilvl="1" w:tplc="1E6C7782" w:tentative="1">
      <w:start w:val="1"/>
      <w:numFmt w:val="lowerLetter"/>
      <w:lvlText w:val="%2."/>
      <w:lvlJc w:val="left"/>
      <w:pPr>
        <w:ind w:left="1440" w:hanging="360"/>
      </w:pPr>
    </w:lvl>
    <w:lvl w:ilvl="2" w:tplc="43CC6B5C" w:tentative="1">
      <w:start w:val="1"/>
      <w:numFmt w:val="lowerRoman"/>
      <w:lvlText w:val="%3."/>
      <w:lvlJc w:val="right"/>
      <w:pPr>
        <w:ind w:left="2160" w:hanging="180"/>
      </w:pPr>
    </w:lvl>
    <w:lvl w:ilvl="3" w:tplc="240C4822" w:tentative="1">
      <w:start w:val="1"/>
      <w:numFmt w:val="decimal"/>
      <w:lvlText w:val="%4."/>
      <w:lvlJc w:val="left"/>
      <w:pPr>
        <w:ind w:left="2880" w:hanging="360"/>
      </w:pPr>
    </w:lvl>
    <w:lvl w:ilvl="4" w:tplc="B8AACA9C" w:tentative="1">
      <w:start w:val="1"/>
      <w:numFmt w:val="lowerLetter"/>
      <w:lvlText w:val="%5."/>
      <w:lvlJc w:val="left"/>
      <w:pPr>
        <w:ind w:left="3600" w:hanging="360"/>
      </w:pPr>
    </w:lvl>
    <w:lvl w:ilvl="5" w:tplc="496418E2" w:tentative="1">
      <w:start w:val="1"/>
      <w:numFmt w:val="lowerRoman"/>
      <w:lvlText w:val="%6."/>
      <w:lvlJc w:val="right"/>
      <w:pPr>
        <w:ind w:left="4320" w:hanging="180"/>
      </w:pPr>
    </w:lvl>
    <w:lvl w:ilvl="6" w:tplc="E8F6AA20" w:tentative="1">
      <w:start w:val="1"/>
      <w:numFmt w:val="decimal"/>
      <w:lvlText w:val="%7."/>
      <w:lvlJc w:val="left"/>
      <w:pPr>
        <w:ind w:left="5040" w:hanging="360"/>
      </w:pPr>
    </w:lvl>
    <w:lvl w:ilvl="7" w:tplc="F9C6ECB4" w:tentative="1">
      <w:start w:val="1"/>
      <w:numFmt w:val="lowerLetter"/>
      <w:lvlText w:val="%8."/>
      <w:lvlJc w:val="left"/>
      <w:pPr>
        <w:ind w:left="5760" w:hanging="360"/>
      </w:pPr>
    </w:lvl>
    <w:lvl w:ilvl="8" w:tplc="765E504E" w:tentative="1">
      <w:start w:val="1"/>
      <w:numFmt w:val="lowerRoman"/>
      <w:lvlText w:val="%9."/>
      <w:lvlJc w:val="right"/>
      <w:pPr>
        <w:ind w:left="6480" w:hanging="180"/>
      </w:pPr>
    </w:lvl>
  </w:abstractNum>
  <w:abstractNum w:abstractNumId="112" w15:restartNumberingAfterBreak="0">
    <w:nsid w:val="6CD44945"/>
    <w:multiLevelType w:val="multilevel"/>
    <w:tmpl w:val="3538161C"/>
    <w:lvl w:ilvl="0">
      <w:start w:val="6"/>
      <w:numFmt w:val="decimal"/>
      <w:lvlText w:val="%1."/>
      <w:lvlJc w:val="left"/>
      <w:pPr>
        <w:ind w:left="360" w:hanging="360"/>
      </w:pPr>
      <w:rPr>
        <w:rFonts w:hint="default"/>
        <w:u w:val="none"/>
      </w:rPr>
    </w:lvl>
    <w:lvl w:ilvl="1">
      <w:start w:val="1"/>
      <w:numFmt w:val="decimal"/>
      <w:lvlText w:val="%1.%2."/>
      <w:lvlJc w:val="left"/>
      <w:pPr>
        <w:ind w:left="1068" w:hanging="360"/>
      </w:pPr>
      <w:rPr>
        <w:rFonts w:hint="default"/>
        <w:u w:val="none"/>
      </w:rPr>
    </w:lvl>
    <w:lvl w:ilvl="2">
      <w:start w:val="1"/>
      <w:numFmt w:val="decimal"/>
      <w:lvlText w:val="%1.%2.%3."/>
      <w:lvlJc w:val="left"/>
      <w:pPr>
        <w:ind w:left="1995" w:hanging="720"/>
      </w:pPr>
      <w:rPr>
        <w:rFonts w:hint="default"/>
        <w:b w:val="0"/>
        <w:bCs w:val="0"/>
        <w:u w:val="none"/>
      </w:rPr>
    </w:lvl>
    <w:lvl w:ilvl="3">
      <w:start w:val="1"/>
      <w:numFmt w:val="decimal"/>
      <w:lvlText w:val="%1.%2.%3.%4."/>
      <w:lvlJc w:val="left"/>
      <w:pPr>
        <w:ind w:left="3960" w:hanging="720"/>
      </w:pPr>
      <w:rPr>
        <w:rFonts w:hint="default"/>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11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4"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6F5F6856"/>
    <w:multiLevelType w:val="hybridMultilevel"/>
    <w:tmpl w:val="8856EE20"/>
    <w:lvl w:ilvl="0" w:tplc="6122B54A">
      <w:start w:val="1"/>
      <w:numFmt w:val="decimal"/>
      <w:lvlText w:val="%1."/>
      <w:lvlJc w:val="left"/>
      <w:pPr>
        <w:ind w:left="720" w:hanging="360"/>
      </w:pPr>
      <w:rPr>
        <w:rFonts w:hint="default"/>
      </w:rPr>
    </w:lvl>
    <w:lvl w:ilvl="1" w:tplc="6EF29496" w:tentative="1">
      <w:start w:val="1"/>
      <w:numFmt w:val="lowerLetter"/>
      <w:lvlText w:val="%2."/>
      <w:lvlJc w:val="left"/>
      <w:pPr>
        <w:ind w:left="1440" w:hanging="360"/>
      </w:pPr>
    </w:lvl>
    <w:lvl w:ilvl="2" w:tplc="B4D274E2" w:tentative="1">
      <w:start w:val="1"/>
      <w:numFmt w:val="lowerRoman"/>
      <w:lvlText w:val="%3."/>
      <w:lvlJc w:val="right"/>
      <w:pPr>
        <w:ind w:left="2160" w:hanging="180"/>
      </w:pPr>
    </w:lvl>
    <w:lvl w:ilvl="3" w:tplc="8DB61A34" w:tentative="1">
      <w:start w:val="1"/>
      <w:numFmt w:val="decimal"/>
      <w:lvlText w:val="%4."/>
      <w:lvlJc w:val="left"/>
      <w:pPr>
        <w:ind w:left="2880" w:hanging="360"/>
      </w:pPr>
    </w:lvl>
    <w:lvl w:ilvl="4" w:tplc="8222D984" w:tentative="1">
      <w:start w:val="1"/>
      <w:numFmt w:val="lowerLetter"/>
      <w:lvlText w:val="%5."/>
      <w:lvlJc w:val="left"/>
      <w:pPr>
        <w:ind w:left="3600" w:hanging="360"/>
      </w:pPr>
    </w:lvl>
    <w:lvl w:ilvl="5" w:tplc="412A67E2" w:tentative="1">
      <w:start w:val="1"/>
      <w:numFmt w:val="lowerRoman"/>
      <w:lvlText w:val="%6."/>
      <w:lvlJc w:val="right"/>
      <w:pPr>
        <w:ind w:left="4320" w:hanging="180"/>
      </w:pPr>
    </w:lvl>
    <w:lvl w:ilvl="6" w:tplc="D7DE1E06" w:tentative="1">
      <w:start w:val="1"/>
      <w:numFmt w:val="decimal"/>
      <w:lvlText w:val="%7."/>
      <w:lvlJc w:val="left"/>
      <w:pPr>
        <w:ind w:left="5040" w:hanging="360"/>
      </w:pPr>
    </w:lvl>
    <w:lvl w:ilvl="7" w:tplc="1D3E40E2" w:tentative="1">
      <w:start w:val="1"/>
      <w:numFmt w:val="lowerLetter"/>
      <w:lvlText w:val="%8."/>
      <w:lvlJc w:val="left"/>
      <w:pPr>
        <w:ind w:left="5760" w:hanging="360"/>
      </w:pPr>
    </w:lvl>
    <w:lvl w:ilvl="8" w:tplc="8AAA0F10" w:tentative="1">
      <w:start w:val="1"/>
      <w:numFmt w:val="lowerRoman"/>
      <w:lvlText w:val="%9."/>
      <w:lvlJc w:val="right"/>
      <w:pPr>
        <w:ind w:left="6480" w:hanging="180"/>
      </w:pPr>
    </w:lvl>
  </w:abstractNum>
  <w:abstractNum w:abstractNumId="116" w15:restartNumberingAfterBreak="0">
    <w:nsid w:val="6F8639F0"/>
    <w:multiLevelType w:val="hybridMultilevel"/>
    <w:tmpl w:val="BE94D07C"/>
    <w:lvl w:ilvl="0" w:tplc="7E2607EC">
      <w:start w:val="1"/>
      <w:numFmt w:val="decimal"/>
      <w:lvlText w:val="%1."/>
      <w:lvlJc w:val="left"/>
      <w:pPr>
        <w:ind w:left="720" w:hanging="360"/>
      </w:pPr>
      <w:rPr>
        <w:rFonts w:hint="default"/>
        <w:b/>
        <w:bCs/>
        <w:sz w:val="24"/>
        <w:szCs w:val="24"/>
      </w:rPr>
    </w:lvl>
    <w:lvl w:ilvl="1" w:tplc="5B623E2E">
      <w:start w:val="1"/>
      <w:numFmt w:val="hebrew1"/>
      <w:lvlText w:val="%2."/>
      <w:lvlJc w:val="center"/>
      <w:pPr>
        <w:ind w:left="1440" w:hanging="360"/>
      </w:pPr>
    </w:lvl>
    <w:lvl w:ilvl="2" w:tplc="B3B262C0">
      <w:start w:val="1"/>
      <w:numFmt w:val="lowerRoman"/>
      <w:lvlText w:val="%3."/>
      <w:lvlJc w:val="right"/>
      <w:pPr>
        <w:ind w:left="2160" w:hanging="180"/>
      </w:pPr>
    </w:lvl>
    <w:lvl w:ilvl="3" w:tplc="C88632CC">
      <w:start w:val="1"/>
      <w:numFmt w:val="decimal"/>
      <w:lvlText w:val="%4."/>
      <w:lvlJc w:val="left"/>
      <w:pPr>
        <w:ind w:left="2880" w:hanging="360"/>
      </w:pPr>
    </w:lvl>
    <w:lvl w:ilvl="4" w:tplc="218EAA08" w:tentative="1">
      <w:start w:val="1"/>
      <w:numFmt w:val="lowerLetter"/>
      <w:lvlText w:val="%5."/>
      <w:lvlJc w:val="left"/>
      <w:pPr>
        <w:ind w:left="3600" w:hanging="360"/>
      </w:pPr>
    </w:lvl>
    <w:lvl w:ilvl="5" w:tplc="78F6F48A" w:tentative="1">
      <w:start w:val="1"/>
      <w:numFmt w:val="lowerRoman"/>
      <w:lvlText w:val="%6."/>
      <w:lvlJc w:val="right"/>
      <w:pPr>
        <w:ind w:left="4320" w:hanging="180"/>
      </w:pPr>
    </w:lvl>
    <w:lvl w:ilvl="6" w:tplc="0D8C23DC" w:tentative="1">
      <w:start w:val="1"/>
      <w:numFmt w:val="decimal"/>
      <w:lvlText w:val="%7."/>
      <w:lvlJc w:val="left"/>
      <w:pPr>
        <w:ind w:left="5040" w:hanging="360"/>
      </w:pPr>
    </w:lvl>
    <w:lvl w:ilvl="7" w:tplc="05C0F526" w:tentative="1">
      <w:start w:val="1"/>
      <w:numFmt w:val="lowerLetter"/>
      <w:lvlText w:val="%8."/>
      <w:lvlJc w:val="left"/>
      <w:pPr>
        <w:ind w:left="5760" w:hanging="360"/>
      </w:pPr>
    </w:lvl>
    <w:lvl w:ilvl="8" w:tplc="402078BA" w:tentative="1">
      <w:start w:val="1"/>
      <w:numFmt w:val="lowerRoman"/>
      <w:lvlText w:val="%9."/>
      <w:lvlJc w:val="right"/>
      <w:pPr>
        <w:ind w:left="6480" w:hanging="180"/>
      </w:pPr>
    </w:lvl>
  </w:abstractNum>
  <w:abstractNum w:abstractNumId="117" w15:restartNumberingAfterBreak="0">
    <w:nsid w:val="70203FE5"/>
    <w:multiLevelType w:val="hybridMultilevel"/>
    <w:tmpl w:val="4128F980"/>
    <w:lvl w:ilvl="0" w:tplc="171A8FB8">
      <w:start w:val="1"/>
      <w:numFmt w:val="hebrew1"/>
      <w:pStyle w:val="AlphaList"/>
      <w:lvlText w:val="%1."/>
      <w:lvlJc w:val="left"/>
      <w:pPr>
        <w:tabs>
          <w:tab w:val="num" w:pos="1559"/>
        </w:tabs>
        <w:ind w:left="1559" w:hanging="425"/>
      </w:pPr>
      <w:rPr>
        <w:rFonts w:hint="default"/>
      </w:rPr>
    </w:lvl>
    <w:lvl w:ilvl="1" w:tplc="FBACB38C" w:tentative="1">
      <w:start w:val="1"/>
      <w:numFmt w:val="lowerLetter"/>
      <w:lvlText w:val="%2."/>
      <w:lvlJc w:val="left"/>
      <w:pPr>
        <w:tabs>
          <w:tab w:val="num" w:pos="1440"/>
        </w:tabs>
        <w:ind w:left="1440" w:hanging="360"/>
      </w:pPr>
    </w:lvl>
    <w:lvl w:ilvl="2" w:tplc="8390A7AC" w:tentative="1">
      <w:start w:val="1"/>
      <w:numFmt w:val="lowerRoman"/>
      <w:lvlText w:val="%3."/>
      <w:lvlJc w:val="right"/>
      <w:pPr>
        <w:tabs>
          <w:tab w:val="num" w:pos="2160"/>
        </w:tabs>
        <w:ind w:left="2160" w:hanging="180"/>
      </w:pPr>
    </w:lvl>
    <w:lvl w:ilvl="3" w:tplc="2076B646" w:tentative="1">
      <w:start w:val="1"/>
      <w:numFmt w:val="decimal"/>
      <w:lvlText w:val="%4."/>
      <w:lvlJc w:val="left"/>
      <w:pPr>
        <w:tabs>
          <w:tab w:val="num" w:pos="2880"/>
        </w:tabs>
        <w:ind w:left="2880" w:hanging="360"/>
      </w:pPr>
    </w:lvl>
    <w:lvl w:ilvl="4" w:tplc="506EDEF6" w:tentative="1">
      <w:start w:val="1"/>
      <w:numFmt w:val="lowerLetter"/>
      <w:lvlText w:val="%5."/>
      <w:lvlJc w:val="left"/>
      <w:pPr>
        <w:tabs>
          <w:tab w:val="num" w:pos="3600"/>
        </w:tabs>
        <w:ind w:left="3600" w:hanging="360"/>
      </w:pPr>
    </w:lvl>
    <w:lvl w:ilvl="5" w:tplc="0F7425DA" w:tentative="1">
      <w:start w:val="1"/>
      <w:numFmt w:val="lowerRoman"/>
      <w:lvlText w:val="%6."/>
      <w:lvlJc w:val="right"/>
      <w:pPr>
        <w:tabs>
          <w:tab w:val="num" w:pos="4320"/>
        </w:tabs>
        <w:ind w:left="4320" w:hanging="180"/>
      </w:pPr>
    </w:lvl>
    <w:lvl w:ilvl="6" w:tplc="9BF21320" w:tentative="1">
      <w:start w:val="1"/>
      <w:numFmt w:val="decimal"/>
      <w:lvlText w:val="%7."/>
      <w:lvlJc w:val="left"/>
      <w:pPr>
        <w:tabs>
          <w:tab w:val="num" w:pos="5040"/>
        </w:tabs>
        <w:ind w:left="5040" w:hanging="360"/>
      </w:pPr>
    </w:lvl>
    <w:lvl w:ilvl="7" w:tplc="049073BC" w:tentative="1">
      <w:start w:val="1"/>
      <w:numFmt w:val="lowerLetter"/>
      <w:lvlText w:val="%8."/>
      <w:lvlJc w:val="left"/>
      <w:pPr>
        <w:tabs>
          <w:tab w:val="num" w:pos="5760"/>
        </w:tabs>
        <w:ind w:left="5760" w:hanging="360"/>
      </w:pPr>
    </w:lvl>
    <w:lvl w:ilvl="8" w:tplc="68142664" w:tentative="1">
      <w:start w:val="1"/>
      <w:numFmt w:val="lowerRoman"/>
      <w:lvlText w:val="%9."/>
      <w:lvlJc w:val="right"/>
      <w:pPr>
        <w:tabs>
          <w:tab w:val="num" w:pos="6480"/>
        </w:tabs>
        <w:ind w:left="6480" w:hanging="180"/>
      </w:pPr>
    </w:lvl>
  </w:abstractNum>
  <w:abstractNum w:abstractNumId="118" w15:restartNumberingAfterBreak="0">
    <w:nsid w:val="70606A2A"/>
    <w:multiLevelType w:val="hybridMultilevel"/>
    <w:tmpl w:val="4364B278"/>
    <w:lvl w:ilvl="0" w:tplc="8ACAE4B8">
      <w:start w:val="1"/>
      <w:numFmt w:val="bullet"/>
      <w:lvlText w:val=""/>
      <w:lvlJc w:val="left"/>
      <w:pPr>
        <w:tabs>
          <w:tab w:val="num" w:pos="360"/>
        </w:tabs>
        <w:ind w:left="360" w:hanging="360"/>
      </w:pPr>
      <w:rPr>
        <w:rFonts w:ascii="Wingdings" w:hAnsi="Wingdings" w:hint="default"/>
      </w:rPr>
    </w:lvl>
    <w:lvl w:ilvl="1" w:tplc="27A0A764">
      <w:start w:val="1"/>
      <w:numFmt w:val="bullet"/>
      <w:lvlText w:val=""/>
      <w:lvlJc w:val="left"/>
      <w:pPr>
        <w:tabs>
          <w:tab w:val="num" w:pos="720"/>
        </w:tabs>
        <w:ind w:left="720" w:hanging="360"/>
      </w:pPr>
      <w:rPr>
        <w:rFonts w:ascii="Wingdings" w:hAnsi="Wingdings" w:hint="default"/>
        <w:sz w:val="22"/>
        <w:szCs w:val="22"/>
      </w:rPr>
    </w:lvl>
    <w:lvl w:ilvl="2" w:tplc="2AAC8364">
      <w:start w:val="1"/>
      <w:numFmt w:val="bullet"/>
      <w:lvlText w:val=""/>
      <w:lvlJc w:val="left"/>
      <w:pPr>
        <w:tabs>
          <w:tab w:val="num" w:pos="1440"/>
        </w:tabs>
        <w:ind w:left="1440" w:hanging="360"/>
      </w:pPr>
      <w:rPr>
        <w:rFonts w:ascii="Wingdings" w:hAnsi="Wingdings" w:hint="default"/>
      </w:rPr>
    </w:lvl>
    <w:lvl w:ilvl="3" w:tplc="F1A60C4C">
      <w:start w:val="1"/>
      <w:numFmt w:val="bullet"/>
      <w:lvlText w:val=""/>
      <w:lvlJc w:val="left"/>
      <w:pPr>
        <w:tabs>
          <w:tab w:val="num" w:pos="2160"/>
        </w:tabs>
        <w:ind w:left="2160" w:hanging="360"/>
      </w:pPr>
      <w:rPr>
        <w:rFonts w:ascii="Symbol" w:hAnsi="Symbol" w:hint="default"/>
      </w:rPr>
    </w:lvl>
    <w:lvl w:ilvl="4" w:tplc="3EEC66C8">
      <w:start w:val="1"/>
      <w:numFmt w:val="bullet"/>
      <w:lvlText w:val="o"/>
      <w:lvlJc w:val="left"/>
      <w:pPr>
        <w:tabs>
          <w:tab w:val="num" w:pos="2880"/>
        </w:tabs>
        <w:ind w:left="2880" w:hanging="360"/>
      </w:pPr>
      <w:rPr>
        <w:rFonts w:ascii="Courier New" w:hAnsi="Courier New" w:cs="Courier New" w:hint="default"/>
      </w:rPr>
    </w:lvl>
    <w:lvl w:ilvl="5" w:tplc="A2C4D808" w:tentative="1">
      <w:start w:val="1"/>
      <w:numFmt w:val="bullet"/>
      <w:lvlText w:val=""/>
      <w:lvlJc w:val="left"/>
      <w:pPr>
        <w:tabs>
          <w:tab w:val="num" w:pos="3600"/>
        </w:tabs>
        <w:ind w:left="3600" w:hanging="360"/>
      </w:pPr>
      <w:rPr>
        <w:rFonts w:ascii="Wingdings" w:hAnsi="Wingdings" w:hint="default"/>
      </w:rPr>
    </w:lvl>
    <w:lvl w:ilvl="6" w:tplc="4F2CE43A" w:tentative="1">
      <w:start w:val="1"/>
      <w:numFmt w:val="bullet"/>
      <w:lvlText w:val=""/>
      <w:lvlJc w:val="left"/>
      <w:pPr>
        <w:tabs>
          <w:tab w:val="num" w:pos="4320"/>
        </w:tabs>
        <w:ind w:left="4320" w:hanging="360"/>
      </w:pPr>
      <w:rPr>
        <w:rFonts w:ascii="Symbol" w:hAnsi="Symbol" w:hint="default"/>
      </w:rPr>
    </w:lvl>
    <w:lvl w:ilvl="7" w:tplc="247E8142" w:tentative="1">
      <w:start w:val="1"/>
      <w:numFmt w:val="bullet"/>
      <w:lvlText w:val="o"/>
      <w:lvlJc w:val="left"/>
      <w:pPr>
        <w:tabs>
          <w:tab w:val="num" w:pos="5040"/>
        </w:tabs>
        <w:ind w:left="5040" w:hanging="360"/>
      </w:pPr>
      <w:rPr>
        <w:rFonts w:ascii="Courier New" w:hAnsi="Courier New" w:cs="Courier New" w:hint="default"/>
      </w:rPr>
    </w:lvl>
    <w:lvl w:ilvl="8" w:tplc="3DFA2B78" w:tentative="1">
      <w:start w:val="1"/>
      <w:numFmt w:val="bullet"/>
      <w:lvlText w:val=""/>
      <w:lvlJc w:val="left"/>
      <w:pPr>
        <w:tabs>
          <w:tab w:val="num" w:pos="5760"/>
        </w:tabs>
        <w:ind w:left="5760" w:hanging="360"/>
      </w:pPr>
      <w:rPr>
        <w:rFonts w:ascii="Wingdings" w:hAnsi="Wingdings" w:hint="default"/>
      </w:rPr>
    </w:lvl>
  </w:abstractNum>
  <w:abstractNum w:abstractNumId="119" w15:restartNumberingAfterBreak="0">
    <w:nsid w:val="70B46CDB"/>
    <w:multiLevelType w:val="hybridMultilevel"/>
    <w:tmpl w:val="22B607BC"/>
    <w:lvl w:ilvl="0" w:tplc="B6C89E7E">
      <w:start w:val="1"/>
      <w:numFmt w:val="decimal"/>
      <w:lvlText w:val="%1."/>
      <w:lvlJc w:val="left"/>
      <w:pPr>
        <w:tabs>
          <w:tab w:val="num" w:pos="1530"/>
        </w:tabs>
        <w:ind w:left="1530" w:hanging="360"/>
      </w:pPr>
    </w:lvl>
    <w:lvl w:ilvl="1" w:tplc="D30ACCA8">
      <w:start w:val="1"/>
      <w:numFmt w:val="hebrew1"/>
      <w:lvlText w:val="%2."/>
      <w:lvlJc w:val="left"/>
      <w:pPr>
        <w:tabs>
          <w:tab w:val="num" w:pos="1170"/>
        </w:tabs>
        <w:ind w:left="1170" w:hanging="360"/>
      </w:pPr>
      <w:rPr>
        <w:rFonts w:hint="default"/>
      </w:rPr>
    </w:lvl>
    <w:lvl w:ilvl="2" w:tplc="E090ABD8" w:tentative="1">
      <w:start w:val="1"/>
      <w:numFmt w:val="lowerRoman"/>
      <w:lvlText w:val="%3."/>
      <w:lvlJc w:val="right"/>
      <w:pPr>
        <w:tabs>
          <w:tab w:val="num" w:pos="2970"/>
        </w:tabs>
        <w:ind w:left="2970" w:hanging="180"/>
      </w:pPr>
    </w:lvl>
    <w:lvl w:ilvl="3" w:tplc="F1FCE812" w:tentative="1">
      <w:start w:val="1"/>
      <w:numFmt w:val="decimal"/>
      <w:lvlText w:val="%4."/>
      <w:lvlJc w:val="left"/>
      <w:pPr>
        <w:tabs>
          <w:tab w:val="num" w:pos="3690"/>
        </w:tabs>
        <w:ind w:left="3690" w:hanging="360"/>
      </w:pPr>
    </w:lvl>
    <w:lvl w:ilvl="4" w:tplc="791CA5E2" w:tentative="1">
      <w:start w:val="1"/>
      <w:numFmt w:val="lowerLetter"/>
      <w:lvlText w:val="%5."/>
      <w:lvlJc w:val="left"/>
      <w:pPr>
        <w:tabs>
          <w:tab w:val="num" w:pos="4410"/>
        </w:tabs>
        <w:ind w:left="4410" w:hanging="360"/>
      </w:pPr>
    </w:lvl>
    <w:lvl w:ilvl="5" w:tplc="8390A424" w:tentative="1">
      <w:start w:val="1"/>
      <w:numFmt w:val="lowerRoman"/>
      <w:lvlText w:val="%6."/>
      <w:lvlJc w:val="right"/>
      <w:pPr>
        <w:tabs>
          <w:tab w:val="num" w:pos="5130"/>
        </w:tabs>
        <w:ind w:left="5130" w:hanging="180"/>
      </w:pPr>
    </w:lvl>
    <w:lvl w:ilvl="6" w:tplc="7B029F9A" w:tentative="1">
      <w:start w:val="1"/>
      <w:numFmt w:val="decimal"/>
      <w:lvlText w:val="%7."/>
      <w:lvlJc w:val="left"/>
      <w:pPr>
        <w:tabs>
          <w:tab w:val="num" w:pos="5850"/>
        </w:tabs>
        <w:ind w:left="5850" w:hanging="360"/>
      </w:pPr>
    </w:lvl>
    <w:lvl w:ilvl="7" w:tplc="80B89988" w:tentative="1">
      <w:start w:val="1"/>
      <w:numFmt w:val="lowerLetter"/>
      <w:lvlText w:val="%8."/>
      <w:lvlJc w:val="left"/>
      <w:pPr>
        <w:tabs>
          <w:tab w:val="num" w:pos="6570"/>
        </w:tabs>
        <w:ind w:left="6570" w:hanging="360"/>
      </w:pPr>
    </w:lvl>
    <w:lvl w:ilvl="8" w:tplc="932CA160" w:tentative="1">
      <w:start w:val="1"/>
      <w:numFmt w:val="lowerRoman"/>
      <w:lvlText w:val="%9."/>
      <w:lvlJc w:val="right"/>
      <w:pPr>
        <w:tabs>
          <w:tab w:val="num" w:pos="7290"/>
        </w:tabs>
        <w:ind w:left="7290" w:hanging="180"/>
      </w:pPr>
    </w:lvl>
  </w:abstractNum>
  <w:abstractNum w:abstractNumId="12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1"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2" w15:restartNumberingAfterBreak="0">
    <w:nsid w:val="73C9265F"/>
    <w:multiLevelType w:val="hybridMultilevel"/>
    <w:tmpl w:val="44F286D6"/>
    <w:lvl w:ilvl="0" w:tplc="4852EE1E">
      <w:start w:val="1"/>
      <w:numFmt w:val="decimal"/>
      <w:lvlText w:val="%1."/>
      <w:lvlJc w:val="left"/>
      <w:pPr>
        <w:ind w:left="720" w:hanging="360"/>
      </w:pPr>
      <w:rPr>
        <w:rFonts w:hint="default"/>
      </w:rPr>
    </w:lvl>
    <w:lvl w:ilvl="1" w:tplc="AA2AC256">
      <w:start w:val="1"/>
      <w:numFmt w:val="lowerLetter"/>
      <w:lvlText w:val="%2."/>
      <w:lvlJc w:val="left"/>
      <w:pPr>
        <w:ind w:left="1440" w:hanging="360"/>
      </w:pPr>
    </w:lvl>
    <w:lvl w:ilvl="2" w:tplc="18222EA2">
      <w:start w:val="1"/>
      <w:numFmt w:val="lowerRoman"/>
      <w:lvlText w:val="%3."/>
      <w:lvlJc w:val="right"/>
      <w:pPr>
        <w:ind w:left="2160" w:hanging="180"/>
      </w:pPr>
    </w:lvl>
    <w:lvl w:ilvl="3" w:tplc="86B09EF6">
      <w:start w:val="1"/>
      <w:numFmt w:val="decimal"/>
      <w:lvlText w:val="%4."/>
      <w:lvlJc w:val="left"/>
      <w:pPr>
        <w:ind w:left="2880" w:hanging="360"/>
      </w:pPr>
    </w:lvl>
    <w:lvl w:ilvl="4" w:tplc="D76A9C66" w:tentative="1">
      <w:start w:val="1"/>
      <w:numFmt w:val="lowerLetter"/>
      <w:lvlText w:val="%5."/>
      <w:lvlJc w:val="left"/>
      <w:pPr>
        <w:ind w:left="3600" w:hanging="360"/>
      </w:pPr>
    </w:lvl>
    <w:lvl w:ilvl="5" w:tplc="6784C76A" w:tentative="1">
      <w:start w:val="1"/>
      <w:numFmt w:val="lowerRoman"/>
      <w:lvlText w:val="%6."/>
      <w:lvlJc w:val="right"/>
      <w:pPr>
        <w:ind w:left="4320" w:hanging="180"/>
      </w:pPr>
    </w:lvl>
    <w:lvl w:ilvl="6" w:tplc="E60CDBCC" w:tentative="1">
      <w:start w:val="1"/>
      <w:numFmt w:val="decimal"/>
      <w:lvlText w:val="%7."/>
      <w:lvlJc w:val="left"/>
      <w:pPr>
        <w:ind w:left="5040" w:hanging="360"/>
      </w:pPr>
    </w:lvl>
    <w:lvl w:ilvl="7" w:tplc="D9A4142A" w:tentative="1">
      <w:start w:val="1"/>
      <w:numFmt w:val="lowerLetter"/>
      <w:lvlText w:val="%8."/>
      <w:lvlJc w:val="left"/>
      <w:pPr>
        <w:ind w:left="5760" w:hanging="360"/>
      </w:pPr>
    </w:lvl>
    <w:lvl w:ilvl="8" w:tplc="106C548E" w:tentative="1">
      <w:start w:val="1"/>
      <w:numFmt w:val="lowerRoman"/>
      <w:lvlText w:val="%9."/>
      <w:lvlJc w:val="right"/>
      <w:pPr>
        <w:ind w:left="6480" w:hanging="180"/>
      </w:pPr>
    </w:lvl>
  </w:abstractNum>
  <w:abstractNum w:abstractNumId="12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76C002E4"/>
    <w:multiLevelType w:val="multilevel"/>
    <w:tmpl w:val="2780A674"/>
    <w:lvl w:ilvl="0">
      <w:start w:val="6"/>
      <w:numFmt w:val="decimal"/>
      <w:lvlText w:val="%1"/>
      <w:lvlJc w:val="left"/>
      <w:pPr>
        <w:ind w:left="360" w:hanging="360"/>
      </w:pPr>
      <w:rPr>
        <w:rFonts w:hint="default"/>
        <w:u w:val="none"/>
      </w:rPr>
    </w:lvl>
    <w:lvl w:ilvl="1">
      <w:start w:val="2"/>
      <w:numFmt w:val="decimal"/>
      <w:lvlText w:val="%1.%2"/>
      <w:lvlJc w:val="left"/>
      <w:pPr>
        <w:ind w:left="1210" w:hanging="360"/>
      </w:pPr>
      <w:rPr>
        <w:rFonts w:hint="default"/>
        <w:u w:val="none"/>
      </w:rPr>
    </w:lvl>
    <w:lvl w:ilvl="2">
      <w:start w:val="1"/>
      <w:numFmt w:val="decimal"/>
      <w:lvlText w:val="%1.%2.%3"/>
      <w:lvlJc w:val="left"/>
      <w:pPr>
        <w:ind w:left="1995" w:hanging="720"/>
      </w:pPr>
      <w:rPr>
        <w:rFonts w:hint="default"/>
        <w:u w:val="none"/>
      </w:rPr>
    </w:lvl>
    <w:lvl w:ilvl="3">
      <w:start w:val="1"/>
      <w:numFmt w:val="hebrew1"/>
      <w:lvlText w:val="%4."/>
      <w:lvlJc w:val="left"/>
      <w:pPr>
        <w:ind w:left="2704" w:hanging="720"/>
      </w:pPr>
      <w:rPr>
        <w:rFonts w:ascii="Times New Roman" w:eastAsia="Times New Roman" w:hAnsi="Times New Roman" w:cs="David"/>
        <w:u w:val="none"/>
      </w:rPr>
    </w:lvl>
    <w:lvl w:ilvl="4">
      <w:start w:val="1"/>
      <w:numFmt w:val="decimal"/>
      <w:lvlText w:val="%1.%2.%3.%4.%5"/>
      <w:lvlJc w:val="left"/>
      <w:pPr>
        <w:ind w:left="5400" w:hanging="1080"/>
      </w:pPr>
      <w:rPr>
        <w:rFonts w:hint="default"/>
        <w:u w:val="none"/>
      </w:rPr>
    </w:lvl>
    <w:lvl w:ilvl="5">
      <w:start w:val="1"/>
      <w:numFmt w:val="decimal"/>
      <w:lvlText w:val="%1.%2.%3.%4.%5.%6"/>
      <w:lvlJc w:val="left"/>
      <w:pPr>
        <w:ind w:left="6480" w:hanging="1080"/>
      </w:pPr>
      <w:rPr>
        <w:rFonts w:hint="default"/>
        <w:u w:val="none"/>
      </w:rPr>
    </w:lvl>
    <w:lvl w:ilvl="6">
      <w:start w:val="1"/>
      <w:numFmt w:val="decimal"/>
      <w:lvlText w:val="%1.%2.%3.%4.%5.%6.%7"/>
      <w:lvlJc w:val="left"/>
      <w:pPr>
        <w:ind w:left="7920" w:hanging="1440"/>
      </w:pPr>
      <w:rPr>
        <w:rFonts w:hint="default"/>
        <w:u w:val="none"/>
      </w:rPr>
    </w:lvl>
    <w:lvl w:ilvl="7">
      <w:start w:val="1"/>
      <w:numFmt w:val="decimal"/>
      <w:lvlText w:val="%1.%2.%3.%4.%5.%6.%7.%8"/>
      <w:lvlJc w:val="left"/>
      <w:pPr>
        <w:ind w:left="9000" w:hanging="1440"/>
      </w:pPr>
      <w:rPr>
        <w:rFonts w:hint="default"/>
        <w:u w:val="none"/>
      </w:rPr>
    </w:lvl>
    <w:lvl w:ilvl="8">
      <w:start w:val="1"/>
      <w:numFmt w:val="decimal"/>
      <w:lvlText w:val="%1.%2.%3.%4.%5.%6.%7.%8.%9"/>
      <w:lvlJc w:val="left"/>
      <w:pPr>
        <w:ind w:left="10440" w:hanging="1800"/>
      </w:pPr>
      <w:rPr>
        <w:rFonts w:hint="default"/>
        <w:u w:val="none"/>
      </w:rPr>
    </w:lvl>
  </w:abstractNum>
  <w:abstractNum w:abstractNumId="12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7"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8" w15:restartNumberingAfterBreak="0">
    <w:nsid w:val="782276C1"/>
    <w:multiLevelType w:val="hybridMultilevel"/>
    <w:tmpl w:val="3502E438"/>
    <w:name w:val="listhnumber43222"/>
    <w:lvl w:ilvl="0" w:tplc="D1F06CA2">
      <w:start w:val="1"/>
      <w:numFmt w:val="decimal"/>
      <w:lvlText w:val="%1."/>
      <w:lvlJc w:val="left"/>
      <w:pPr>
        <w:tabs>
          <w:tab w:val="num" w:pos="720"/>
        </w:tabs>
        <w:ind w:left="720" w:hanging="360"/>
      </w:pPr>
      <w:rPr>
        <w:rFonts w:cs="Times New Roman"/>
      </w:rPr>
    </w:lvl>
    <w:lvl w:ilvl="1" w:tplc="E152A39E">
      <w:start w:val="1"/>
      <w:numFmt w:val="hebrew1"/>
      <w:pStyle w:val="Letter2"/>
      <w:lvlText w:val="%2."/>
      <w:lvlJc w:val="left"/>
      <w:pPr>
        <w:tabs>
          <w:tab w:val="num" w:pos="1440"/>
        </w:tabs>
        <w:ind w:left="1440" w:hanging="360"/>
      </w:pPr>
      <w:rPr>
        <w:rFonts w:cs="Times New Roman" w:hint="default"/>
        <w:sz w:val="2"/>
        <w:szCs w:val="24"/>
      </w:rPr>
    </w:lvl>
    <w:lvl w:ilvl="2" w:tplc="5A7EEB4E">
      <w:start w:val="1"/>
      <w:numFmt w:val="lowerRoman"/>
      <w:lvlText w:val="%3."/>
      <w:lvlJc w:val="right"/>
      <w:pPr>
        <w:tabs>
          <w:tab w:val="num" w:pos="2160"/>
        </w:tabs>
        <w:ind w:left="2160" w:hanging="180"/>
      </w:pPr>
      <w:rPr>
        <w:rFonts w:cs="Times New Roman"/>
      </w:rPr>
    </w:lvl>
    <w:lvl w:ilvl="3" w:tplc="CA64F17A">
      <w:start w:val="1"/>
      <w:numFmt w:val="decimal"/>
      <w:lvlText w:val="%4."/>
      <w:lvlJc w:val="left"/>
      <w:pPr>
        <w:tabs>
          <w:tab w:val="num" w:pos="2880"/>
        </w:tabs>
        <w:ind w:left="2880" w:hanging="360"/>
      </w:pPr>
      <w:rPr>
        <w:rFonts w:cs="Times New Roman"/>
      </w:rPr>
    </w:lvl>
    <w:lvl w:ilvl="4" w:tplc="941A1404">
      <w:start w:val="1"/>
      <w:numFmt w:val="lowerLetter"/>
      <w:lvlText w:val="%5."/>
      <w:lvlJc w:val="left"/>
      <w:pPr>
        <w:tabs>
          <w:tab w:val="num" w:pos="3600"/>
        </w:tabs>
        <w:ind w:left="3600" w:hanging="360"/>
      </w:pPr>
      <w:rPr>
        <w:rFonts w:cs="Times New Roman"/>
      </w:rPr>
    </w:lvl>
    <w:lvl w:ilvl="5" w:tplc="3B685C02">
      <w:start w:val="1"/>
      <w:numFmt w:val="lowerRoman"/>
      <w:lvlText w:val="%6."/>
      <w:lvlJc w:val="right"/>
      <w:pPr>
        <w:tabs>
          <w:tab w:val="num" w:pos="4320"/>
        </w:tabs>
        <w:ind w:left="4320" w:hanging="180"/>
      </w:pPr>
      <w:rPr>
        <w:rFonts w:cs="Times New Roman"/>
      </w:rPr>
    </w:lvl>
    <w:lvl w:ilvl="6" w:tplc="23CEEE86">
      <w:start w:val="1"/>
      <w:numFmt w:val="decimal"/>
      <w:lvlText w:val="%7."/>
      <w:lvlJc w:val="left"/>
      <w:pPr>
        <w:tabs>
          <w:tab w:val="num" w:pos="5040"/>
        </w:tabs>
        <w:ind w:left="5040" w:hanging="360"/>
      </w:pPr>
      <w:rPr>
        <w:rFonts w:cs="Times New Roman"/>
      </w:rPr>
    </w:lvl>
    <w:lvl w:ilvl="7" w:tplc="45ECD5A8">
      <w:start w:val="1"/>
      <w:numFmt w:val="lowerLetter"/>
      <w:lvlText w:val="%8."/>
      <w:lvlJc w:val="left"/>
      <w:pPr>
        <w:tabs>
          <w:tab w:val="num" w:pos="5760"/>
        </w:tabs>
        <w:ind w:left="5760" w:hanging="360"/>
      </w:pPr>
      <w:rPr>
        <w:rFonts w:cs="Times New Roman"/>
      </w:rPr>
    </w:lvl>
    <w:lvl w:ilvl="8" w:tplc="48B22862">
      <w:start w:val="1"/>
      <w:numFmt w:val="lowerRoman"/>
      <w:lvlText w:val="%9."/>
      <w:lvlJc w:val="right"/>
      <w:pPr>
        <w:tabs>
          <w:tab w:val="num" w:pos="6480"/>
        </w:tabs>
        <w:ind w:left="6480" w:hanging="180"/>
      </w:pPr>
      <w:rPr>
        <w:rFonts w:cs="Times New Roman"/>
      </w:rPr>
    </w:lvl>
  </w:abstractNum>
  <w:abstractNum w:abstractNumId="129" w15:restartNumberingAfterBreak="0">
    <w:nsid w:val="794811A5"/>
    <w:multiLevelType w:val="hybridMultilevel"/>
    <w:tmpl w:val="21F06726"/>
    <w:name w:val="listhhnumber3"/>
    <w:lvl w:ilvl="0" w:tplc="D9368C26">
      <w:start w:val="1"/>
      <w:numFmt w:val="decimal"/>
      <w:pStyle w:val="Letter1"/>
      <w:lvlText w:val="%1."/>
      <w:lvlJc w:val="left"/>
      <w:pPr>
        <w:tabs>
          <w:tab w:val="num" w:pos="720"/>
        </w:tabs>
        <w:ind w:left="720" w:hanging="360"/>
      </w:pPr>
      <w:rPr>
        <w:rFonts w:cs="Times New Roman"/>
        <w:b w:val="0"/>
        <w:bCs w:val="0"/>
      </w:rPr>
    </w:lvl>
    <w:lvl w:ilvl="1" w:tplc="22103196">
      <w:start w:val="1"/>
      <w:numFmt w:val="hebrew1"/>
      <w:lvlText w:val="%2."/>
      <w:lvlJc w:val="left"/>
      <w:pPr>
        <w:tabs>
          <w:tab w:val="num" w:pos="1440"/>
        </w:tabs>
        <w:ind w:left="1440" w:hanging="360"/>
      </w:pPr>
      <w:rPr>
        <w:rFonts w:cs="Times New Roman" w:hint="default"/>
        <w:sz w:val="2"/>
        <w:szCs w:val="24"/>
      </w:rPr>
    </w:lvl>
    <w:lvl w:ilvl="2" w:tplc="9684DDDC">
      <w:start w:val="1"/>
      <w:numFmt w:val="lowerRoman"/>
      <w:lvlText w:val="%3."/>
      <w:lvlJc w:val="right"/>
      <w:pPr>
        <w:tabs>
          <w:tab w:val="num" w:pos="2160"/>
        </w:tabs>
        <w:ind w:left="2160" w:hanging="180"/>
      </w:pPr>
      <w:rPr>
        <w:rFonts w:cs="Times New Roman"/>
      </w:rPr>
    </w:lvl>
    <w:lvl w:ilvl="3" w:tplc="C2C80C5A">
      <w:start w:val="1"/>
      <w:numFmt w:val="decimal"/>
      <w:lvlText w:val="%4."/>
      <w:lvlJc w:val="left"/>
      <w:pPr>
        <w:tabs>
          <w:tab w:val="num" w:pos="2880"/>
        </w:tabs>
        <w:ind w:left="2880" w:hanging="360"/>
      </w:pPr>
      <w:rPr>
        <w:rFonts w:cs="Times New Roman"/>
      </w:rPr>
    </w:lvl>
    <w:lvl w:ilvl="4" w:tplc="405EA026">
      <w:start w:val="1"/>
      <w:numFmt w:val="lowerLetter"/>
      <w:lvlText w:val="%5."/>
      <w:lvlJc w:val="left"/>
      <w:pPr>
        <w:tabs>
          <w:tab w:val="num" w:pos="3600"/>
        </w:tabs>
        <w:ind w:left="3600" w:hanging="360"/>
      </w:pPr>
      <w:rPr>
        <w:rFonts w:cs="Times New Roman"/>
      </w:rPr>
    </w:lvl>
    <w:lvl w:ilvl="5" w:tplc="5C48C100">
      <w:start w:val="1"/>
      <w:numFmt w:val="lowerRoman"/>
      <w:lvlText w:val="%6."/>
      <w:lvlJc w:val="right"/>
      <w:pPr>
        <w:tabs>
          <w:tab w:val="num" w:pos="4320"/>
        </w:tabs>
        <w:ind w:left="4320" w:hanging="180"/>
      </w:pPr>
      <w:rPr>
        <w:rFonts w:cs="Times New Roman"/>
      </w:rPr>
    </w:lvl>
    <w:lvl w:ilvl="6" w:tplc="A61C0C86">
      <w:start w:val="1"/>
      <w:numFmt w:val="decimal"/>
      <w:lvlText w:val="%7."/>
      <w:lvlJc w:val="left"/>
      <w:pPr>
        <w:tabs>
          <w:tab w:val="num" w:pos="5040"/>
        </w:tabs>
        <w:ind w:left="5040" w:hanging="360"/>
      </w:pPr>
      <w:rPr>
        <w:rFonts w:cs="Times New Roman"/>
      </w:rPr>
    </w:lvl>
    <w:lvl w:ilvl="7" w:tplc="E7C872EC">
      <w:start w:val="1"/>
      <w:numFmt w:val="lowerLetter"/>
      <w:lvlText w:val="%8."/>
      <w:lvlJc w:val="left"/>
      <w:pPr>
        <w:tabs>
          <w:tab w:val="num" w:pos="5760"/>
        </w:tabs>
        <w:ind w:left="5760" w:hanging="360"/>
      </w:pPr>
      <w:rPr>
        <w:rFonts w:cs="Times New Roman"/>
      </w:rPr>
    </w:lvl>
    <w:lvl w:ilvl="8" w:tplc="46CA3166">
      <w:start w:val="1"/>
      <w:numFmt w:val="lowerRoman"/>
      <w:lvlText w:val="%9."/>
      <w:lvlJc w:val="right"/>
      <w:pPr>
        <w:tabs>
          <w:tab w:val="num" w:pos="6480"/>
        </w:tabs>
        <w:ind w:left="6480" w:hanging="180"/>
      </w:pPr>
      <w:rPr>
        <w:rFonts w:cs="Times New Roman"/>
      </w:rPr>
    </w:lvl>
  </w:abstractNum>
  <w:abstractNum w:abstractNumId="130" w15:restartNumberingAfterBreak="0">
    <w:nsid w:val="79FE650A"/>
    <w:multiLevelType w:val="hybridMultilevel"/>
    <w:tmpl w:val="E07A3D28"/>
    <w:lvl w:ilvl="0" w:tplc="BBC89AA0">
      <w:start w:val="1"/>
      <w:numFmt w:val="bullet"/>
      <w:lvlText w:val=""/>
      <w:lvlJc w:val="left"/>
      <w:pPr>
        <w:tabs>
          <w:tab w:val="num" w:pos="360"/>
        </w:tabs>
        <w:ind w:left="360" w:hanging="360"/>
      </w:pPr>
      <w:rPr>
        <w:rFonts w:ascii="Wingdings" w:hAnsi="Wingdings" w:hint="default"/>
      </w:rPr>
    </w:lvl>
    <w:lvl w:ilvl="1" w:tplc="5D3E9C40">
      <w:start w:val="1"/>
      <w:numFmt w:val="bullet"/>
      <w:lvlText w:val=""/>
      <w:lvlJc w:val="left"/>
      <w:pPr>
        <w:tabs>
          <w:tab w:val="num" w:pos="720"/>
        </w:tabs>
        <w:ind w:left="720" w:hanging="360"/>
      </w:pPr>
      <w:rPr>
        <w:rFonts w:ascii="Wingdings" w:hAnsi="Wingdings" w:hint="default"/>
        <w:sz w:val="22"/>
        <w:szCs w:val="22"/>
      </w:rPr>
    </w:lvl>
    <w:lvl w:ilvl="2" w:tplc="CC9E84D8">
      <w:start w:val="1"/>
      <w:numFmt w:val="bullet"/>
      <w:lvlText w:val=""/>
      <w:lvlJc w:val="left"/>
      <w:pPr>
        <w:tabs>
          <w:tab w:val="num" w:pos="1440"/>
        </w:tabs>
        <w:ind w:left="1440" w:hanging="360"/>
      </w:pPr>
      <w:rPr>
        <w:rFonts w:ascii="Wingdings" w:hAnsi="Wingdings" w:hint="default"/>
      </w:rPr>
    </w:lvl>
    <w:lvl w:ilvl="3" w:tplc="E504567C">
      <w:start w:val="1"/>
      <w:numFmt w:val="bullet"/>
      <w:lvlText w:val=""/>
      <w:lvlJc w:val="left"/>
      <w:pPr>
        <w:tabs>
          <w:tab w:val="num" w:pos="2160"/>
        </w:tabs>
        <w:ind w:left="2160" w:hanging="360"/>
      </w:pPr>
      <w:rPr>
        <w:rFonts w:ascii="Wingdings" w:hAnsi="Wingdings" w:hint="default"/>
      </w:rPr>
    </w:lvl>
    <w:lvl w:ilvl="4" w:tplc="541E5246">
      <w:start w:val="1"/>
      <w:numFmt w:val="bullet"/>
      <w:lvlText w:val="o"/>
      <w:lvlJc w:val="left"/>
      <w:pPr>
        <w:tabs>
          <w:tab w:val="num" w:pos="2880"/>
        </w:tabs>
        <w:ind w:left="2880" w:hanging="360"/>
      </w:pPr>
      <w:rPr>
        <w:rFonts w:ascii="Courier New" w:hAnsi="Courier New" w:cs="Courier New" w:hint="default"/>
      </w:rPr>
    </w:lvl>
    <w:lvl w:ilvl="5" w:tplc="C20CF754" w:tentative="1">
      <w:start w:val="1"/>
      <w:numFmt w:val="bullet"/>
      <w:lvlText w:val=""/>
      <w:lvlJc w:val="left"/>
      <w:pPr>
        <w:tabs>
          <w:tab w:val="num" w:pos="3600"/>
        </w:tabs>
        <w:ind w:left="3600" w:hanging="360"/>
      </w:pPr>
      <w:rPr>
        <w:rFonts w:ascii="Wingdings" w:hAnsi="Wingdings" w:hint="default"/>
      </w:rPr>
    </w:lvl>
    <w:lvl w:ilvl="6" w:tplc="DD861FF0" w:tentative="1">
      <w:start w:val="1"/>
      <w:numFmt w:val="bullet"/>
      <w:lvlText w:val=""/>
      <w:lvlJc w:val="left"/>
      <w:pPr>
        <w:tabs>
          <w:tab w:val="num" w:pos="4320"/>
        </w:tabs>
        <w:ind w:left="4320" w:hanging="360"/>
      </w:pPr>
      <w:rPr>
        <w:rFonts w:ascii="Symbol" w:hAnsi="Symbol" w:hint="default"/>
      </w:rPr>
    </w:lvl>
    <w:lvl w:ilvl="7" w:tplc="902EBA92" w:tentative="1">
      <w:start w:val="1"/>
      <w:numFmt w:val="bullet"/>
      <w:lvlText w:val="o"/>
      <w:lvlJc w:val="left"/>
      <w:pPr>
        <w:tabs>
          <w:tab w:val="num" w:pos="5040"/>
        </w:tabs>
        <w:ind w:left="5040" w:hanging="360"/>
      </w:pPr>
      <w:rPr>
        <w:rFonts w:ascii="Courier New" w:hAnsi="Courier New" w:cs="Courier New" w:hint="default"/>
      </w:rPr>
    </w:lvl>
    <w:lvl w:ilvl="8" w:tplc="0D50030C" w:tentative="1">
      <w:start w:val="1"/>
      <w:numFmt w:val="bullet"/>
      <w:lvlText w:val=""/>
      <w:lvlJc w:val="left"/>
      <w:pPr>
        <w:tabs>
          <w:tab w:val="num" w:pos="5760"/>
        </w:tabs>
        <w:ind w:left="5760" w:hanging="360"/>
      </w:pPr>
      <w:rPr>
        <w:rFonts w:ascii="Wingdings" w:hAnsi="Wingdings" w:hint="default"/>
      </w:rPr>
    </w:lvl>
  </w:abstractNum>
  <w:abstractNum w:abstractNumId="131" w15:restartNumberingAfterBreak="0">
    <w:nsid w:val="7AD33679"/>
    <w:multiLevelType w:val="hybridMultilevel"/>
    <w:tmpl w:val="F8E29174"/>
    <w:lvl w:ilvl="0" w:tplc="4AECCBB6">
      <w:start w:val="1"/>
      <w:numFmt w:val="decimal"/>
      <w:lvlText w:val="%1."/>
      <w:lvlJc w:val="left"/>
      <w:pPr>
        <w:ind w:left="720" w:hanging="360"/>
      </w:pPr>
      <w:rPr>
        <w:rFonts w:hint="default"/>
      </w:rPr>
    </w:lvl>
    <w:lvl w:ilvl="1" w:tplc="9EEEC1A0" w:tentative="1">
      <w:start w:val="1"/>
      <w:numFmt w:val="lowerLetter"/>
      <w:lvlText w:val="%2."/>
      <w:lvlJc w:val="left"/>
      <w:pPr>
        <w:ind w:left="1440" w:hanging="360"/>
      </w:pPr>
    </w:lvl>
    <w:lvl w:ilvl="2" w:tplc="BDB43E7A" w:tentative="1">
      <w:start w:val="1"/>
      <w:numFmt w:val="lowerRoman"/>
      <w:lvlText w:val="%3."/>
      <w:lvlJc w:val="right"/>
      <w:pPr>
        <w:ind w:left="2160" w:hanging="180"/>
      </w:pPr>
    </w:lvl>
    <w:lvl w:ilvl="3" w:tplc="2430ABE4" w:tentative="1">
      <w:start w:val="1"/>
      <w:numFmt w:val="decimal"/>
      <w:lvlText w:val="%4."/>
      <w:lvlJc w:val="left"/>
      <w:pPr>
        <w:ind w:left="2880" w:hanging="360"/>
      </w:pPr>
    </w:lvl>
    <w:lvl w:ilvl="4" w:tplc="FCD4E67A" w:tentative="1">
      <w:start w:val="1"/>
      <w:numFmt w:val="lowerLetter"/>
      <w:lvlText w:val="%5."/>
      <w:lvlJc w:val="left"/>
      <w:pPr>
        <w:ind w:left="3600" w:hanging="360"/>
      </w:pPr>
    </w:lvl>
    <w:lvl w:ilvl="5" w:tplc="912CEE5C" w:tentative="1">
      <w:start w:val="1"/>
      <w:numFmt w:val="lowerRoman"/>
      <w:lvlText w:val="%6."/>
      <w:lvlJc w:val="right"/>
      <w:pPr>
        <w:ind w:left="4320" w:hanging="180"/>
      </w:pPr>
    </w:lvl>
    <w:lvl w:ilvl="6" w:tplc="E18077BE" w:tentative="1">
      <w:start w:val="1"/>
      <w:numFmt w:val="decimal"/>
      <w:lvlText w:val="%7."/>
      <w:lvlJc w:val="left"/>
      <w:pPr>
        <w:ind w:left="5040" w:hanging="360"/>
      </w:pPr>
    </w:lvl>
    <w:lvl w:ilvl="7" w:tplc="4F5619FA" w:tentative="1">
      <w:start w:val="1"/>
      <w:numFmt w:val="lowerLetter"/>
      <w:lvlText w:val="%8."/>
      <w:lvlJc w:val="left"/>
      <w:pPr>
        <w:ind w:left="5760" w:hanging="360"/>
      </w:pPr>
    </w:lvl>
    <w:lvl w:ilvl="8" w:tplc="EFBA34C4" w:tentative="1">
      <w:start w:val="1"/>
      <w:numFmt w:val="lowerRoman"/>
      <w:lvlText w:val="%9."/>
      <w:lvlJc w:val="right"/>
      <w:pPr>
        <w:ind w:left="6480" w:hanging="180"/>
      </w:pPr>
    </w:lvl>
  </w:abstractNum>
  <w:abstractNum w:abstractNumId="132" w15:restartNumberingAfterBreak="0">
    <w:nsid w:val="7BF952F6"/>
    <w:multiLevelType w:val="multilevel"/>
    <w:tmpl w:val="97CCD804"/>
    <w:lvl w:ilvl="0">
      <w:start w:val="4"/>
      <w:numFmt w:val="decimal"/>
      <w:lvlText w:val="%1"/>
      <w:lvlJc w:val="left"/>
      <w:pPr>
        <w:ind w:left="360" w:hanging="360"/>
      </w:pPr>
      <w:rPr>
        <w:rFonts w:ascii="Arial" w:hAnsi="Arial" w:hint="default"/>
        <w:color w:val="222222"/>
      </w:rPr>
    </w:lvl>
    <w:lvl w:ilvl="1">
      <w:start w:val="2"/>
      <w:numFmt w:val="decimal"/>
      <w:lvlText w:val="%1.%2"/>
      <w:lvlJc w:val="left"/>
      <w:pPr>
        <w:ind w:left="1080" w:hanging="360"/>
      </w:pPr>
      <w:rPr>
        <w:rFonts w:ascii="Arial" w:hAnsi="Arial" w:hint="default"/>
        <w:color w:val="222222"/>
      </w:rPr>
    </w:lvl>
    <w:lvl w:ilvl="2">
      <w:start w:val="1"/>
      <w:numFmt w:val="decimal"/>
      <w:lvlText w:val="%1.%2.%3"/>
      <w:lvlJc w:val="left"/>
      <w:pPr>
        <w:ind w:left="2160" w:hanging="720"/>
      </w:pPr>
      <w:rPr>
        <w:rFonts w:ascii="Arial" w:hAnsi="Arial" w:hint="default"/>
        <w:color w:val="222222"/>
      </w:rPr>
    </w:lvl>
    <w:lvl w:ilvl="3">
      <w:start w:val="1"/>
      <w:numFmt w:val="decimal"/>
      <w:lvlText w:val="%1.%2.%3.%4"/>
      <w:lvlJc w:val="left"/>
      <w:pPr>
        <w:ind w:left="2880" w:hanging="720"/>
      </w:pPr>
      <w:rPr>
        <w:rFonts w:ascii="Arial" w:hAnsi="Arial" w:hint="default"/>
        <w:color w:val="222222"/>
      </w:rPr>
    </w:lvl>
    <w:lvl w:ilvl="4">
      <w:start w:val="1"/>
      <w:numFmt w:val="decimal"/>
      <w:lvlText w:val="%1.%2.%3.%4.%5"/>
      <w:lvlJc w:val="left"/>
      <w:pPr>
        <w:ind w:left="3960" w:hanging="1080"/>
      </w:pPr>
      <w:rPr>
        <w:rFonts w:ascii="Arial" w:hAnsi="Arial" w:hint="default"/>
        <w:color w:val="222222"/>
      </w:rPr>
    </w:lvl>
    <w:lvl w:ilvl="5">
      <w:start w:val="1"/>
      <w:numFmt w:val="decimal"/>
      <w:lvlText w:val="%1.%2.%3.%4.%5.%6"/>
      <w:lvlJc w:val="left"/>
      <w:pPr>
        <w:ind w:left="4680" w:hanging="1080"/>
      </w:pPr>
      <w:rPr>
        <w:rFonts w:ascii="Arial" w:hAnsi="Arial" w:hint="default"/>
        <w:color w:val="222222"/>
      </w:rPr>
    </w:lvl>
    <w:lvl w:ilvl="6">
      <w:start w:val="1"/>
      <w:numFmt w:val="decimal"/>
      <w:lvlText w:val="%1.%2.%3.%4.%5.%6.%7"/>
      <w:lvlJc w:val="left"/>
      <w:pPr>
        <w:ind w:left="5760" w:hanging="1440"/>
      </w:pPr>
      <w:rPr>
        <w:rFonts w:ascii="Arial" w:hAnsi="Arial" w:hint="default"/>
        <w:color w:val="222222"/>
      </w:rPr>
    </w:lvl>
    <w:lvl w:ilvl="7">
      <w:start w:val="1"/>
      <w:numFmt w:val="decimal"/>
      <w:lvlText w:val="%1.%2.%3.%4.%5.%6.%7.%8"/>
      <w:lvlJc w:val="left"/>
      <w:pPr>
        <w:ind w:left="6480" w:hanging="1440"/>
      </w:pPr>
      <w:rPr>
        <w:rFonts w:ascii="Arial" w:hAnsi="Arial" w:hint="default"/>
        <w:color w:val="222222"/>
      </w:rPr>
    </w:lvl>
    <w:lvl w:ilvl="8">
      <w:start w:val="1"/>
      <w:numFmt w:val="decimal"/>
      <w:lvlText w:val="%1.%2.%3.%4.%5.%6.%7.%8.%9"/>
      <w:lvlJc w:val="left"/>
      <w:pPr>
        <w:ind w:left="7560" w:hanging="1800"/>
      </w:pPr>
      <w:rPr>
        <w:rFonts w:ascii="Arial" w:hAnsi="Arial" w:hint="default"/>
        <w:color w:val="222222"/>
      </w:rPr>
    </w:lvl>
  </w:abstractNum>
  <w:abstractNum w:abstractNumId="133" w15:restartNumberingAfterBreak="0">
    <w:nsid w:val="7C5812D8"/>
    <w:multiLevelType w:val="hybridMultilevel"/>
    <w:tmpl w:val="95BCBBCA"/>
    <w:lvl w:ilvl="0" w:tplc="8FE0F9F8">
      <w:start w:val="1"/>
      <w:numFmt w:val="decimal"/>
      <w:lvlText w:val="%1."/>
      <w:lvlJc w:val="left"/>
      <w:pPr>
        <w:ind w:left="720" w:hanging="360"/>
      </w:pPr>
      <w:rPr>
        <w:rFonts w:hint="default"/>
      </w:rPr>
    </w:lvl>
    <w:lvl w:ilvl="1" w:tplc="42C0249A" w:tentative="1">
      <w:start w:val="1"/>
      <w:numFmt w:val="lowerLetter"/>
      <w:lvlText w:val="%2."/>
      <w:lvlJc w:val="left"/>
      <w:pPr>
        <w:ind w:left="1440" w:hanging="360"/>
      </w:pPr>
    </w:lvl>
    <w:lvl w:ilvl="2" w:tplc="92240B98" w:tentative="1">
      <w:start w:val="1"/>
      <w:numFmt w:val="lowerRoman"/>
      <w:lvlText w:val="%3."/>
      <w:lvlJc w:val="right"/>
      <w:pPr>
        <w:ind w:left="2160" w:hanging="180"/>
      </w:pPr>
    </w:lvl>
    <w:lvl w:ilvl="3" w:tplc="0F4AC8B0" w:tentative="1">
      <w:start w:val="1"/>
      <w:numFmt w:val="decimal"/>
      <w:lvlText w:val="%4."/>
      <w:lvlJc w:val="left"/>
      <w:pPr>
        <w:ind w:left="2880" w:hanging="360"/>
      </w:pPr>
    </w:lvl>
    <w:lvl w:ilvl="4" w:tplc="A3B6183E" w:tentative="1">
      <w:start w:val="1"/>
      <w:numFmt w:val="lowerLetter"/>
      <w:lvlText w:val="%5."/>
      <w:lvlJc w:val="left"/>
      <w:pPr>
        <w:ind w:left="3600" w:hanging="360"/>
      </w:pPr>
    </w:lvl>
    <w:lvl w:ilvl="5" w:tplc="6796787E" w:tentative="1">
      <w:start w:val="1"/>
      <w:numFmt w:val="lowerRoman"/>
      <w:lvlText w:val="%6."/>
      <w:lvlJc w:val="right"/>
      <w:pPr>
        <w:ind w:left="4320" w:hanging="180"/>
      </w:pPr>
    </w:lvl>
    <w:lvl w:ilvl="6" w:tplc="E4D0C47A" w:tentative="1">
      <w:start w:val="1"/>
      <w:numFmt w:val="decimal"/>
      <w:lvlText w:val="%7."/>
      <w:lvlJc w:val="left"/>
      <w:pPr>
        <w:ind w:left="5040" w:hanging="360"/>
      </w:pPr>
    </w:lvl>
    <w:lvl w:ilvl="7" w:tplc="F9D4FB26" w:tentative="1">
      <w:start w:val="1"/>
      <w:numFmt w:val="lowerLetter"/>
      <w:lvlText w:val="%8."/>
      <w:lvlJc w:val="left"/>
      <w:pPr>
        <w:ind w:left="5760" w:hanging="360"/>
      </w:pPr>
    </w:lvl>
    <w:lvl w:ilvl="8" w:tplc="8164381E" w:tentative="1">
      <w:start w:val="1"/>
      <w:numFmt w:val="lowerRoman"/>
      <w:lvlText w:val="%9."/>
      <w:lvlJc w:val="right"/>
      <w:pPr>
        <w:ind w:left="6480" w:hanging="180"/>
      </w:pPr>
    </w:lvl>
  </w:abstractNum>
  <w:abstractNum w:abstractNumId="13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5" w15:restartNumberingAfterBreak="0">
    <w:nsid w:val="7DD23546"/>
    <w:multiLevelType w:val="multilevel"/>
    <w:tmpl w:val="E23CC4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6" w15:restartNumberingAfterBreak="0">
    <w:nsid w:val="7DFC02D5"/>
    <w:multiLevelType w:val="hybridMultilevel"/>
    <w:tmpl w:val="13363E70"/>
    <w:lvl w:ilvl="0" w:tplc="8AC89C96">
      <w:start w:val="1"/>
      <w:numFmt w:val="decimal"/>
      <w:lvlText w:val="%1."/>
      <w:lvlJc w:val="left"/>
      <w:pPr>
        <w:ind w:left="720" w:hanging="360"/>
      </w:pPr>
      <w:rPr>
        <w:rFonts w:hint="default"/>
      </w:rPr>
    </w:lvl>
    <w:lvl w:ilvl="1" w:tplc="930479E8" w:tentative="1">
      <w:start w:val="1"/>
      <w:numFmt w:val="lowerLetter"/>
      <w:lvlText w:val="%2."/>
      <w:lvlJc w:val="left"/>
      <w:pPr>
        <w:ind w:left="1440" w:hanging="360"/>
      </w:pPr>
    </w:lvl>
    <w:lvl w:ilvl="2" w:tplc="5DCCE38C" w:tentative="1">
      <w:start w:val="1"/>
      <w:numFmt w:val="lowerRoman"/>
      <w:lvlText w:val="%3."/>
      <w:lvlJc w:val="right"/>
      <w:pPr>
        <w:ind w:left="2160" w:hanging="180"/>
      </w:pPr>
    </w:lvl>
    <w:lvl w:ilvl="3" w:tplc="2610B780" w:tentative="1">
      <w:start w:val="1"/>
      <w:numFmt w:val="decimal"/>
      <w:lvlText w:val="%4."/>
      <w:lvlJc w:val="left"/>
      <w:pPr>
        <w:ind w:left="2880" w:hanging="360"/>
      </w:pPr>
    </w:lvl>
    <w:lvl w:ilvl="4" w:tplc="623872F8" w:tentative="1">
      <w:start w:val="1"/>
      <w:numFmt w:val="lowerLetter"/>
      <w:lvlText w:val="%5."/>
      <w:lvlJc w:val="left"/>
      <w:pPr>
        <w:ind w:left="3600" w:hanging="360"/>
      </w:pPr>
    </w:lvl>
    <w:lvl w:ilvl="5" w:tplc="1070000E" w:tentative="1">
      <w:start w:val="1"/>
      <w:numFmt w:val="lowerRoman"/>
      <w:lvlText w:val="%6."/>
      <w:lvlJc w:val="right"/>
      <w:pPr>
        <w:ind w:left="4320" w:hanging="180"/>
      </w:pPr>
    </w:lvl>
    <w:lvl w:ilvl="6" w:tplc="7224613E" w:tentative="1">
      <w:start w:val="1"/>
      <w:numFmt w:val="decimal"/>
      <w:lvlText w:val="%7."/>
      <w:lvlJc w:val="left"/>
      <w:pPr>
        <w:ind w:left="5040" w:hanging="360"/>
      </w:pPr>
    </w:lvl>
    <w:lvl w:ilvl="7" w:tplc="E8DE4DF2" w:tentative="1">
      <w:start w:val="1"/>
      <w:numFmt w:val="lowerLetter"/>
      <w:lvlText w:val="%8."/>
      <w:lvlJc w:val="left"/>
      <w:pPr>
        <w:ind w:left="5760" w:hanging="360"/>
      </w:pPr>
    </w:lvl>
    <w:lvl w:ilvl="8" w:tplc="D0CA8D84" w:tentative="1">
      <w:start w:val="1"/>
      <w:numFmt w:val="lowerRoman"/>
      <w:lvlText w:val="%9."/>
      <w:lvlJc w:val="right"/>
      <w:pPr>
        <w:ind w:left="6480" w:hanging="180"/>
      </w:pPr>
    </w:lvl>
  </w:abstractNum>
  <w:abstractNum w:abstractNumId="137" w15:restartNumberingAfterBreak="0">
    <w:nsid w:val="7E4907CE"/>
    <w:multiLevelType w:val="hybridMultilevel"/>
    <w:tmpl w:val="BDDA075E"/>
    <w:lvl w:ilvl="0" w:tplc="FEE68B36">
      <w:start w:val="1"/>
      <w:numFmt w:val="hebrew1"/>
      <w:lvlText w:val="%1."/>
      <w:lvlJc w:val="center"/>
      <w:pPr>
        <w:ind w:left="1710" w:hanging="360"/>
      </w:pPr>
    </w:lvl>
    <w:lvl w:ilvl="1" w:tplc="41FA5E66" w:tentative="1">
      <w:start w:val="1"/>
      <w:numFmt w:val="lowerLetter"/>
      <w:lvlText w:val="%2."/>
      <w:lvlJc w:val="left"/>
      <w:pPr>
        <w:ind w:left="2430" w:hanging="360"/>
      </w:pPr>
    </w:lvl>
    <w:lvl w:ilvl="2" w:tplc="D9F8927A" w:tentative="1">
      <w:start w:val="1"/>
      <w:numFmt w:val="lowerRoman"/>
      <w:lvlText w:val="%3."/>
      <w:lvlJc w:val="right"/>
      <w:pPr>
        <w:ind w:left="3150" w:hanging="180"/>
      </w:pPr>
    </w:lvl>
    <w:lvl w:ilvl="3" w:tplc="FE40A92E" w:tentative="1">
      <w:start w:val="1"/>
      <w:numFmt w:val="decimal"/>
      <w:lvlText w:val="%4."/>
      <w:lvlJc w:val="left"/>
      <w:pPr>
        <w:ind w:left="3870" w:hanging="360"/>
      </w:pPr>
    </w:lvl>
    <w:lvl w:ilvl="4" w:tplc="E214B9F8" w:tentative="1">
      <w:start w:val="1"/>
      <w:numFmt w:val="lowerLetter"/>
      <w:lvlText w:val="%5."/>
      <w:lvlJc w:val="left"/>
      <w:pPr>
        <w:ind w:left="4590" w:hanging="360"/>
      </w:pPr>
    </w:lvl>
    <w:lvl w:ilvl="5" w:tplc="13724144" w:tentative="1">
      <w:start w:val="1"/>
      <w:numFmt w:val="lowerRoman"/>
      <w:lvlText w:val="%6."/>
      <w:lvlJc w:val="right"/>
      <w:pPr>
        <w:ind w:left="5310" w:hanging="180"/>
      </w:pPr>
    </w:lvl>
    <w:lvl w:ilvl="6" w:tplc="3940C40C" w:tentative="1">
      <w:start w:val="1"/>
      <w:numFmt w:val="decimal"/>
      <w:lvlText w:val="%7."/>
      <w:lvlJc w:val="left"/>
      <w:pPr>
        <w:ind w:left="6030" w:hanging="360"/>
      </w:pPr>
    </w:lvl>
    <w:lvl w:ilvl="7" w:tplc="77BE4068" w:tentative="1">
      <w:start w:val="1"/>
      <w:numFmt w:val="lowerLetter"/>
      <w:lvlText w:val="%8."/>
      <w:lvlJc w:val="left"/>
      <w:pPr>
        <w:ind w:left="6750" w:hanging="360"/>
      </w:pPr>
    </w:lvl>
    <w:lvl w:ilvl="8" w:tplc="1F72D3FA" w:tentative="1">
      <w:start w:val="1"/>
      <w:numFmt w:val="lowerRoman"/>
      <w:lvlText w:val="%9."/>
      <w:lvlJc w:val="right"/>
      <w:pPr>
        <w:ind w:left="7470" w:hanging="180"/>
      </w:pPr>
    </w:lvl>
  </w:abstractNum>
  <w:abstractNum w:abstractNumId="138"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9"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3"/>
  </w:num>
  <w:num w:numId="2">
    <w:abstractNumId w:val="25"/>
  </w:num>
  <w:num w:numId="3">
    <w:abstractNumId w:val="0"/>
  </w:num>
  <w:num w:numId="4">
    <w:abstractNumId w:val="76"/>
  </w:num>
  <w:num w:numId="5">
    <w:abstractNumId w:val="1"/>
  </w:num>
  <w:num w:numId="6">
    <w:abstractNumId w:val="105"/>
  </w:num>
  <w:num w:numId="7">
    <w:abstractNumId w:val="51"/>
  </w:num>
  <w:num w:numId="8">
    <w:abstractNumId w:val="33"/>
  </w:num>
  <w:num w:numId="9">
    <w:abstractNumId w:val="91"/>
  </w:num>
  <w:num w:numId="10">
    <w:abstractNumId w:val="123"/>
  </w:num>
  <w:num w:numId="11">
    <w:abstractNumId w:val="49"/>
  </w:num>
  <w:num w:numId="12">
    <w:abstractNumId w:val="2"/>
  </w:num>
  <w:num w:numId="13">
    <w:abstractNumId w:val="31"/>
  </w:num>
  <w:num w:numId="14">
    <w:abstractNumId w:val="40"/>
  </w:num>
  <w:num w:numId="15">
    <w:abstractNumId w:val="96"/>
  </w:num>
  <w:num w:numId="16">
    <w:abstractNumId w:val="21"/>
  </w:num>
  <w:num w:numId="17">
    <w:abstractNumId w:val="78"/>
  </w:num>
  <w:num w:numId="18">
    <w:abstractNumId w:val="35"/>
  </w:num>
  <w:num w:numId="19">
    <w:abstractNumId w:val="62"/>
  </w:num>
  <w:num w:numId="20">
    <w:abstractNumId w:val="100"/>
  </w:num>
  <w:num w:numId="21">
    <w:abstractNumId w:val="60"/>
  </w:num>
  <w:num w:numId="22">
    <w:abstractNumId w:val="108"/>
  </w:num>
  <w:num w:numId="23">
    <w:abstractNumId w:val="4"/>
  </w:num>
  <w:num w:numId="24">
    <w:abstractNumId w:val="9"/>
  </w:num>
  <w:num w:numId="25">
    <w:abstractNumId w:val="57"/>
  </w:num>
  <w:num w:numId="26">
    <w:abstractNumId w:val="120"/>
  </w:num>
  <w:num w:numId="27">
    <w:abstractNumId w:val="106"/>
  </w:num>
  <w:num w:numId="28">
    <w:abstractNumId w:val="32"/>
  </w:num>
  <w:num w:numId="29">
    <w:abstractNumId w:val="99"/>
  </w:num>
  <w:num w:numId="30">
    <w:abstractNumId w:val="41"/>
  </w:num>
  <w:num w:numId="31">
    <w:abstractNumId w:val="50"/>
  </w:num>
  <w:num w:numId="32">
    <w:abstractNumId w:val="30"/>
  </w:num>
  <w:num w:numId="33">
    <w:abstractNumId w:val="95"/>
  </w:num>
  <w:num w:numId="34">
    <w:abstractNumId w:val="102"/>
  </w:num>
  <w:num w:numId="35">
    <w:abstractNumId w:val="63"/>
  </w:num>
  <w:num w:numId="36">
    <w:abstractNumId w:val="29"/>
  </w:num>
  <w:num w:numId="37">
    <w:abstractNumId w:val="77"/>
  </w:num>
  <w:num w:numId="38">
    <w:abstractNumId w:val="52"/>
  </w:num>
  <w:num w:numId="39">
    <w:abstractNumId w:val="129"/>
  </w:num>
  <w:num w:numId="40">
    <w:abstractNumId w:val="128"/>
  </w:num>
  <w:num w:numId="41">
    <w:abstractNumId w:val="117"/>
  </w:num>
  <w:num w:numId="42">
    <w:abstractNumId w:val="72"/>
  </w:num>
  <w:num w:numId="43">
    <w:abstractNumId w:val="134"/>
  </w:num>
  <w:num w:numId="44">
    <w:abstractNumId w:val="113"/>
  </w:num>
  <w:num w:numId="45">
    <w:abstractNumId w:val="14"/>
  </w:num>
  <w:num w:numId="46">
    <w:abstractNumId w:val="59"/>
  </w:num>
  <w:num w:numId="47">
    <w:abstractNumId w:val="15"/>
  </w:num>
  <w:num w:numId="48">
    <w:abstractNumId w:val="65"/>
  </w:num>
  <w:num w:numId="49">
    <w:abstractNumId w:val="8"/>
  </w:num>
  <w:num w:numId="50">
    <w:abstractNumId w:val="124"/>
  </w:num>
  <w:num w:numId="51">
    <w:abstractNumId w:val="53"/>
  </w:num>
  <w:num w:numId="52">
    <w:abstractNumId w:val="104"/>
  </w:num>
  <w:num w:numId="53">
    <w:abstractNumId w:val="107"/>
  </w:num>
  <w:num w:numId="54">
    <w:abstractNumId w:val="5"/>
  </w:num>
  <w:num w:numId="55">
    <w:abstractNumId w:val="58"/>
  </w:num>
  <w:num w:numId="56">
    <w:abstractNumId w:val="3"/>
  </w:num>
  <w:num w:numId="57">
    <w:abstractNumId w:val="10"/>
  </w:num>
  <w:num w:numId="58">
    <w:abstractNumId w:val="126"/>
  </w:num>
  <w:num w:numId="59">
    <w:abstractNumId w:val="118"/>
  </w:num>
  <w:num w:numId="60">
    <w:abstractNumId w:val="127"/>
  </w:num>
  <w:num w:numId="61">
    <w:abstractNumId w:val="38"/>
  </w:num>
  <w:num w:numId="62">
    <w:abstractNumId w:val="45"/>
  </w:num>
  <w:num w:numId="63">
    <w:abstractNumId w:val="61"/>
  </w:num>
  <w:num w:numId="64">
    <w:abstractNumId w:val="7"/>
  </w:num>
  <w:num w:numId="65">
    <w:abstractNumId w:val="34"/>
  </w:num>
  <w:num w:numId="66">
    <w:abstractNumId w:val="16"/>
  </w:num>
  <w:num w:numId="67">
    <w:abstractNumId w:val="94"/>
  </w:num>
  <w:num w:numId="68">
    <w:abstractNumId w:val="68"/>
  </w:num>
  <w:num w:numId="69">
    <w:abstractNumId w:val="130"/>
  </w:num>
  <w:num w:numId="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8"/>
  </w:num>
  <w:num w:numId="72">
    <w:abstractNumId w:val="47"/>
  </w:num>
  <w:num w:numId="73">
    <w:abstractNumId w:val="109"/>
  </w:num>
  <w:num w:numId="74">
    <w:abstractNumId w:val="87"/>
  </w:num>
  <w:num w:numId="75">
    <w:abstractNumId w:val="80"/>
  </w:num>
  <w:num w:numId="76">
    <w:abstractNumId w:val="19"/>
  </w:num>
  <w:num w:numId="77">
    <w:abstractNumId w:val="48"/>
  </w:num>
  <w:num w:numId="78">
    <w:abstractNumId w:val="11"/>
  </w:num>
  <w:num w:numId="79">
    <w:abstractNumId w:val="86"/>
  </w:num>
  <w:num w:numId="80">
    <w:abstractNumId w:val="89"/>
  </w:num>
  <w:num w:numId="81">
    <w:abstractNumId w:val="27"/>
  </w:num>
  <w:num w:numId="82">
    <w:abstractNumId w:val="75"/>
  </w:num>
  <w:num w:numId="83">
    <w:abstractNumId w:val="70"/>
  </w:num>
  <w:num w:numId="84">
    <w:abstractNumId w:val="98"/>
  </w:num>
  <w:num w:numId="85">
    <w:abstractNumId w:val="46"/>
  </w:num>
  <w:num w:numId="86">
    <w:abstractNumId w:val="42"/>
  </w:num>
  <w:num w:numId="87">
    <w:abstractNumId w:val="12"/>
  </w:num>
  <w:num w:numId="88">
    <w:abstractNumId w:val="111"/>
  </w:num>
  <w:num w:numId="89">
    <w:abstractNumId w:val="26"/>
  </w:num>
  <w:num w:numId="90">
    <w:abstractNumId w:val="131"/>
  </w:num>
  <w:num w:numId="91">
    <w:abstractNumId w:val="88"/>
  </w:num>
  <w:num w:numId="92">
    <w:abstractNumId w:val="69"/>
  </w:num>
  <w:num w:numId="93">
    <w:abstractNumId w:val="64"/>
  </w:num>
  <w:num w:numId="94">
    <w:abstractNumId w:val="36"/>
  </w:num>
  <w:num w:numId="95">
    <w:abstractNumId w:val="136"/>
  </w:num>
  <w:num w:numId="96">
    <w:abstractNumId w:val="90"/>
  </w:num>
  <w:num w:numId="97">
    <w:abstractNumId w:val="115"/>
  </w:num>
  <w:num w:numId="98">
    <w:abstractNumId w:val="122"/>
  </w:num>
  <w:num w:numId="99">
    <w:abstractNumId w:val="101"/>
  </w:num>
  <w:num w:numId="100">
    <w:abstractNumId w:val="110"/>
  </w:num>
  <w:num w:numId="101">
    <w:abstractNumId w:val="55"/>
  </w:num>
  <w:num w:numId="102">
    <w:abstractNumId w:val="44"/>
  </w:num>
  <w:num w:numId="103">
    <w:abstractNumId w:val="133"/>
  </w:num>
  <w:num w:numId="104">
    <w:abstractNumId w:val="6"/>
  </w:num>
  <w:num w:numId="105">
    <w:abstractNumId w:val="73"/>
  </w:num>
  <w:num w:numId="106">
    <w:abstractNumId w:val="84"/>
  </w:num>
  <w:num w:numId="107">
    <w:abstractNumId w:val="74"/>
  </w:num>
  <w:num w:numId="108">
    <w:abstractNumId w:val="103"/>
  </w:num>
  <w:num w:numId="109">
    <w:abstractNumId w:val="13"/>
  </w:num>
  <w:num w:numId="110">
    <w:abstractNumId w:val="81"/>
  </w:num>
  <w:num w:numId="11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56"/>
  </w:num>
  <w:num w:numId="114">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39"/>
  </w:num>
  <w:num w:numId="116">
    <w:abstractNumId w:val="18"/>
  </w:num>
  <w:num w:numId="117">
    <w:abstractNumId w:val="114"/>
  </w:num>
  <w:num w:numId="118">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83"/>
  </w:num>
  <w:num w:numId="120">
    <w:abstractNumId w:val="43"/>
  </w:num>
  <w:num w:numId="121">
    <w:abstractNumId w:val="23"/>
  </w:num>
  <w:num w:numId="122">
    <w:abstractNumId w:val="121"/>
  </w:num>
  <w:num w:numId="123">
    <w:abstractNumId w:val="92"/>
  </w:num>
  <w:num w:numId="124">
    <w:abstractNumId w:val="24"/>
  </w:num>
  <w:num w:numId="125">
    <w:abstractNumId w:val="71"/>
  </w:num>
  <w:num w:numId="126">
    <w:abstractNumId w:val="54"/>
  </w:num>
  <w:num w:numId="127">
    <w:abstractNumId w:val="137"/>
  </w:num>
  <w:num w:numId="12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28"/>
  </w:num>
  <w:num w:numId="1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82"/>
  </w:num>
  <w:num w:numId="14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0"/>
  </w:num>
  <w:num w:numId="146">
    <w:abstractNumId w:val="116"/>
  </w:num>
  <w:num w:numId="147">
    <w:abstractNumId w:val="67"/>
  </w:num>
  <w:num w:numId="148">
    <w:abstractNumId w:val="135"/>
  </w:num>
  <w:num w:numId="149">
    <w:abstractNumId w:val="132"/>
  </w:num>
  <w:num w:numId="150">
    <w:abstractNumId w:val="85"/>
  </w:num>
  <w:num w:numId="151">
    <w:abstractNumId w:val="112"/>
  </w:num>
  <w:num w:numId="152">
    <w:abstractNumId w:val="125"/>
  </w:num>
  <w:num w:numId="153">
    <w:abstractNumId w:val="119"/>
  </w:num>
  <w:num w:numId="154">
    <w:abstractNumId w:val="39"/>
  </w:num>
  <w:num w:numId="155">
    <w:abstractNumId w:val="53"/>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C81DCF"/>
    <w:rsid w:val="0000006F"/>
    <w:rsid w:val="0000027C"/>
    <w:rsid w:val="0000054C"/>
    <w:rsid w:val="00000A90"/>
    <w:rsid w:val="000011C8"/>
    <w:rsid w:val="000021EA"/>
    <w:rsid w:val="00002237"/>
    <w:rsid w:val="0000256D"/>
    <w:rsid w:val="00002836"/>
    <w:rsid w:val="0000386F"/>
    <w:rsid w:val="00004DC7"/>
    <w:rsid w:val="00005169"/>
    <w:rsid w:val="00005333"/>
    <w:rsid w:val="00005614"/>
    <w:rsid w:val="0000584B"/>
    <w:rsid w:val="00005F83"/>
    <w:rsid w:val="0000615E"/>
    <w:rsid w:val="00006891"/>
    <w:rsid w:val="00006BC1"/>
    <w:rsid w:val="00007139"/>
    <w:rsid w:val="000072C4"/>
    <w:rsid w:val="000077DE"/>
    <w:rsid w:val="00007BBD"/>
    <w:rsid w:val="000100C2"/>
    <w:rsid w:val="00010655"/>
    <w:rsid w:val="00010BE0"/>
    <w:rsid w:val="00010D5F"/>
    <w:rsid w:val="00010EF3"/>
    <w:rsid w:val="000116BA"/>
    <w:rsid w:val="00011EC8"/>
    <w:rsid w:val="0001205F"/>
    <w:rsid w:val="00012355"/>
    <w:rsid w:val="000124F9"/>
    <w:rsid w:val="000138E2"/>
    <w:rsid w:val="00013B02"/>
    <w:rsid w:val="00014182"/>
    <w:rsid w:val="00014230"/>
    <w:rsid w:val="00014577"/>
    <w:rsid w:val="00015069"/>
    <w:rsid w:val="0001566C"/>
    <w:rsid w:val="0001581F"/>
    <w:rsid w:val="00015F04"/>
    <w:rsid w:val="00016026"/>
    <w:rsid w:val="00016667"/>
    <w:rsid w:val="00017346"/>
    <w:rsid w:val="000174DA"/>
    <w:rsid w:val="00017C67"/>
    <w:rsid w:val="00017D25"/>
    <w:rsid w:val="000207E0"/>
    <w:rsid w:val="00020A59"/>
    <w:rsid w:val="00020C17"/>
    <w:rsid w:val="00020E2F"/>
    <w:rsid w:val="00020EF0"/>
    <w:rsid w:val="000210BB"/>
    <w:rsid w:val="000212DC"/>
    <w:rsid w:val="000213FF"/>
    <w:rsid w:val="0002203E"/>
    <w:rsid w:val="0002233B"/>
    <w:rsid w:val="00022F15"/>
    <w:rsid w:val="00023111"/>
    <w:rsid w:val="00023D62"/>
    <w:rsid w:val="00023DFE"/>
    <w:rsid w:val="00024056"/>
    <w:rsid w:val="0002412E"/>
    <w:rsid w:val="00024446"/>
    <w:rsid w:val="00024752"/>
    <w:rsid w:val="00024B61"/>
    <w:rsid w:val="00025112"/>
    <w:rsid w:val="0002564B"/>
    <w:rsid w:val="00025AC4"/>
    <w:rsid w:val="00025B4D"/>
    <w:rsid w:val="00026A6F"/>
    <w:rsid w:val="000270B2"/>
    <w:rsid w:val="00027B5E"/>
    <w:rsid w:val="00027CDD"/>
    <w:rsid w:val="0003048C"/>
    <w:rsid w:val="00030AC4"/>
    <w:rsid w:val="00030F02"/>
    <w:rsid w:val="000325BA"/>
    <w:rsid w:val="00032754"/>
    <w:rsid w:val="000327FF"/>
    <w:rsid w:val="000339E0"/>
    <w:rsid w:val="00033CF4"/>
    <w:rsid w:val="0003435A"/>
    <w:rsid w:val="00034C20"/>
    <w:rsid w:val="00035222"/>
    <w:rsid w:val="0003542C"/>
    <w:rsid w:val="00035712"/>
    <w:rsid w:val="0003592D"/>
    <w:rsid w:val="00035DDC"/>
    <w:rsid w:val="00036C16"/>
    <w:rsid w:val="00037072"/>
    <w:rsid w:val="000373B8"/>
    <w:rsid w:val="00037B7B"/>
    <w:rsid w:val="00040276"/>
    <w:rsid w:val="00040610"/>
    <w:rsid w:val="0004062F"/>
    <w:rsid w:val="00040931"/>
    <w:rsid w:val="00041280"/>
    <w:rsid w:val="000416FF"/>
    <w:rsid w:val="0004191E"/>
    <w:rsid w:val="00041D13"/>
    <w:rsid w:val="0004282E"/>
    <w:rsid w:val="00043DC6"/>
    <w:rsid w:val="000445B5"/>
    <w:rsid w:val="0004485B"/>
    <w:rsid w:val="00044A81"/>
    <w:rsid w:val="00045A73"/>
    <w:rsid w:val="000462C1"/>
    <w:rsid w:val="00046BF2"/>
    <w:rsid w:val="00046F95"/>
    <w:rsid w:val="00047611"/>
    <w:rsid w:val="0004782A"/>
    <w:rsid w:val="00047991"/>
    <w:rsid w:val="00047C97"/>
    <w:rsid w:val="00050722"/>
    <w:rsid w:val="00050B0E"/>
    <w:rsid w:val="0005154B"/>
    <w:rsid w:val="00051CF9"/>
    <w:rsid w:val="0005206D"/>
    <w:rsid w:val="000520B7"/>
    <w:rsid w:val="00052179"/>
    <w:rsid w:val="00052578"/>
    <w:rsid w:val="00053150"/>
    <w:rsid w:val="0005347E"/>
    <w:rsid w:val="000534D2"/>
    <w:rsid w:val="000545FF"/>
    <w:rsid w:val="0005498B"/>
    <w:rsid w:val="00054C9F"/>
    <w:rsid w:val="000555A9"/>
    <w:rsid w:val="00055E41"/>
    <w:rsid w:val="000561DB"/>
    <w:rsid w:val="000564C4"/>
    <w:rsid w:val="000568CE"/>
    <w:rsid w:val="000568D7"/>
    <w:rsid w:val="00056CC0"/>
    <w:rsid w:val="00056F4E"/>
    <w:rsid w:val="000572F8"/>
    <w:rsid w:val="00060378"/>
    <w:rsid w:val="000609CE"/>
    <w:rsid w:val="000609EC"/>
    <w:rsid w:val="00061045"/>
    <w:rsid w:val="000613B1"/>
    <w:rsid w:val="0006180C"/>
    <w:rsid w:val="00061F7F"/>
    <w:rsid w:val="00062096"/>
    <w:rsid w:val="00062552"/>
    <w:rsid w:val="00062566"/>
    <w:rsid w:val="000626ED"/>
    <w:rsid w:val="00062985"/>
    <w:rsid w:val="00062DB9"/>
    <w:rsid w:val="000636E1"/>
    <w:rsid w:val="00063F68"/>
    <w:rsid w:val="00064384"/>
    <w:rsid w:val="00064A30"/>
    <w:rsid w:val="000653C3"/>
    <w:rsid w:val="0006587E"/>
    <w:rsid w:val="0006598C"/>
    <w:rsid w:val="00065A14"/>
    <w:rsid w:val="00065D4C"/>
    <w:rsid w:val="00066383"/>
    <w:rsid w:val="0006674F"/>
    <w:rsid w:val="00067671"/>
    <w:rsid w:val="00067721"/>
    <w:rsid w:val="00070187"/>
    <w:rsid w:val="00070AD2"/>
    <w:rsid w:val="00070B1A"/>
    <w:rsid w:val="00070DA5"/>
    <w:rsid w:val="000713B2"/>
    <w:rsid w:val="00071F20"/>
    <w:rsid w:val="000725C9"/>
    <w:rsid w:val="00072817"/>
    <w:rsid w:val="00072F6B"/>
    <w:rsid w:val="00073998"/>
    <w:rsid w:val="00073CE0"/>
    <w:rsid w:val="00073FDD"/>
    <w:rsid w:val="00074D45"/>
    <w:rsid w:val="00075492"/>
    <w:rsid w:val="00075A91"/>
    <w:rsid w:val="00075CC7"/>
    <w:rsid w:val="00075EC7"/>
    <w:rsid w:val="000763BB"/>
    <w:rsid w:val="0007721F"/>
    <w:rsid w:val="00077222"/>
    <w:rsid w:val="000805DE"/>
    <w:rsid w:val="000813C7"/>
    <w:rsid w:val="000813E9"/>
    <w:rsid w:val="0008192D"/>
    <w:rsid w:val="000819DB"/>
    <w:rsid w:val="00081DF5"/>
    <w:rsid w:val="00081FE5"/>
    <w:rsid w:val="00082200"/>
    <w:rsid w:val="00082AB2"/>
    <w:rsid w:val="00082B4E"/>
    <w:rsid w:val="00082BC9"/>
    <w:rsid w:val="00082DC9"/>
    <w:rsid w:val="00083040"/>
    <w:rsid w:val="000837B8"/>
    <w:rsid w:val="00083926"/>
    <w:rsid w:val="00083A7F"/>
    <w:rsid w:val="00083B00"/>
    <w:rsid w:val="00083FC7"/>
    <w:rsid w:val="00084939"/>
    <w:rsid w:val="00084A5F"/>
    <w:rsid w:val="000855D4"/>
    <w:rsid w:val="00085F42"/>
    <w:rsid w:val="00086172"/>
    <w:rsid w:val="000867CE"/>
    <w:rsid w:val="00086948"/>
    <w:rsid w:val="000869F5"/>
    <w:rsid w:val="00086C9E"/>
    <w:rsid w:val="00087662"/>
    <w:rsid w:val="00087AB4"/>
    <w:rsid w:val="00087BDE"/>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4F84"/>
    <w:rsid w:val="00095926"/>
    <w:rsid w:val="00095942"/>
    <w:rsid w:val="00095AB3"/>
    <w:rsid w:val="0009687A"/>
    <w:rsid w:val="00096F3D"/>
    <w:rsid w:val="00097063"/>
    <w:rsid w:val="00097449"/>
    <w:rsid w:val="0009768B"/>
    <w:rsid w:val="000977D6"/>
    <w:rsid w:val="000979ED"/>
    <w:rsid w:val="00097C79"/>
    <w:rsid w:val="00097D28"/>
    <w:rsid w:val="000A03FB"/>
    <w:rsid w:val="000A0AFF"/>
    <w:rsid w:val="000A0BF5"/>
    <w:rsid w:val="000A1340"/>
    <w:rsid w:val="000A3922"/>
    <w:rsid w:val="000A4564"/>
    <w:rsid w:val="000A4915"/>
    <w:rsid w:val="000A4C2F"/>
    <w:rsid w:val="000A5B6D"/>
    <w:rsid w:val="000A6642"/>
    <w:rsid w:val="000A695D"/>
    <w:rsid w:val="000A782B"/>
    <w:rsid w:val="000B02CF"/>
    <w:rsid w:val="000B044B"/>
    <w:rsid w:val="000B070C"/>
    <w:rsid w:val="000B16CD"/>
    <w:rsid w:val="000B1D9C"/>
    <w:rsid w:val="000B1DA9"/>
    <w:rsid w:val="000B212B"/>
    <w:rsid w:val="000B21D2"/>
    <w:rsid w:val="000B269C"/>
    <w:rsid w:val="000B26BA"/>
    <w:rsid w:val="000B2AB5"/>
    <w:rsid w:val="000B2DFD"/>
    <w:rsid w:val="000B2E7C"/>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2AC"/>
    <w:rsid w:val="000C282C"/>
    <w:rsid w:val="000C29FE"/>
    <w:rsid w:val="000C33DE"/>
    <w:rsid w:val="000C3A2A"/>
    <w:rsid w:val="000C3D39"/>
    <w:rsid w:val="000C3FCA"/>
    <w:rsid w:val="000C44CE"/>
    <w:rsid w:val="000C4655"/>
    <w:rsid w:val="000C48FB"/>
    <w:rsid w:val="000C6713"/>
    <w:rsid w:val="000C6747"/>
    <w:rsid w:val="000C689A"/>
    <w:rsid w:val="000C7091"/>
    <w:rsid w:val="000C7259"/>
    <w:rsid w:val="000C7663"/>
    <w:rsid w:val="000C7892"/>
    <w:rsid w:val="000C79B5"/>
    <w:rsid w:val="000D09FB"/>
    <w:rsid w:val="000D182D"/>
    <w:rsid w:val="000D1CEF"/>
    <w:rsid w:val="000D28C7"/>
    <w:rsid w:val="000D2C15"/>
    <w:rsid w:val="000D2E3C"/>
    <w:rsid w:val="000D341B"/>
    <w:rsid w:val="000D3601"/>
    <w:rsid w:val="000D37B9"/>
    <w:rsid w:val="000D4146"/>
    <w:rsid w:val="000D4C1E"/>
    <w:rsid w:val="000D550C"/>
    <w:rsid w:val="000D5EB5"/>
    <w:rsid w:val="000D6172"/>
    <w:rsid w:val="000D61BE"/>
    <w:rsid w:val="000D7225"/>
    <w:rsid w:val="000E05FA"/>
    <w:rsid w:val="000E102B"/>
    <w:rsid w:val="000E1484"/>
    <w:rsid w:val="000E15CB"/>
    <w:rsid w:val="000E1AE5"/>
    <w:rsid w:val="000E1FBB"/>
    <w:rsid w:val="000E2294"/>
    <w:rsid w:val="000E273B"/>
    <w:rsid w:val="000E2E9B"/>
    <w:rsid w:val="000E3311"/>
    <w:rsid w:val="000E353A"/>
    <w:rsid w:val="000E3621"/>
    <w:rsid w:val="000E3F96"/>
    <w:rsid w:val="000E4224"/>
    <w:rsid w:val="000E434D"/>
    <w:rsid w:val="000E439B"/>
    <w:rsid w:val="000E4EA4"/>
    <w:rsid w:val="000E59AC"/>
    <w:rsid w:val="000E5B9A"/>
    <w:rsid w:val="000E6098"/>
    <w:rsid w:val="000E632C"/>
    <w:rsid w:val="000E6B3D"/>
    <w:rsid w:val="000E7B5B"/>
    <w:rsid w:val="000E7ED0"/>
    <w:rsid w:val="000F05E3"/>
    <w:rsid w:val="000F1695"/>
    <w:rsid w:val="000F31CD"/>
    <w:rsid w:val="000F33C4"/>
    <w:rsid w:val="000F33CA"/>
    <w:rsid w:val="000F39B1"/>
    <w:rsid w:val="000F3EED"/>
    <w:rsid w:val="000F4116"/>
    <w:rsid w:val="000F4523"/>
    <w:rsid w:val="000F4E2A"/>
    <w:rsid w:val="000F64FE"/>
    <w:rsid w:val="000F6590"/>
    <w:rsid w:val="000F699C"/>
    <w:rsid w:val="000F71CF"/>
    <w:rsid w:val="000F71FC"/>
    <w:rsid w:val="001001C3"/>
    <w:rsid w:val="00100307"/>
    <w:rsid w:val="00101484"/>
    <w:rsid w:val="001015D6"/>
    <w:rsid w:val="00101904"/>
    <w:rsid w:val="001025B4"/>
    <w:rsid w:val="00102A26"/>
    <w:rsid w:val="00102E71"/>
    <w:rsid w:val="00102F0E"/>
    <w:rsid w:val="0010326C"/>
    <w:rsid w:val="00103479"/>
    <w:rsid w:val="0010385C"/>
    <w:rsid w:val="00103A7A"/>
    <w:rsid w:val="00103B2A"/>
    <w:rsid w:val="00103B9C"/>
    <w:rsid w:val="00104142"/>
    <w:rsid w:val="001044CF"/>
    <w:rsid w:val="001047EF"/>
    <w:rsid w:val="0010480C"/>
    <w:rsid w:val="00104BD0"/>
    <w:rsid w:val="00104BD5"/>
    <w:rsid w:val="001056BE"/>
    <w:rsid w:val="001059A3"/>
    <w:rsid w:val="00106378"/>
    <w:rsid w:val="001065E0"/>
    <w:rsid w:val="0010709C"/>
    <w:rsid w:val="001074A2"/>
    <w:rsid w:val="00107930"/>
    <w:rsid w:val="00110D49"/>
    <w:rsid w:val="00110E19"/>
    <w:rsid w:val="00111E16"/>
    <w:rsid w:val="0011234E"/>
    <w:rsid w:val="00112F78"/>
    <w:rsid w:val="001131EE"/>
    <w:rsid w:val="0011445B"/>
    <w:rsid w:val="001151A4"/>
    <w:rsid w:val="00116E05"/>
    <w:rsid w:val="00116E44"/>
    <w:rsid w:val="00116F9E"/>
    <w:rsid w:val="00117213"/>
    <w:rsid w:val="001173E7"/>
    <w:rsid w:val="001210EC"/>
    <w:rsid w:val="00121C54"/>
    <w:rsid w:val="00121D76"/>
    <w:rsid w:val="00122523"/>
    <w:rsid w:val="0012327A"/>
    <w:rsid w:val="0012390B"/>
    <w:rsid w:val="00123965"/>
    <w:rsid w:val="0012432E"/>
    <w:rsid w:val="00124718"/>
    <w:rsid w:val="00124AAC"/>
    <w:rsid w:val="00124BB5"/>
    <w:rsid w:val="00124D18"/>
    <w:rsid w:val="001253F2"/>
    <w:rsid w:val="00125AFD"/>
    <w:rsid w:val="00125E76"/>
    <w:rsid w:val="00126D02"/>
    <w:rsid w:val="001272E6"/>
    <w:rsid w:val="0012754C"/>
    <w:rsid w:val="00127653"/>
    <w:rsid w:val="0013015A"/>
    <w:rsid w:val="0013061D"/>
    <w:rsid w:val="001307ED"/>
    <w:rsid w:val="001308A5"/>
    <w:rsid w:val="0013130C"/>
    <w:rsid w:val="0013239E"/>
    <w:rsid w:val="001326DC"/>
    <w:rsid w:val="00132843"/>
    <w:rsid w:val="00132C3E"/>
    <w:rsid w:val="00132EC9"/>
    <w:rsid w:val="00133420"/>
    <w:rsid w:val="001335D6"/>
    <w:rsid w:val="001347D5"/>
    <w:rsid w:val="00135206"/>
    <w:rsid w:val="00135F48"/>
    <w:rsid w:val="001372E2"/>
    <w:rsid w:val="00137812"/>
    <w:rsid w:val="00137BA1"/>
    <w:rsid w:val="00137F95"/>
    <w:rsid w:val="001403C4"/>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BA"/>
    <w:rsid w:val="00146C3C"/>
    <w:rsid w:val="00147AC0"/>
    <w:rsid w:val="0015009A"/>
    <w:rsid w:val="0015039B"/>
    <w:rsid w:val="00151B79"/>
    <w:rsid w:val="00151E55"/>
    <w:rsid w:val="0015204C"/>
    <w:rsid w:val="00152311"/>
    <w:rsid w:val="00152E57"/>
    <w:rsid w:val="00152EEA"/>
    <w:rsid w:val="00153966"/>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98"/>
    <w:rsid w:val="001611C6"/>
    <w:rsid w:val="00161569"/>
    <w:rsid w:val="00161A27"/>
    <w:rsid w:val="00161B4F"/>
    <w:rsid w:val="00161FE2"/>
    <w:rsid w:val="0016236A"/>
    <w:rsid w:val="00162519"/>
    <w:rsid w:val="00164B30"/>
    <w:rsid w:val="00164F34"/>
    <w:rsid w:val="00165095"/>
    <w:rsid w:val="001658B9"/>
    <w:rsid w:val="00165B22"/>
    <w:rsid w:val="00165EB0"/>
    <w:rsid w:val="00166211"/>
    <w:rsid w:val="00166899"/>
    <w:rsid w:val="00166F5E"/>
    <w:rsid w:val="00166F8E"/>
    <w:rsid w:val="00167C38"/>
    <w:rsid w:val="00167C7B"/>
    <w:rsid w:val="001700A1"/>
    <w:rsid w:val="00170934"/>
    <w:rsid w:val="00170B33"/>
    <w:rsid w:val="0017108B"/>
    <w:rsid w:val="001712EA"/>
    <w:rsid w:val="001719C6"/>
    <w:rsid w:val="0017277E"/>
    <w:rsid w:val="00172986"/>
    <w:rsid w:val="001730A8"/>
    <w:rsid w:val="001731A9"/>
    <w:rsid w:val="001735C2"/>
    <w:rsid w:val="001735D3"/>
    <w:rsid w:val="00173EB1"/>
    <w:rsid w:val="00174093"/>
    <w:rsid w:val="00174248"/>
    <w:rsid w:val="001742B5"/>
    <w:rsid w:val="0017484B"/>
    <w:rsid w:val="00174987"/>
    <w:rsid w:val="001754C3"/>
    <w:rsid w:val="00175926"/>
    <w:rsid w:val="00175B32"/>
    <w:rsid w:val="00175EE8"/>
    <w:rsid w:val="001760FE"/>
    <w:rsid w:val="00176841"/>
    <w:rsid w:val="00176F6E"/>
    <w:rsid w:val="00177956"/>
    <w:rsid w:val="00177C01"/>
    <w:rsid w:val="0018050F"/>
    <w:rsid w:val="00180BAA"/>
    <w:rsid w:val="00180D0F"/>
    <w:rsid w:val="00181CE5"/>
    <w:rsid w:val="00181F10"/>
    <w:rsid w:val="001820B3"/>
    <w:rsid w:val="00182117"/>
    <w:rsid w:val="00182195"/>
    <w:rsid w:val="0018292D"/>
    <w:rsid w:val="00182BBF"/>
    <w:rsid w:val="00183086"/>
    <w:rsid w:val="00183B15"/>
    <w:rsid w:val="00184DB6"/>
    <w:rsid w:val="001854EB"/>
    <w:rsid w:val="00185B57"/>
    <w:rsid w:val="001862C9"/>
    <w:rsid w:val="0018661C"/>
    <w:rsid w:val="00186827"/>
    <w:rsid w:val="00186CE3"/>
    <w:rsid w:val="00187E31"/>
    <w:rsid w:val="00190D34"/>
    <w:rsid w:val="0019159D"/>
    <w:rsid w:val="00191A80"/>
    <w:rsid w:val="00191E48"/>
    <w:rsid w:val="00192236"/>
    <w:rsid w:val="00192322"/>
    <w:rsid w:val="00192950"/>
    <w:rsid w:val="001935DB"/>
    <w:rsid w:val="0019369B"/>
    <w:rsid w:val="00193ECC"/>
    <w:rsid w:val="00193EFE"/>
    <w:rsid w:val="001942B3"/>
    <w:rsid w:val="00194889"/>
    <w:rsid w:val="0019625B"/>
    <w:rsid w:val="001965BD"/>
    <w:rsid w:val="00196788"/>
    <w:rsid w:val="001968A2"/>
    <w:rsid w:val="00197665"/>
    <w:rsid w:val="00197945"/>
    <w:rsid w:val="001A0948"/>
    <w:rsid w:val="001A1EC3"/>
    <w:rsid w:val="001A22A8"/>
    <w:rsid w:val="001A28D3"/>
    <w:rsid w:val="001A2F03"/>
    <w:rsid w:val="001A3065"/>
    <w:rsid w:val="001A310F"/>
    <w:rsid w:val="001A41F7"/>
    <w:rsid w:val="001A42FE"/>
    <w:rsid w:val="001A46CA"/>
    <w:rsid w:val="001A4D79"/>
    <w:rsid w:val="001A5B27"/>
    <w:rsid w:val="001A5BD1"/>
    <w:rsid w:val="001A5F0D"/>
    <w:rsid w:val="001A67AB"/>
    <w:rsid w:val="001A72A9"/>
    <w:rsid w:val="001A7586"/>
    <w:rsid w:val="001A7A65"/>
    <w:rsid w:val="001A7B68"/>
    <w:rsid w:val="001A7C42"/>
    <w:rsid w:val="001A7F85"/>
    <w:rsid w:val="001B0063"/>
    <w:rsid w:val="001B092F"/>
    <w:rsid w:val="001B0F37"/>
    <w:rsid w:val="001B1512"/>
    <w:rsid w:val="001B1EDB"/>
    <w:rsid w:val="001B25D2"/>
    <w:rsid w:val="001B27C7"/>
    <w:rsid w:val="001B404F"/>
    <w:rsid w:val="001B4065"/>
    <w:rsid w:val="001B42A3"/>
    <w:rsid w:val="001B4B37"/>
    <w:rsid w:val="001B4C8A"/>
    <w:rsid w:val="001B4E87"/>
    <w:rsid w:val="001B53F2"/>
    <w:rsid w:val="001B5441"/>
    <w:rsid w:val="001B56CE"/>
    <w:rsid w:val="001B5964"/>
    <w:rsid w:val="001B66F5"/>
    <w:rsid w:val="001B7A9B"/>
    <w:rsid w:val="001C047C"/>
    <w:rsid w:val="001C04A9"/>
    <w:rsid w:val="001C1286"/>
    <w:rsid w:val="001C12E2"/>
    <w:rsid w:val="001C140B"/>
    <w:rsid w:val="001C1867"/>
    <w:rsid w:val="001C1986"/>
    <w:rsid w:val="001C1BAC"/>
    <w:rsid w:val="001C24A1"/>
    <w:rsid w:val="001C24E0"/>
    <w:rsid w:val="001C36BD"/>
    <w:rsid w:val="001C4356"/>
    <w:rsid w:val="001C45AF"/>
    <w:rsid w:val="001C49BE"/>
    <w:rsid w:val="001C4F6D"/>
    <w:rsid w:val="001C50AF"/>
    <w:rsid w:val="001C667C"/>
    <w:rsid w:val="001C6A3D"/>
    <w:rsid w:val="001C7208"/>
    <w:rsid w:val="001D083F"/>
    <w:rsid w:val="001D12C5"/>
    <w:rsid w:val="001D176B"/>
    <w:rsid w:val="001D1C4A"/>
    <w:rsid w:val="001D2653"/>
    <w:rsid w:val="001D27A9"/>
    <w:rsid w:val="001D29A2"/>
    <w:rsid w:val="001D3149"/>
    <w:rsid w:val="001D3334"/>
    <w:rsid w:val="001D3C16"/>
    <w:rsid w:val="001D3EAD"/>
    <w:rsid w:val="001D4894"/>
    <w:rsid w:val="001D5457"/>
    <w:rsid w:val="001D55DD"/>
    <w:rsid w:val="001D5797"/>
    <w:rsid w:val="001D583A"/>
    <w:rsid w:val="001D629B"/>
    <w:rsid w:val="001D687B"/>
    <w:rsid w:val="001D7A2E"/>
    <w:rsid w:val="001D7D70"/>
    <w:rsid w:val="001E023B"/>
    <w:rsid w:val="001E0CD3"/>
    <w:rsid w:val="001E1537"/>
    <w:rsid w:val="001E196A"/>
    <w:rsid w:val="001E1B13"/>
    <w:rsid w:val="001E28CB"/>
    <w:rsid w:val="001E3287"/>
    <w:rsid w:val="001E3EE6"/>
    <w:rsid w:val="001E4457"/>
    <w:rsid w:val="001E45F8"/>
    <w:rsid w:val="001E548A"/>
    <w:rsid w:val="001E6795"/>
    <w:rsid w:val="001E67FC"/>
    <w:rsid w:val="001E70EA"/>
    <w:rsid w:val="001E76E4"/>
    <w:rsid w:val="001E776E"/>
    <w:rsid w:val="001F00A9"/>
    <w:rsid w:val="001F03F2"/>
    <w:rsid w:val="001F1261"/>
    <w:rsid w:val="001F1620"/>
    <w:rsid w:val="001F1BDF"/>
    <w:rsid w:val="001F2013"/>
    <w:rsid w:val="001F4306"/>
    <w:rsid w:val="001F4EC6"/>
    <w:rsid w:val="001F50A0"/>
    <w:rsid w:val="001F5802"/>
    <w:rsid w:val="001F64A1"/>
    <w:rsid w:val="001F6A28"/>
    <w:rsid w:val="001F7139"/>
    <w:rsid w:val="001F742B"/>
    <w:rsid w:val="001F7905"/>
    <w:rsid w:val="001F7FA4"/>
    <w:rsid w:val="00200501"/>
    <w:rsid w:val="00201160"/>
    <w:rsid w:val="00202F4F"/>
    <w:rsid w:val="00203312"/>
    <w:rsid w:val="002037AB"/>
    <w:rsid w:val="0020397B"/>
    <w:rsid w:val="00203D89"/>
    <w:rsid w:val="00204008"/>
    <w:rsid w:val="00204078"/>
    <w:rsid w:val="00204485"/>
    <w:rsid w:val="002046B1"/>
    <w:rsid w:val="00204AAB"/>
    <w:rsid w:val="00204AE0"/>
    <w:rsid w:val="0020551E"/>
    <w:rsid w:val="00205D70"/>
    <w:rsid w:val="00207675"/>
    <w:rsid w:val="0020786E"/>
    <w:rsid w:val="00207D8D"/>
    <w:rsid w:val="002102F1"/>
    <w:rsid w:val="00210343"/>
    <w:rsid w:val="00210A8F"/>
    <w:rsid w:val="002112F2"/>
    <w:rsid w:val="00211F46"/>
    <w:rsid w:val="002123DD"/>
    <w:rsid w:val="00212FBA"/>
    <w:rsid w:val="0021329D"/>
    <w:rsid w:val="00213476"/>
    <w:rsid w:val="00213BD8"/>
    <w:rsid w:val="00215392"/>
    <w:rsid w:val="00216264"/>
    <w:rsid w:val="002167B5"/>
    <w:rsid w:val="002171FC"/>
    <w:rsid w:val="002176D0"/>
    <w:rsid w:val="002201E6"/>
    <w:rsid w:val="002203D1"/>
    <w:rsid w:val="00220BC6"/>
    <w:rsid w:val="00220DB5"/>
    <w:rsid w:val="00221167"/>
    <w:rsid w:val="0022176D"/>
    <w:rsid w:val="00221EC2"/>
    <w:rsid w:val="00222051"/>
    <w:rsid w:val="002223FF"/>
    <w:rsid w:val="00222482"/>
    <w:rsid w:val="0022412B"/>
    <w:rsid w:val="002249A3"/>
    <w:rsid w:val="00224D33"/>
    <w:rsid w:val="002252CC"/>
    <w:rsid w:val="00225395"/>
    <w:rsid w:val="00225582"/>
    <w:rsid w:val="002256C7"/>
    <w:rsid w:val="002266AE"/>
    <w:rsid w:val="00226CCF"/>
    <w:rsid w:val="00227686"/>
    <w:rsid w:val="002276CF"/>
    <w:rsid w:val="00227873"/>
    <w:rsid w:val="00227DD6"/>
    <w:rsid w:val="00232331"/>
    <w:rsid w:val="002326CC"/>
    <w:rsid w:val="0023303B"/>
    <w:rsid w:val="00233592"/>
    <w:rsid w:val="00233A0D"/>
    <w:rsid w:val="0023435C"/>
    <w:rsid w:val="00234970"/>
    <w:rsid w:val="00234EE8"/>
    <w:rsid w:val="00235200"/>
    <w:rsid w:val="002356E8"/>
    <w:rsid w:val="00235924"/>
    <w:rsid w:val="00235BC5"/>
    <w:rsid w:val="00235DE9"/>
    <w:rsid w:val="00236698"/>
    <w:rsid w:val="00236E1B"/>
    <w:rsid w:val="00237354"/>
    <w:rsid w:val="002400E1"/>
    <w:rsid w:val="00240876"/>
    <w:rsid w:val="0024126D"/>
    <w:rsid w:val="00241332"/>
    <w:rsid w:val="002426B4"/>
    <w:rsid w:val="002428EC"/>
    <w:rsid w:val="00242D21"/>
    <w:rsid w:val="00243945"/>
    <w:rsid w:val="00243BE0"/>
    <w:rsid w:val="00243C1C"/>
    <w:rsid w:val="002445A8"/>
    <w:rsid w:val="00244BD7"/>
    <w:rsid w:val="00244C23"/>
    <w:rsid w:val="00244FC4"/>
    <w:rsid w:val="00245362"/>
    <w:rsid w:val="00245558"/>
    <w:rsid w:val="002455CB"/>
    <w:rsid w:val="002456AF"/>
    <w:rsid w:val="002456D6"/>
    <w:rsid w:val="00246CE3"/>
    <w:rsid w:val="002470BC"/>
    <w:rsid w:val="002478FD"/>
    <w:rsid w:val="00247B84"/>
    <w:rsid w:val="00247BC0"/>
    <w:rsid w:val="00247ECD"/>
    <w:rsid w:val="002500B3"/>
    <w:rsid w:val="00250BDF"/>
    <w:rsid w:val="00251561"/>
    <w:rsid w:val="00251BE9"/>
    <w:rsid w:val="002528E7"/>
    <w:rsid w:val="002529C7"/>
    <w:rsid w:val="00252E12"/>
    <w:rsid w:val="00252F0B"/>
    <w:rsid w:val="00253268"/>
    <w:rsid w:val="002532F8"/>
    <w:rsid w:val="0025379D"/>
    <w:rsid w:val="00253960"/>
    <w:rsid w:val="00254C58"/>
    <w:rsid w:val="00254EE6"/>
    <w:rsid w:val="00255075"/>
    <w:rsid w:val="002552EB"/>
    <w:rsid w:val="0025575A"/>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558"/>
    <w:rsid w:val="002659FF"/>
    <w:rsid w:val="00266623"/>
    <w:rsid w:val="002668C6"/>
    <w:rsid w:val="002674DC"/>
    <w:rsid w:val="002674FF"/>
    <w:rsid w:val="00267FD9"/>
    <w:rsid w:val="00270642"/>
    <w:rsid w:val="002708BA"/>
    <w:rsid w:val="00270B18"/>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76C5"/>
    <w:rsid w:val="00277D82"/>
    <w:rsid w:val="00277EF0"/>
    <w:rsid w:val="00280311"/>
    <w:rsid w:val="00280F8B"/>
    <w:rsid w:val="00280FB0"/>
    <w:rsid w:val="002810F1"/>
    <w:rsid w:val="00281CEA"/>
    <w:rsid w:val="00282175"/>
    <w:rsid w:val="00284127"/>
    <w:rsid w:val="00284BA6"/>
    <w:rsid w:val="00284CA0"/>
    <w:rsid w:val="002855B4"/>
    <w:rsid w:val="00285EC1"/>
    <w:rsid w:val="00285F0A"/>
    <w:rsid w:val="00285FBF"/>
    <w:rsid w:val="00286063"/>
    <w:rsid w:val="00287194"/>
    <w:rsid w:val="002873B9"/>
    <w:rsid w:val="00287F5B"/>
    <w:rsid w:val="00290864"/>
    <w:rsid w:val="00290D61"/>
    <w:rsid w:val="00290FB9"/>
    <w:rsid w:val="002915D9"/>
    <w:rsid w:val="00291741"/>
    <w:rsid w:val="002926CE"/>
    <w:rsid w:val="00292900"/>
    <w:rsid w:val="00292D38"/>
    <w:rsid w:val="00293155"/>
    <w:rsid w:val="00293812"/>
    <w:rsid w:val="00293F44"/>
    <w:rsid w:val="002940CF"/>
    <w:rsid w:val="00294150"/>
    <w:rsid w:val="00294456"/>
    <w:rsid w:val="002946F2"/>
    <w:rsid w:val="00294E64"/>
    <w:rsid w:val="00295408"/>
    <w:rsid w:val="00295B6A"/>
    <w:rsid w:val="00295B72"/>
    <w:rsid w:val="002965BC"/>
    <w:rsid w:val="002966FA"/>
    <w:rsid w:val="00296A71"/>
    <w:rsid w:val="00296F53"/>
    <w:rsid w:val="002973AF"/>
    <w:rsid w:val="002975F7"/>
    <w:rsid w:val="002A038A"/>
    <w:rsid w:val="002A0418"/>
    <w:rsid w:val="002A0B19"/>
    <w:rsid w:val="002A1299"/>
    <w:rsid w:val="002A19EC"/>
    <w:rsid w:val="002A2533"/>
    <w:rsid w:val="002A293B"/>
    <w:rsid w:val="002A2E77"/>
    <w:rsid w:val="002A3E64"/>
    <w:rsid w:val="002A4179"/>
    <w:rsid w:val="002A484B"/>
    <w:rsid w:val="002A4B87"/>
    <w:rsid w:val="002A54A3"/>
    <w:rsid w:val="002A5516"/>
    <w:rsid w:val="002A5B1A"/>
    <w:rsid w:val="002A5B79"/>
    <w:rsid w:val="002A6315"/>
    <w:rsid w:val="002A660D"/>
    <w:rsid w:val="002A6A81"/>
    <w:rsid w:val="002A6F38"/>
    <w:rsid w:val="002A78B6"/>
    <w:rsid w:val="002A7D65"/>
    <w:rsid w:val="002A7FEA"/>
    <w:rsid w:val="002B1290"/>
    <w:rsid w:val="002B61C0"/>
    <w:rsid w:val="002B62A3"/>
    <w:rsid w:val="002B62E3"/>
    <w:rsid w:val="002B6634"/>
    <w:rsid w:val="002B6A5D"/>
    <w:rsid w:val="002B6D1C"/>
    <w:rsid w:val="002B77BC"/>
    <w:rsid w:val="002B7E1D"/>
    <w:rsid w:val="002B7E6A"/>
    <w:rsid w:val="002B7EAB"/>
    <w:rsid w:val="002C00FE"/>
    <w:rsid w:val="002C0278"/>
    <w:rsid w:val="002C0974"/>
    <w:rsid w:val="002C0A43"/>
    <w:rsid w:val="002C0F05"/>
    <w:rsid w:val="002C1A63"/>
    <w:rsid w:val="002C2A2D"/>
    <w:rsid w:val="002C2B0C"/>
    <w:rsid w:val="002C30F4"/>
    <w:rsid w:val="002C3744"/>
    <w:rsid w:val="002C3E5C"/>
    <w:rsid w:val="002C41CA"/>
    <w:rsid w:val="002C4A26"/>
    <w:rsid w:val="002C4A31"/>
    <w:rsid w:val="002C542F"/>
    <w:rsid w:val="002C5BC1"/>
    <w:rsid w:val="002C5E6D"/>
    <w:rsid w:val="002C60F1"/>
    <w:rsid w:val="002C633E"/>
    <w:rsid w:val="002C6974"/>
    <w:rsid w:val="002C719F"/>
    <w:rsid w:val="002D0691"/>
    <w:rsid w:val="002D0ABA"/>
    <w:rsid w:val="002D0FCD"/>
    <w:rsid w:val="002D10A0"/>
    <w:rsid w:val="002D184A"/>
    <w:rsid w:val="002D1D37"/>
    <w:rsid w:val="002D2BE0"/>
    <w:rsid w:val="002D2D2D"/>
    <w:rsid w:val="002D2DEF"/>
    <w:rsid w:val="002D3216"/>
    <w:rsid w:val="002D33AB"/>
    <w:rsid w:val="002D357C"/>
    <w:rsid w:val="002D3773"/>
    <w:rsid w:val="002D38EF"/>
    <w:rsid w:val="002D49DA"/>
    <w:rsid w:val="002D4F3D"/>
    <w:rsid w:val="002D5431"/>
    <w:rsid w:val="002D549A"/>
    <w:rsid w:val="002D55F6"/>
    <w:rsid w:val="002D5646"/>
    <w:rsid w:val="002D56F0"/>
    <w:rsid w:val="002D595B"/>
    <w:rsid w:val="002D5F70"/>
    <w:rsid w:val="002D67B8"/>
    <w:rsid w:val="002D756A"/>
    <w:rsid w:val="002D7789"/>
    <w:rsid w:val="002D7A41"/>
    <w:rsid w:val="002D7B6A"/>
    <w:rsid w:val="002E0656"/>
    <w:rsid w:val="002E0ED7"/>
    <w:rsid w:val="002E1B9B"/>
    <w:rsid w:val="002E21FA"/>
    <w:rsid w:val="002E23B3"/>
    <w:rsid w:val="002E255B"/>
    <w:rsid w:val="002E3393"/>
    <w:rsid w:val="002E38F4"/>
    <w:rsid w:val="002E3CAC"/>
    <w:rsid w:val="002E3E30"/>
    <w:rsid w:val="002E4C9E"/>
    <w:rsid w:val="002E5597"/>
    <w:rsid w:val="002E5800"/>
    <w:rsid w:val="002E5C02"/>
    <w:rsid w:val="002E6313"/>
    <w:rsid w:val="002E66A3"/>
    <w:rsid w:val="002E6898"/>
    <w:rsid w:val="002E6E26"/>
    <w:rsid w:val="002E72C7"/>
    <w:rsid w:val="002E7D84"/>
    <w:rsid w:val="002F0546"/>
    <w:rsid w:val="002F0F78"/>
    <w:rsid w:val="002F104C"/>
    <w:rsid w:val="002F11FF"/>
    <w:rsid w:val="002F1425"/>
    <w:rsid w:val="002F197C"/>
    <w:rsid w:val="002F1CE5"/>
    <w:rsid w:val="002F1D10"/>
    <w:rsid w:val="002F20F0"/>
    <w:rsid w:val="002F2B4B"/>
    <w:rsid w:val="002F2F39"/>
    <w:rsid w:val="002F32A0"/>
    <w:rsid w:val="002F35E5"/>
    <w:rsid w:val="002F3A7D"/>
    <w:rsid w:val="002F4015"/>
    <w:rsid w:val="002F40B8"/>
    <w:rsid w:val="002F4F65"/>
    <w:rsid w:val="002F53B4"/>
    <w:rsid w:val="002F5613"/>
    <w:rsid w:val="002F5838"/>
    <w:rsid w:val="002F58AD"/>
    <w:rsid w:val="002F5D84"/>
    <w:rsid w:val="002F622E"/>
    <w:rsid w:val="002F6FBD"/>
    <w:rsid w:val="002F7280"/>
    <w:rsid w:val="00300D47"/>
    <w:rsid w:val="00300EAB"/>
    <w:rsid w:val="0030105E"/>
    <w:rsid w:val="00301586"/>
    <w:rsid w:val="00301B20"/>
    <w:rsid w:val="00302134"/>
    <w:rsid w:val="00302178"/>
    <w:rsid w:val="00302294"/>
    <w:rsid w:val="00304640"/>
    <w:rsid w:val="00304784"/>
    <w:rsid w:val="00304F01"/>
    <w:rsid w:val="003053DA"/>
    <w:rsid w:val="00305B15"/>
    <w:rsid w:val="00306AFE"/>
    <w:rsid w:val="00306F4E"/>
    <w:rsid w:val="00307AA5"/>
    <w:rsid w:val="00311518"/>
    <w:rsid w:val="00311E54"/>
    <w:rsid w:val="00312DA1"/>
    <w:rsid w:val="00312DAA"/>
    <w:rsid w:val="00313374"/>
    <w:rsid w:val="00313AB6"/>
    <w:rsid w:val="003154FA"/>
    <w:rsid w:val="00315705"/>
    <w:rsid w:val="003159CF"/>
    <w:rsid w:val="0031604E"/>
    <w:rsid w:val="00316230"/>
    <w:rsid w:val="00316E03"/>
    <w:rsid w:val="00317191"/>
    <w:rsid w:val="003176C8"/>
    <w:rsid w:val="00320211"/>
    <w:rsid w:val="00320233"/>
    <w:rsid w:val="00320307"/>
    <w:rsid w:val="00320627"/>
    <w:rsid w:val="00320707"/>
    <w:rsid w:val="003216EC"/>
    <w:rsid w:val="0032215B"/>
    <w:rsid w:val="0032244D"/>
    <w:rsid w:val="0032280D"/>
    <w:rsid w:val="00322CF0"/>
    <w:rsid w:val="00322E61"/>
    <w:rsid w:val="00322FCF"/>
    <w:rsid w:val="003234ED"/>
    <w:rsid w:val="003236F8"/>
    <w:rsid w:val="003242D0"/>
    <w:rsid w:val="0032474E"/>
    <w:rsid w:val="00324823"/>
    <w:rsid w:val="00324A19"/>
    <w:rsid w:val="00324B05"/>
    <w:rsid w:val="00324B7B"/>
    <w:rsid w:val="00324D6E"/>
    <w:rsid w:val="00325291"/>
    <w:rsid w:val="00325879"/>
    <w:rsid w:val="00325AE9"/>
    <w:rsid w:val="00325E01"/>
    <w:rsid w:val="00327C31"/>
    <w:rsid w:val="00330BC1"/>
    <w:rsid w:val="00330DC5"/>
    <w:rsid w:val="003310A3"/>
    <w:rsid w:val="00331385"/>
    <w:rsid w:val="00331BD6"/>
    <w:rsid w:val="00332C76"/>
    <w:rsid w:val="00333408"/>
    <w:rsid w:val="003337B6"/>
    <w:rsid w:val="00333AA4"/>
    <w:rsid w:val="00334653"/>
    <w:rsid w:val="00334947"/>
    <w:rsid w:val="00334F49"/>
    <w:rsid w:val="003350CD"/>
    <w:rsid w:val="00336DFE"/>
    <w:rsid w:val="00337599"/>
    <w:rsid w:val="00337D57"/>
    <w:rsid w:val="00340CE5"/>
    <w:rsid w:val="003410A8"/>
    <w:rsid w:val="003411EF"/>
    <w:rsid w:val="00341756"/>
    <w:rsid w:val="00341C71"/>
    <w:rsid w:val="0034251C"/>
    <w:rsid w:val="003428F4"/>
    <w:rsid w:val="00343340"/>
    <w:rsid w:val="00343B85"/>
    <w:rsid w:val="0034458E"/>
    <w:rsid w:val="00344E0C"/>
    <w:rsid w:val="00344E20"/>
    <w:rsid w:val="00345299"/>
    <w:rsid w:val="0034631C"/>
    <w:rsid w:val="003465C5"/>
    <w:rsid w:val="00347043"/>
    <w:rsid w:val="00347690"/>
    <w:rsid w:val="00350950"/>
    <w:rsid w:val="00350AA5"/>
    <w:rsid w:val="00350EC8"/>
    <w:rsid w:val="003517F3"/>
    <w:rsid w:val="00352089"/>
    <w:rsid w:val="003520E7"/>
    <w:rsid w:val="0035274F"/>
    <w:rsid w:val="00352A72"/>
    <w:rsid w:val="00353345"/>
    <w:rsid w:val="00353410"/>
    <w:rsid w:val="00353979"/>
    <w:rsid w:val="00353EB3"/>
    <w:rsid w:val="00354625"/>
    <w:rsid w:val="00354697"/>
    <w:rsid w:val="00354A5D"/>
    <w:rsid w:val="00354F4F"/>
    <w:rsid w:val="0035507B"/>
    <w:rsid w:val="00356AFF"/>
    <w:rsid w:val="00356C51"/>
    <w:rsid w:val="003570B9"/>
    <w:rsid w:val="0035790E"/>
    <w:rsid w:val="003579C5"/>
    <w:rsid w:val="0036079D"/>
    <w:rsid w:val="0036081E"/>
    <w:rsid w:val="00361114"/>
    <w:rsid w:val="003611FF"/>
    <w:rsid w:val="003618F3"/>
    <w:rsid w:val="00361E8A"/>
    <w:rsid w:val="00361FDC"/>
    <w:rsid w:val="003621AB"/>
    <w:rsid w:val="00362800"/>
    <w:rsid w:val="00362CBB"/>
    <w:rsid w:val="00362D43"/>
    <w:rsid w:val="00362D69"/>
    <w:rsid w:val="00363181"/>
    <w:rsid w:val="00363689"/>
    <w:rsid w:val="003638FF"/>
    <w:rsid w:val="00363A65"/>
    <w:rsid w:val="0036428E"/>
    <w:rsid w:val="00364B07"/>
    <w:rsid w:val="00365008"/>
    <w:rsid w:val="00365048"/>
    <w:rsid w:val="003652CB"/>
    <w:rsid w:val="003652E9"/>
    <w:rsid w:val="00366089"/>
    <w:rsid w:val="00366550"/>
    <w:rsid w:val="00366C1E"/>
    <w:rsid w:val="00367C83"/>
    <w:rsid w:val="003702EB"/>
    <w:rsid w:val="00371126"/>
    <w:rsid w:val="00371F33"/>
    <w:rsid w:val="00372306"/>
    <w:rsid w:val="00372681"/>
    <w:rsid w:val="003735AF"/>
    <w:rsid w:val="003736D6"/>
    <w:rsid w:val="00373F21"/>
    <w:rsid w:val="00374006"/>
    <w:rsid w:val="00375191"/>
    <w:rsid w:val="00375AB2"/>
    <w:rsid w:val="00375B08"/>
    <w:rsid w:val="00375C57"/>
    <w:rsid w:val="00376286"/>
    <w:rsid w:val="00376312"/>
    <w:rsid w:val="00376411"/>
    <w:rsid w:val="00376D1C"/>
    <w:rsid w:val="00376D69"/>
    <w:rsid w:val="00377479"/>
    <w:rsid w:val="003776AE"/>
    <w:rsid w:val="0037771C"/>
    <w:rsid w:val="003810BB"/>
    <w:rsid w:val="003810E3"/>
    <w:rsid w:val="0038128C"/>
    <w:rsid w:val="00381C0B"/>
    <w:rsid w:val="00381EAB"/>
    <w:rsid w:val="003828A2"/>
    <w:rsid w:val="003832B3"/>
    <w:rsid w:val="0038330F"/>
    <w:rsid w:val="00383D50"/>
    <w:rsid w:val="003840FE"/>
    <w:rsid w:val="00384B9E"/>
    <w:rsid w:val="003852C5"/>
    <w:rsid w:val="00385688"/>
    <w:rsid w:val="00385927"/>
    <w:rsid w:val="0038647B"/>
    <w:rsid w:val="003874D1"/>
    <w:rsid w:val="003874E8"/>
    <w:rsid w:val="003901BF"/>
    <w:rsid w:val="00390B5E"/>
    <w:rsid w:val="00390F3A"/>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6000"/>
    <w:rsid w:val="0039653E"/>
    <w:rsid w:val="003A0454"/>
    <w:rsid w:val="003A0858"/>
    <w:rsid w:val="003A1D09"/>
    <w:rsid w:val="003A1D7A"/>
    <w:rsid w:val="003A2C1C"/>
    <w:rsid w:val="003A372E"/>
    <w:rsid w:val="003A3E9F"/>
    <w:rsid w:val="003A4677"/>
    <w:rsid w:val="003A4CDC"/>
    <w:rsid w:val="003A4CDD"/>
    <w:rsid w:val="003A4E27"/>
    <w:rsid w:val="003A5385"/>
    <w:rsid w:val="003A5896"/>
    <w:rsid w:val="003A5BD1"/>
    <w:rsid w:val="003A5DDC"/>
    <w:rsid w:val="003A5FC8"/>
    <w:rsid w:val="003A6292"/>
    <w:rsid w:val="003A68CD"/>
    <w:rsid w:val="003A6D92"/>
    <w:rsid w:val="003A7397"/>
    <w:rsid w:val="003A7620"/>
    <w:rsid w:val="003A7899"/>
    <w:rsid w:val="003B03D9"/>
    <w:rsid w:val="003B09B1"/>
    <w:rsid w:val="003B0BD0"/>
    <w:rsid w:val="003B10CE"/>
    <w:rsid w:val="003B26E3"/>
    <w:rsid w:val="003B2F17"/>
    <w:rsid w:val="003B2FF3"/>
    <w:rsid w:val="003B3CD7"/>
    <w:rsid w:val="003B42AE"/>
    <w:rsid w:val="003B43B5"/>
    <w:rsid w:val="003B4400"/>
    <w:rsid w:val="003B519F"/>
    <w:rsid w:val="003B6185"/>
    <w:rsid w:val="003B61E6"/>
    <w:rsid w:val="003B61FD"/>
    <w:rsid w:val="003B647E"/>
    <w:rsid w:val="003B67D5"/>
    <w:rsid w:val="003B6C5F"/>
    <w:rsid w:val="003B7440"/>
    <w:rsid w:val="003B7B46"/>
    <w:rsid w:val="003C07C1"/>
    <w:rsid w:val="003C081E"/>
    <w:rsid w:val="003C08E3"/>
    <w:rsid w:val="003C1444"/>
    <w:rsid w:val="003C19E7"/>
    <w:rsid w:val="003C1BCC"/>
    <w:rsid w:val="003C241D"/>
    <w:rsid w:val="003C24F6"/>
    <w:rsid w:val="003C25A8"/>
    <w:rsid w:val="003C2BD6"/>
    <w:rsid w:val="003C2CA3"/>
    <w:rsid w:val="003C31DD"/>
    <w:rsid w:val="003C3A5C"/>
    <w:rsid w:val="003C45C9"/>
    <w:rsid w:val="003C4EE7"/>
    <w:rsid w:val="003C56B2"/>
    <w:rsid w:val="003C6037"/>
    <w:rsid w:val="003C661F"/>
    <w:rsid w:val="003C6AEC"/>
    <w:rsid w:val="003C6DDD"/>
    <w:rsid w:val="003C7416"/>
    <w:rsid w:val="003C74FB"/>
    <w:rsid w:val="003C7BCA"/>
    <w:rsid w:val="003C7D7F"/>
    <w:rsid w:val="003D0039"/>
    <w:rsid w:val="003D1A4F"/>
    <w:rsid w:val="003D1D0C"/>
    <w:rsid w:val="003D2791"/>
    <w:rsid w:val="003D2CE0"/>
    <w:rsid w:val="003D2FB3"/>
    <w:rsid w:val="003D39B3"/>
    <w:rsid w:val="003D5409"/>
    <w:rsid w:val="003D5415"/>
    <w:rsid w:val="003D564D"/>
    <w:rsid w:val="003D601F"/>
    <w:rsid w:val="003D6204"/>
    <w:rsid w:val="003D637B"/>
    <w:rsid w:val="003D647F"/>
    <w:rsid w:val="003D64B8"/>
    <w:rsid w:val="003D69B7"/>
    <w:rsid w:val="003D6B71"/>
    <w:rsid w:val="003D6D25"/>
    <w:rsid w:val="003D6FEE"/>
    <w:rsid w:val="003D70E5"/>
    <w:rsid w:val="003D71AB"/>
    <w:rsid w:val="003E0345"/>
    <w:rsid w:val="003E0610"/>
    <w:rsid w:val="003E1E39"/>
    <w:rsid w:val="003E1F62"/>
    <w:rsid w:val="003E21C2"/>
    <w:rsid w:val="003E255E"/>
    <w:rsid w:val="003E268A"/>
    <w:rsid w:val="003E279E"/>
    <w:rsid w:val="003E3687"/>
    <w:rsid w:val="003E3ED0"/>
    <w:rsid w:val="003E415F"/>
    <w:rsid w:val="003E44D9"/>
    <w:rsid w:val="003E47B9"/>
    <w:rsid w:val="003E49A2"/>
    <w:rsid w:val="003E4E93"/>
    <w:rsid w:val="003E4F5C"/>
    <w:rsid w:val="003E50EB"/>
    <w:rsid w:val="003E50EF"/>
    <w:rsid w:val="003E513C"/>
    <w:rsid w:val="003E541A"/>
    <w:rsid w:val="003E5986"/>
    <w:rsid w:val="003E5BEF"/>
    <w:rsid w:val="003E63C2"/>
    <w:rsid w:val="003E65AC"/>
    <w:rsid w:val="003E74F3"/>
    <w:rsid w:val="003E78BD"/>
    <w:rsid w:val="003F0000"/>
    <w:rsid w:val="003F05A8"/>
    <w:rsid w:val="003F063B"/>
    <w:rsid w:val="003F09BF"/>
    <w:rsid w:val="003F1396"/>
    <w:rsid w:val="003F1905"/>
    <w:rsid w:val="003F1E7C"/>
    <w:rsid w:val="003F1FAC"/>
    <w:rsid w:val="003F2CC7"/>
    <w:rsid w:val="003F2E38"/>
    <w:rsid w:val="003F32C7"/>
    <w:rsid w:val="003F429C"/>
    <w:rsid w:val="003F47E1"/>
    <w:rsid w:val="003F50A1"/>
    <w:rsid w:val="003F591B"/>
    <w:rsid w:val="003F5D1D"/>
    <w:rsid w:val="003F60CA"/>
    <w:rsid w:val="003F6218"/>
    <w:rsid w:val="003F666A"/>
    <w:rsid w:val="003F6726"/>
    <w:rsid w:val="003F719C"/>
    <w:rsid w:val="003F7797"/>
    <w:rsid w:val="00400523"/>
    <w:rsid w:val="0040055E"/>
    <w:rsid w:val="004007E9"/>
    <w:rsid w:val="004010EA"/>
    <w:rsid w:val="004017A6"/>
    <w:rsid w:val="00402420"/>
    <w:rsid w:val="00402C60"/>
    <w:rsid w:val="00402EE5"/>
    <w:rsid w:val="00403CA1"/>
    <w:rsid w:val="0040463B"/>
    <w:rsid w:val="00405380"/>
    <w:rsid w:val="00405A75"/>
    <w:rsid w:val="0040684A"/>
    <w:rsid w:val="00407BA7"/>
    <w:rsid w:val="004106D4"/>
    <w:rsid w:val="004106E7"/>
    <w:rsid w:val="00410CFE"/>
    <w:rsid w:val="00411A4F"/>
    <w:rsid w:val="00411D5F"/>
    <w:rsid w:val="00411E1E"/>
    <w:rsid w:val="00411E58"/>
    <w:rsid w:val="0041208C"/>
    <w:rsid w:val="00412469"/>
    <w:rsid w:val="004125F7"/>
    <w:rsid w:val="004128A7"/>
    <w:rsid w:val="004130C2"/>
    <w:rsid w:val="004132B2"/>
    <w:rsid w:val="004136EE"/>
    <w:rsid w:val="00413F5A"/>
    <w:rsid w:val="00413FEE"/>
    <w:rsid w:val="00414342"/>
    <w:rsid w:val="004145FA"/>
    <w:rsid w:val="004146EC"/>
    <w:rsid w:val="00414B83"/>
    <w:rsid w:val="004150C4"/>
    <w:rsid w:val="00415532"/>
    <w:rsid w:val="0041691F"/>
    <w:rsid w:val="0041697E"/>
    <w:rsid w:val="004173EE"/>
    <w:rsid w:val="00420745"/>
    <w:rsid w:val="004207C9"/>
    <w:rsid w:val="004207E6"/>
    <w:rsid w:val="00420E5F"/>
    <w:rsid w:val="004212A6"/>
    <w:rsid w:val="004214A9"/>
    <w:rsid w:val="004214E8"/>
    <w:rsid w:val="00421714"/>
    <w:rsid w:val="00421916"/>
    <w:rsid w:val="004219EB"/>
    <w:rsid w:val="00421D3C"/>
    <w:rsid w:val="00422804"/>
    <w:rsid w:val="00422BB8"/>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228"/>
    <w:rsid w:val="004335E6"/>
    <w:rsid w:val="00433C21"/>
    <w:rsid w:val="0043413F"/>
    <w:rsid w:val="004342B3"/>
    <w:rsid w:val="00434600"/>
    <w:rsid w:val="00434B55"/>
    <w:rsid w:val="0043619E"/>
    <w:rsid w:val="00436A58"/>
    <w:rsid w:val="00437716"/>
    <w:rsid w:val="00440739"/>
    <w:rsid w:val="004410DE"/>
    <w:rsid w:val="00441670"/>
    <w:rsid w:val="00441E7B"/>
    <w:rsid w:val="004422A9"/>
    <w:rsid w:val="004423BE"/>
    <w:rsid w:val="004424F6"/>
    <w:rsid w:val="004430BE"/>
    <w:rsid w:val="0044315B"/>
    <w:rsid w:val="004434E7"/>
    <w:rsid w:val="0044394F"/>
    <w:rsid w:val="00443F66"/>
    <w:rsid w:val="004455F2"/>
    <w:rsid w:val="0044601E"/>
    <w:rsid w:val="0044643E"/>
    <w:rsid w:val="0044663B"/>
    <w:rsid w:val="00446C7F"/>
    <w:rsid w:val="004472D9"/>
    <w:rsid w:val="004475C1"/>
    <w:rsid w:val="0044770C"/>
    <w:rsid w:val="00447C3B"/>
    <w:rsid w:val="00447E35"/>
    <w:rsid w:val="004501CD"/>
    <w:rsid w:val="00450399"/>
    <w:rsid w:val="004509D3"/>
    <w:rsid w:val="00450ED7"/>
    <w:rsid w:val="004510A8"/>
    <w:rsid w:val="00451F2E"/>
    <w:rsid w:val="004523EB"/>
    <w:rsid w:val="004525E4"/>
    <w:rsid w:val="00452D7A"/>
    <w:rsid w:val="004530B0"/>
    <w:rsid w:val="00453616"/>
    <w:rsid w:val="004550F3"/>
    <w:rsid w:val="004552AA"/>
    <w:rsid w:val="004555E5"/>
    <w:rsid w:val="004560C1"/>
    <w:rsid w:val="0045615A"/>
    <w:rsid w:val="00456934"/>
    <w:rsid w:val="00456A06"/>
    <w:rsid w:val="0045717D"/>
    <w:rsid w:val="00457B2F"/>
    <w:rsid w:val="004601CE"/>
    <w:rsid w:val="00461413"/>
    <w:rsid w:val="004615B2"/>
    <w:rsid w:val="0046196C"/>
    <w:rsid w:val="00461C5E"/>
    <w:rsid w:val="0046232C"/>
    <w:rsid w:val="00462FB6"/>
    <w:rsid w:val="00463162"/>
    <w:rsid w:val="00463D3B"/>
    <w:rsid w:val="00463E81"/>
    <w:rsid w:val="00464AC2"/>
    <w:rsid w:val="00464ACD"/>
    <w:rsid w:val="0046560A"/>
    <w:rsid w:val="00465743"/>
    <w:rsid w:val="0046576D"/>
    <w:rsid w:val="00466BFE"/>
    <w:rsid w:val="004671BB"/>
    <w:rsid w:val="00467312"/>
    <w:rsid w:val="0046781D"/>
    <w:rsid w:val="00467C5C"/>
    <w:rsid w:val="00467FC9"/>
    <w:rsid w:val="004700C4"/>
    <w:rsid w:val="00470305"/>
    <w:rsid w:val="00472CE8"/>
    <w:rsid w:val="00473A8F"/>
    <w:rsid w:val="00473CB4"/>
    <w:rsid w:val="00475365"/>
    <w:rsid w:val="0047540F"/>
    <w:rsid w:val="00475681"/>
    <w:rsid w:val="004759C9"/>
    <w:rsid w:val="00475D02"/>
    <w:rsid w:val="004765F5"/>
    <w:rsid w:val="0047664A"/>
    <w:rsid w:val="004766DA"/>
    <w:rsid w:val="004767DE"/>
    <w:rsid w:val="0047693B"/>
    <w:rsid w:val="00476BC7"/>
    <w:rsid w:val="00476DF0"/>
    <w:rsid w:val="0047724B"/>
    <w:rsid w:val="00480168"/>
    <w:rsid w:val="00480680"/>
    <w:rsid w:val="00480CA4"/>
    <w:rsid w:val="00480F16"/>
    <w:rsid w:val="004813F5"/>
    <w:rsid w:val="0048163F"/>
    <w:rsid w:val="00481B36"/>
    <w:rsid w:val="004821D0"/>
    <w:rsid w:val="004822D3"/>
    <w:rsid w:val="004823EE"/>
    <w:rsid w:val="00482483"/>
    <w:rsid w:val="00482CCA"/>
    <w:rsid w:val="00483A7E"/>
    <w:rsid w:val="00484BC4"/>
    <w:rsid w:val="0048503C"/>
    <w:rsid w:val="0048523A"/>
    <w:rsid w:val="0048608C"/>
    <w:rsid w:val="00486790"/>
    <w:rsid w:val="004868AD"/>
    <w:rsid w:val="00486D75"/>
    <w:rsid w:val="004872EC"/>
    <w:rsid w:val="00487485"/>
    <w:rsid w:val="00490028"/>
    <w:rsid w:val="00490142"/>
    <w:rsid w:val="00490446"/>
    <w:rsid w:val="004906D4"/>
    <w:rsid w:val="00490C7C"/>
    <w:rsid w:val="004916C8"/>
    <w:rsid w:val="00491979"/>
    <w:rsid w:val="00491AC8"/>
    <w:rsid w:val="0049280A"/>
    <w:rsid w:val="00492C35"/>
    <w:rsid w:val="0049334D"/>
    <w:rsid w:val="0049340A"/>
    <w:rsid w:val="00493797"/>
    <w:rsid w:val="004938E6"/>
    <w:rsid w:val="00493C2A"/>
    <w:rsid w:val="00495120"/>
    <w:rsid w:val="004957E0"/>
    <w:rsid w:val="004958F6"/>
    <w:rsid w:val="00496952"/>
    <w:rsid w:val="004979B3"/>
    <w:rsid w:val="004A1472"/>
    <w:rsid w:val="004A1C12"/>
    <w:rsid w:val="004A202A"/>
    <w:rsid w:val="004A2301"/>
    <w:rsid w:val="004A2D0A"/>
    <w:rsid w:val="004A309B"/>
    <w:rsid w:val="004A368B"/>
    <w:rsid w:val="004A3743"/>
    <w:rsid w:val="004A39CF"/>
    <w:rsid w:val="004A4353"/>
    <w:rsid w:val="004A43B6"/>
    <w:rsid w:val="004A45C6"/>
    <w:rsid w:val="004A4BC4"/>
    <w:rsid w:val="004A4DF4"/>
    <w:rsid w:val="004A52BD"/>
    <w:rsid w:val="004A54DB"/>
    <w:rsid w:val="004A55C9"/>
    <w:rsid w:val="004A60F1"/>
    <w:rsid w:val="004A6274"/>
    <w:rsid w:val="004A640E"/>
    <w:rsid w:val="004A6A97"/>
    <w:rsid w:val="004A6B8E"/>
    <w:rsid w:val="004A6CCE"/>
    <w:rsid w:val="004A6EF2"/>
    <w:rsid w:val="004A7CFB"/>
    <w:rsid w:val="004B0094"/>
    <w:rsid w:val="004B0211"/>
    <w:rsid w:val="004B04D9"/>
    <w:rsid w:val="004B0C28"/>
    <w:rsid w:val="004B0C8C"/>
    <w:rsid w:val="004B0E16"/>
    <w:rsid w:val="004B12ED"/>
    <w:rsid w:val="004B1CBB"/>
    <w:rsid w:val="004B1CED"/>
    <w:rsid w:val="004B1F14"/>
    <w:rsid w:val="004B1F78"/>
    <w:rsid w:val="004B24C6"/>
    <w:rsid w:val="004B2835"/>
    <w:rsid w:val="004B2D45"/>
    <w:rsid w:val="004B469C"/>
    <w:rsid w:val="004B4B45"/>
    <w:rsid w:val="004B4FBF"/>
    <w:rsid w:val="004B5740"/>
    <w:rsid w:val="004B6FC8"/>
    <w:rsid w:val="004B727E"/>
    <w:rsid w:val="004B7736"/>
    <w:rsid w:val="004B77DE"/>
    <w:rsid w:val="004B7818"/>
    <w:rsid w:val="004B7AB3"/>
    <w:rsid w:val="004B7D58"/>
    <w:rsid w:val="004B7DD3"/>
    <w:rsid w:val="004C00CD"/>
    <w:rsid w:val="004C0B82"/>
    <w:rsid w:val="004C0C66"/>
    <w:rsid w:val="004C0D81"/>
    <w:rsid w:val="004C0F02"/>
    <w:rsid w:val="004C127D"/>
    <w:rsid w:val="004C16A7"/>
    <w:rsid w:val="004C18DD"/>
    <w:rsid w:val="004C1DD5"/>
    <w:rsid w:val="004C2420"/>
    <w:rsid w:val="004C354C"/>
    <w:rsid w:val="004C3897"/>
    <w:rsid w:val="004C38C6"/>
    <w:rsid w:val="004C4230"/>
    <w:rsid w:val="004C455A"/>
    <w:rsid w:val="004C48C5"/>
    <w:rsid w:val="004C4921"/>
    <w:rsid w:val="004C4943"/>
    <w:rsid w:val="004C4BA6"/>
    <w:rsid w:val="004C514F"/>
    <w:rsid w:val="004C5538"/>
    <w:rsid w:val="004C5D62"/>
    <w:rsid w:val="004C6440"/>
    <w:rsid w:val="004C6A73"/>
    <w:rsid w:val="004C73D8"/>
    <w:rsid w:val="004C7DEB"/>
    <w:rsid w:val="004C7F32"/>
    <w:rsid w:val="004D00B4"/>
    <w:rsid w:val="004D068C"/>
    <w:rsid w:val="004D0766"/>
    <w:rsid w:val="004D1159"/>
    <w:rsid w:val="004D135B"/>
    <w:rsid w:val="004D14A0"/>
    <w:rsid w:val="004D1562"/>
    <w:rsid w:val="004D199D"/>
    <w:rsid w:val="004D2220"/>
    <w:rsid w:val="004D31FE"/>
    <w:rsid w:val="004D37BC"/>
    <w:rsid w:val="004D3909"/>
    <w:rsid w:val="004D3C91"/>
    <w:rsid w:val="004D4053"/>
    <w:rsid w:val="004D441F"/>
    <w:rsid w:val="004D481B"/>
    <w:rsid w:val="004D508C"/>
    <w:rsid w:val="004D5F14"/>
    <w:rsid w:val="004D65A1"/>
    <w:rsid w:val="004D7322"/>
    <w:rsid w:val="004D7A38"/>
    <w:rsid w:val="004D7D79"/>
    <w:rsid w:val="004E0D6C"/>
    <w:rsid w:val="004E1531"/>
    <w:rsid w:val="004E1E45"/>
    <w:rsid w:val="004E281F"/>
    <w:rsid w:val="004E2858"/>
    <w:rsid w:val="004E359C"/>
    <w:rsid w:val="004E36D3"/>
    <w:rsid w:val="004E38AE"/>
    <w:rsid w:val="004E394B"/>
    <w:rsid w:val="004E42EB"/>
    <w:rsid w:val="004E479D"/>
    <w:rsid w:val="004E4896"/>
    <w:rsid w:val="004E4E07"/>
    <w:rsid w:val="004E4E30"/>
    <w:rsid w:val="004E5110"/>
    <w:rsid w:val="004E548F"/>
    <w:rsid w:val="004E55B6"/>
    <w:rsid w:val="004E56F4"/>
    <w:rsid w:val="004E56F9"/>
    <w:rsid w:val="004E5839"/>
    <w:rsid w:val="004F05D9"/>
    <w:rsid w:val="004F0A6F"/>
    <w:rsid w:val="004F1108"/>
    <w:rsid w:val="004F122C"/>
    <w:rsid w:val="004F1288"/>
    <w:rsid w:val="004F1811"/>
    <w:rsid w:val="004F1AFA"/>
    <w:rsid w:val="004F1DF5"/>
    <w:rsid w:val="004F2727"/>
    <w:rsid w:val="004F28E0"/>
    <w:rsid w:val="004F32E0"/>
    <w:rsid w:val="004F3773"/>
    <w:rsid w:val="004F408B"/>
    <w:rsid w:val="004F43C5"/>
    <w:rsid w:val="004F4889"/>
    <w:rsid w:val="004F5289"/>
    <w:rsid w:val="004F52A8"/>
    <w:rsid w:val="004F54D8"/>
    <w:rsid w:val="004F6325"/>
    <w:rsid w:val="004F72C5"/>
    <w:rsid w:val="004F78EC"/>
    <w:rsid w:val="004F7AD7"/>
    <w:rsid w:val="005002EF"/>
    <w:rsid w:val="00501ABB"/>
    <w:rsid w:val="00501E10"/>
    <w:rsid w:val="005028F9"/>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EC1"/>
    <w:rsid w:val="005112C2"/>
    <w:rsid w:val="005113BF"/>
    <w:rsid w:val="0051142D"/>
    <w:rsid w:val="00511891"/>
    <w:rsid w:val="00511A91"/>
    <w:rsid w:val="00511C1F"/>
    <w:rsid w:val="005122F2"/>
    <w:rsid w:val="00512DC1"/>
    <w:rsid w:val="0051319A"/>
    <w:rsid w:val="005132F1"/>
    <w:rsid w:val="00514070"/>
    <w:rsid w:val="00514BC1"/>
    <w:rsid w:val="00515321"/>
    <w:rsid w:val="00515576"/>
    <w:rsid w:val="00515768"/>
    <w:rsid w:val="00515DAC"/>
    <w:rsid w:val="00515E5C"/>
    <w:rsid w:val="00515E74"/>
    <w:rsid w:val="005160E4"/>
    <w:rsid w:val="00516E44"/>
    <w:rsid w:val="0051731C"/>
    <w:rsid w:val="005176E6"/>
    <w:rsid w:val="005179D1"/>
    <w:rsid w:val="005179F0"/>
    <w:rsid w:val="00520149"/>
    <w:rsid w:val="00520E06"/>
    <w:rsid w:val="005215AC"/>
    <w:rsid w:val="005216C9"/>
    <w:rsid w:val="0052212B"/>
    <w:rsid w:val="00522141"/>
    <w:rsid w:val="00522BC4"/>
    <w:rsid w:val="00523F00"/>
    <w:rsid w:val="0052552A"/>
    <w:rsid w:val="005259AD"/>
    <w:rsid w:val="00525E4A"/>
    <w:rsid w:val="00525EFB"/>
    <w:rsid w:val="00525FF9"/>
    <w:rsid w:val="00526251"/>
    <w:rsid w:val="00526919"/>
    <w:rsid w:val="005277FF"/>
    <w:rsid w:val="0053024D"/>
    <w:rsid w:val="005303D1"/>
    <w:rsid w:val="0053062D"/>
    <w:rsid w:val="005307F5"/>
    <w:rsid w:val="00530987"/>
    <w:rsid w:val="00530F17"/>
    <w:rsid w:val="00530F1F"/>
    <w:rsid w:val="00531438"/>
    <w:rsid w:val="00531A21"/>
    <w:rsid w:val="0053228A"/>
    <w:rsid w:val="005325F8"/>
    <w:rsid w:val="005327F4"/>
    <w:rsid w:val="005331FD"/>
    <w:rsid w:val="005338C3"/>
    <w:rsid w:val="0053411D"/>
    <w:rsid w:val="0053418A"/>
    <w:rsid w:val="00534452"/>
    <w:rsid w:val="00534D33"/>
    <w:rsid w:val="005350A1"/>
    <w:rsid w:val="005356E0"/>
    <w:rsid w:val="00536199"/>
    <w:rsid w:val="00536261"/>
    <w:rsid w:val="005363C0"/>
    <w:rsid w:val="00536753"/>
    <w:rsid w:val="00536E60"/>
    <w:rsid w:val="00536E90"/>
    <w:rsid w:val="005371D8"/>
    <w:rsid w:val="00537524"/>
    <w:rsid w:val="005375DA"/>
    <w:rsid w:val="00537812"/>
    <w:rsid w:val="00537E5B"/>
    <w:rsid w:val="00537F00"/>
    <w:rsid w:val="00540201"/>
    <w:rsid w:val="0054021C"/>
    <w:rsid w:val="005402EC"/>
    <w:rsid w:val="00540ECC"/>
    <w:rsid w:val="00540F76"/>
    <w:rsid w:val="00542D8C"/>
    <w:rsid w:val="00542F2A"/>
    <w:rsid w:val="0054363C"/>
    <w:rsid w:val="0054369F"/>
    <w:rsid w:val="00543A2B"/>
    <w:rsid w:val="00543F97"/>
    <w:rsid w:val="00543FD5"/>
    <w:rsid w:val="00545BD1"/>
    <w:rsid w:val="00547003"/>
    <w:rsid w:val="00547639"/>
    <w:rsid w:val="0054771A"/>
    <w:rsid w:val="00547CFD"/>
    <w:rsid w:val="0055046B"/>
    <w:rsid w:val="00551380"/>
    <w:rsid w:val="00551CC2"/>
    <w:rsid w:val="00552787"/>
    <w:rsid w:val="00552EB8"/>
    <w:rsid w:val="00554187"/>
    <w:rsid w:val="005544B0"/>
    <w:rsid w:val="00554F42"/>
    <w:rsid w:val="005550EC"/>
    <w:rsid w:val="00555E57"/>
    <w:rsid w:val="0055621F"/>
    <w:rsid w:val="005564EE"/>
    <w:rsid w:val="00556702"/>
    <w:rsid w:val="00556A54"/>
    <w:rsid w:val="00556BE2"/>
    <w:rsid w:val="00556C2E"/>
    <w:rsid w:val="00557D69"/>
    <w:rsid w:val="005607F7"/>
    <w:rsid w:val="00560C95"/>
    <w:rsid w:val="00560E14"/>
    <w:rsid w:val="00560F17"/>
    <w:rsid w:val="005612DD"/>
    <w:rsid w:val="005613A4"/>
    <w:rsid w:val="005615BF"/>
    <w:rsid w:val="00561651"/>
    <w:rsid w:val="005618E1"/>
    <w:rsid w:val="005619D3"/>
    <w:rsid w:val="00561C42"/>
    <w:rsid w:val="0056279D"/>
    <w:rsid w:val="00562DBF"/>
    <w:rsid w:val="00562EFE"/>
    <w:rsid w:val="00563DC9"/>
    <w:rsid w:val="00564DF4"/>
    <w:rsid w:val="005655B9"/>
    <w:rsid w:val="005657C6"/>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4617"/>
    <w:rsid w:val="00574E19"/>
    <w:rsid w:val="00574EBA"/>
    <w:rsid w:val="0057525B"/>
    <w:rsid w:val="00576186"/>
    <w:rsid w:val="00576283"/>
    <w:rsid w:val="00576375"/>
    <w:rsid w:val="00576926"/>
    <w:rsid w:val="00576A0C"/>
    <w:rsid w:val="00576C63"/>
    <w:rsid w:val="0057796C"/>
    <w:rsid w:val="005803D7"/>
    <w:rsid w:val="0058061B"/>
    <w:rsid w:val="00582821"/>
    <w:rsid w:val="00582880"/>
    <w:rsid w:val="00582CE0"/>
    <w:rsid w:val="00582D89"/>
    <w:rsid w:val="00582DF4"/>
    <w:rsid w:val="0058398F"/>
    <w:rsid w:val="00583E12"/>
    <w:rsid w:val="00584E98"/>
    <w:rsid w:val="00584EA4"/>
    <w:rsid w:val="00585CC6"/>
    <w:rsid w:val="00586A40"/>
    <w:rsid w:val="00586D1D"/>
    <w:rsid w:val="00586ED2"/>
    <w:rsid w:val="00587208"/>
    <w:rsid w:val="00590424"/>
    <w:rsid w:val="00590A4B"/>
    <w:rsid w:val="005916A3"/>
    <w:rsid w:val="005917ED"/>
    <w:rsid w:val="0059278E"/>
    <w:rsid w:val="00592BDF"/>
    <w:rsid w:val="00592C5F"/>
    <w:rsid w:val="00593305"/>
    <w:rsid w:val="0059352D"/>
    <w:rsid w:val="0059418F"/>
    <w:rsid w:val="00594C20"/>
    <w:rsid w:val="00594F68"/>
    <w:rsid w:val="00594F94"/>
    <w:rsid w:val="00595284"/>
    <w:rsid w:val="00596B60"/>
    <w:rsid w:val="005977A7"/>
    <w:rsid w:val="00597E4C"/>
    <w:rsid w:val="00597E70"/>
    <w:rsid w:val="005A014E"/>
    <w:rsid w:val="005A0214"/>
    <w:rsid w:val="005A0E3C"/>
    <w:rsid w:val="005A1EF9"/>
    <w:rsid w:val="005A2190"/>
    <w:rsid w:val="005A2480"/>
    <w:rsid w:val="005A26BF"/>
    <w:rsid w:val="005A2D7D"/>
    <w:rsid w:val="005A3260"/>
    <w:rsid w:val="005A3377"/>
    <w:rsid w:val="005A33AD"/>
    <w:rsid w:val="005A359D"/>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1C7"/>
    <w:rsid w:val="005B2913"/>
    <w:rsid w:val="005B3470"/>
    <w:rsid w:val="005B38CD"/>
    <w:rsid w:val="005B3E0F"/>
    <w:rsid w:val="005B43F9"/>
    <w:rsid w:val="005B4B44"/>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6B3"/>
    <w:rsid w:val="005C3EE6"/>
    <w:rsid w:val="005C4AEE"/>
    <w:rsid w:val="005C5103"/>
    <w:rsid w:val="005C5697"/>
    <w:rsid w:val="005C6DA4"/>
    <w:rsid w:val="005C765A"/>
    <w:rsid w:val="005C7856"/>
    <w:rsid w:val="005C7DF3"/>
    <w:rsid w:val="005D007B"/>
    <w:rsid w:val="005D046B"/>
    <w:rsid w:val="005D07F3"/>
    <w:rsid w:val="005D0A83"/>
    <w:rsid w:val="005D0BFC"/>
    <w:rsid w:val="005D0CAD"/>
    <w:rsid w:val="005D16E4"/>
    <w:rsid w:val="005D1CE4"/>
    <w:rsid w:val="005D2940"/>
    <w:rsid w:val="005D29E1"/>
    <w:rsid w:val="005D2E76"/>
    <w:rsid w:val="005D3882"/>
    <w:rsid w:val="005D3C04"/>
    <w:rsid w:val="005D3DF8"/>
    <w:rsid w:val="005D406F"/>
    <w:rsid w:val="005D42E4"/>
    <w:rsid w:val="005D5E48"/>
    <w:rsid w:val="005D6D38"/>
    <w:rsid w:val="005D7327"/>
    <w:rsid w:val="005D74B3"/>
    <w:rsid w:val="005D751F"/>
    <w:rsid w:val="005D76BD"/>
    <w:rsid w:val="005E042A"/>
    <w:rsid w:val="005E0660"/>
    <w:rsid w:val="005E1A7C"/>
    <w:rsid w:val="005E2632"/>
    <w:rsid w:val="005E2BDC"/>
    <w:rsid w:val="005E2D78"/>
    <w:rsid w:val="005E3009"/>
    <w:rsid w:val="005E3856"/>
    <w:rsid w:val="005E45EB"/>
    <w:rsid w:val="005E48A3"/>
    <w:rsid w:val="005E53E1"/>
    <w:rsid w:val="005E6D93"/>
    <w:rsid w:val="005E727C"/>
    <w:rsid w:val="005E788A"/>
    <w:rsid w:val="005E795F"/>
    <w:rsid w:val="005E7A7C"/>
    <w:rsid w:val="005F053C"/>
    <w:rsid w:val="005F0E35"/>
    <w:rsid w:val="005F0EAD"/>
    <w:rsid w:val="005F11B5"/>
    <w:rsid w:val="005F12F3"/>
    <w:rsid w:val="005F13A8"/>
    <w:rsid w:val="005F1F02"/>
    <w:rsid w:val="005F29D4"/>
    <w:rsid w:val="005F2C71"/>
    <w:rsid w:val="005F3282"/>
    <w:rsid w:val="005F330A"/>
    <w:rsid w:val="005F3560"/>
    <w:rsid w:val="005F3615"/>
    <w:rsid w:val="005F3E62"/>
    <w:rsid w:val="005F44C0"/>
    <w:rsid w:val="005F5029"/>
    <w:rsid w:val="005F5AE9"/>
    <w:rsid w:val="005F6356"/>
    <w:rsid w:val="005F63C6"/>
    <w:rsid w:val="005F63F8"/>
    <w:rsid w:val="005F648F"/>
    <w:rsid w:val="005F6BFA"/>
    <w:rsid w:val="005F6F8E"/>
    <w:rsid w:val="005F709D"/>
    <w:rsid w:val="005F7858"/>
    <w:rsid w:val="006001BA"/>
    <w:rsid w:val="00600BFA"/>
    <w:rsid w:val="00600F1F"/>
    <w:rsid w:val="006016DC"/>
    <w:rsid w:val="00601886"/>
    <w:rsid w:val="00601A67"/>
    <w:rsid w:val="00602BD8"/>
    <w:rsid w:val="00602DAD"/>
    <w:rsid w:val="00603869"/>
    <w:rsid w:val="00603BA8"/>
    <w:rsid w:val="00604B5F"/>
    <w:rsid w:val="00604F3C"/>
    <w:rsid w:val="00604F81"/>
    <w:rsid w:val="00605797"/>
    <w:rsid w:val="00605F7A"/>
    <w:rsid w:val="006069E1"/>
    <w:rsid w:val="006074EC"/>
    <w:rsid w:val="006078E1"/>
    <w:rsid w:val="0060798C"/>
    <w:rsid w:val="00610AC2"/>
    <w:rsid w:val="00610DD2"/>
    <w:rsid w:val="00610EA9"/>
    <w:rsid w:val="006110C8"/>
    <w:rsid w:val="00611147"/>
    <w:rsid w:val="00611CF5"/>
    <w:rsid w:val="00611DA2"/>
    <w:rsid w:val="0061250B"/>
    <w:rsid w:val="006129BD"/>
    <w:rsid w:val="00613249"/>
    <w:rsid w:val="00614596"/>
    <w:rsid w:val="0061503E"/>
    <w:rsid w:val="006154B8"/>
    <w:rsid w:val="00616026"/>
    <w:rsid w:val="00616501"/>
    <w:rsid w:val="006165F3"/>
    <w:rsid w:val="00616F2C"/>
    <w:rsid w:val="00617240"/>
    <w:rsid w:val="006177EE"/>
    <w:rsid w:val="006179F4"/>
    <w:rsid w:val="00617A06"/>
    <w:rsid w:val="0062039A"/>
    <w:rsid w:val="0062050A"/>
    <w:rsid w:val="0062089F"/>
    <w:rsid w:val="00620A5E"/>
    <w:rsid w:val="00620E4E"/>
    <w:rsid w:val="00620F29"/>
    <w:rsid w:val="0062128D"/>
    <w:rsid w:val="006215B9"/>
    <w:rsid w:val="006218D5"/>
    <w:rsid w:val="006225CC"/>
    <w:rsid w:val="0062267C"/>
    <w:rsid w:val="00622DE5"/>
    <w:rsid w:val="00622F85"/>
    <w:rsid w:val="006234DD"/>
    <w:rsid w:val="00623FC6"/>
    <w:rsid w:val="00624C0B"/>
    <w:rsid w:val="0062502D"/>
    <w:rsid w:val="006258FA"/>
    <w:rsid w:val="0062591A"/>
    <w:rsid w:val="00626296"/>
    <w:rsid w:val="006263A2"/>
    <w:rsid w:val="00626AF0"/>
    <w:rsid w:val="006309B0"/>
    <w:rsid w:val="00631038"/>
    <w:rsid w:val="00631147"/>
    <w:rsid w:val="00631559"/>
    <w:rsid w:val="00631A77"/>
    <w:rsid w:val="00631C6C"/>
    <w:rsid w:val="00632300"/>
    <w:rsid w:val="0063363E"/>
    <w:rsid w:val="0063397C"/>
    <w:rsid w:val="00633DA1"/>
    <w:rsid w:val="00633F63"/>
    <w:rsid w:val="00634423"/>
    <w:rsid w:val="00634D2E"/>
    <w:rsid w:val="0063629F"/>
    <w:rsid w:val="006363D6"/>
    <w:rsid w:val="00636A53"/>
    <w:rsid w:val="006371A2"/>
    <w:rsid w:val="00641472"/>
    <w:rsid w:val="0064169B"/>
    <w:rsid w:val="006419AB"/>
    <w:rsid w:val="00641B5C"/>
    <w:rsid w:val="00641F1F"/>
    <w:rsid w:val="0064332D"/>
    <w:rsid w:val="0064342D"/>
    <w:rsid w:val="00644A10"/>
    <w:rsid w:val="00644FB6"/>
    <w:rsid w:val="0064598C"/>
    <w:rsid w:val="0064614B"/>
    <w:rsid w:val="00646B52"/>
    <w:rsid w:val="00647028"/>
    <w:rsid w:val="00647E56"/>
    <w:rsid w:val="0065004F"/>
    <w:rsid w:val="00650860"/>
    <w:rsid w:val="00650B0D"/>
    <w:rsid w:val="006511FC"/>
    <w:rsid w:val="00651D65"/>
    <w:rsid w:val="00651E1F"/>
    <w:rsid w:val="006521A7"/>
    <w:rsid w:val="00652684"/>
    <w:rsid w:val="00652E81"/>
    <w:rsid w:val="00653192"/>
    <w:rsid w:val="006535FF"/>
    <w:rsid w:val="00653880"/>
    <w:rsid w:val="00654526"/>
    <w:rsid w:val="0065470F"/>
    <w:rsid w:val="00654C8C"/>
    <w:rsid w:val="00654CE3"/>
    <w:rsid w:val="00655992"/>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176"/>
    <w:rsid w:val="00662987"/>
    <w:rsid w:val="00662B97"/>
    <w:rsid w:val="0066373B"/>
    <w:rsid w:val="00665532"/>
    <w:rsid w:val="00665FA7"/>
    <w:rsid w:val="00666267"/>
    <w:rsid w:val="0066664E"/>
    <w:rsid w:val="00666BC2"/>
    <w:rsid w:val="00667853"/>
    <w:rsid w:val="0066790E"/>
    <w:rsid w:val="006679C9"/>
    <w:rsid w:val="00667D35"/>
    <w:rsid w:val="006703EF"/>
    <w:rsid w:val="00670460"/>
    <w:rsid w:val="00670618"/>
    <w:rsid w:val="00670878"/>
    <w:rsid w:val="006709D9"/>
    <w:rsid w:val="006712D5"/>
    <w:rsid w:val="00671585"/>
    <w:rsid w:val="00672008"/>
    <w:rsid w:val="00672287"/>
    <w:rsid w:val="0067330E"/>
    <w:rsid w:val="00673C53"/>
    <w:rsid w:val="00674B40"/>
    <w:rsid w:val="006750B1"/>
    <w:rsid w:val="006753D6"/>
    <w:rsid w:val="00675AA8"/>
    <w:rsid w:val="00675F03"/>
    <w:rsid w:val="00677195"/>
    <w:rsid w:val="0068011F"/>
    <w:rsid w:val="00680587"/>
    <w:rsid w:val="00680757"/>
    <w:rsid w:val="00681022"/>
    <w:rsid w:val="006818BF"/>
    <w:rsid w:val="006826BF"/>
    <w:rsid w:val="006836BE"/>
    <w:rsid w:val="006840F5"/>
    <w:rsid w:val="006847BC"/>
    <w:rsid w:val="006851B3"/>
    <w:rsid w:val="00685262"/>
    <w:rsid w:val="0068534A"/>
    <w:rsid w:val="0068582C"/>
    <w:rsid w:val="00685883"/>
    <w:rsid w:val="00686590"/>
    <w:rsid w:val="00686BA2"/>
    <w:rsid w:val="00687229"/>
    <w:rsid w:val="00687786"/>
    <w:rsid w:val="0068781C"/>
    <w:rsid w:val="00690C39"/>
    <w:rsid w:val="00690E2E"/>
    <w:rsid w:val="00690EE2"/>
    <w:rsid w:val="006915DD"/>
    <w:rsid w:val="006917AC"/>
    <w:rsid w:val="00691A44"/>
    <w:rsid w:val="006921F8"/>
    <w:rsid w:val="00692C69"/>
    <w:rsid w:val="006931BB"/>
    <w:rsid w:val="00693666"/>
    <w:rsid w:val="0069392D"/>
    <w:rsid w:val="00693CF7"/>
    <w:rsid w:val="006946D2"/>
    <w:rsid w:val="006952CA"/>
    <w:rsid w:val="00696A30"/>
    <w:rsid w:val="00696BC0"/>
    <w:rsid w:val="00697523"/>
    <w:rsid w:val="00697B5C"/>
    <w:rsid w:val="00697F9E"/>
    <w:rsid w:val="006A0D87"/>
    <w:rsid w:val="006A13C9"/>
    <w:rsid w:val="006A1655"/>
    <w:rsid w:val="006A242C"/>
    <w:rsid w:val="006A2503"/>
    <w:rsid w:val="006A2631"/>
    <w:rsid w:val="006A2BE5"/>
    <w:rsid w:val="006A3011"/>
    <w:rsid w:val="006A383E"/>
    <w:rsid w:val="006A39F8"/>
    <w:rsid w:val="006A4395"/>
    <w:rsid w:val="006A5446"/>
    <w:rsid w:val="006A593A"/>
    <w:rsid w:val="006A667E"/>
    <w:rsid w:val="006A6BD8"/>
    <w:rsid w:val="006A70A4"/>
    <w:rsid w:val="006A74E5"/>
    <w:rsid w:val="006A78E5"/>
    <w:rsid w:val="006A7B93"/>
    <w:rsid w:val="006A7C46"/>
    <w:rsid w:val="006B038D"/>
    <w:rsid w:val="006B05F5"/>
    <w:rsid w:val="006B19D0"/>
    <w:rsid w:val="006B1C26"/>
    <w:rsid w:val="006B2800"/>
    <w:rsid w:val="006B352E"/>
    <w:rsid w:val="006B3A73"/>
    <w:rsid w:val="006B4079"/>
    <w:rsid w:val="006B44ED"/>
    <w:rsid w:val="006B451A"/>
    <w:rsid w:val="006B5229"/>
    <w:rsid w:val="006B64EF"/>
    <w:rsid w:val="006B6547"/>
    <w:rsid w:val="006B6993"/>
    <w:rsid w:val="006B71EB"/>
    <w:rsid w:val="006B7797"/>
    <w:rsid w:val="006B7EB5"/>
    <w:rsid w:val="006C0787"/>
    <w:rsid w:val="006C08F0"/>
    <w:rsid w:val="006C0B52"/>
    <w:rsid w:val="006C1390"/>
    <w:rsid w:val="006C13AA"/>
    <w:rsid w:val="006C256C"/>
    <w:rsid w:val="006C2BB5"/>
    <w:rsid w:val="006C2F2E"/>
    <w:rsid w:val="006C2FE3"/>
    <w:rsid w:val="006C3504"/>
    <w:rsid w:val="006C3B23"/>
    <w:rsid w:val="006C465B"/>
    <w:rsid w:val="006C4832"/>
    <w:rsid w:val="006C4B4F"/>
    <w:rsid w:val="006C4EF3"/>
    <w:rsid w:val="006C53E1"/>
    <w:rsid w:val="006C55AF"/>
    <w:rsid w:val="006C633D"/>
    <w:rsid w:val="006C6C73"/>
    <w:rsid w:val="006C7050"/>
    <w:rsid w:val="006C76CA"/>
    <w:rsid w:val="006C79AD"/>
    <w:rsid w:val="006C7BC5"/>
    <w:rsid w:val="006D04D1"/>
    <w:rsid w:val="006D0744"/>
    <w:rsid w:val="006D16AE"/>
    <w:rsid w:val="006D1BCA"/>
    <w:rsid w:val="006D2F7E"/>
    <w:rsid w:val="006D2FC6"/>
    <w:rsid w:val="006D33DF"/>
    <w:rsid w:val="006D37C9"/>
    <w:rsid w:val="006D38F6"/>
    <w:rsid w:val="006D3A14"/>
    <w:rsid w:val="006D4042"/>
    <w:rsid w:val="006D40B2"/>
    <w:rsid w:val="006D64FF"/>
    <w:rsid w:val="006D686D"/>
    <w:rsid w:val="006D6922"/>
    <w:rsid w:val="006D6F3A"/>
    <w:rsid w:val="006D6FF6"/>
    <w:rsid w:val="006E0C4D"/>
    <w:rsid w:val="006E0F91"/>
    <w:rsid w:val="006E164F"/>
    <w:rsid w:val="006E1C28"/>
    <w:rsid w:val="006E2893"/>
    <w:rsid w:val="006E28C6"/>
    <w:rsid w:val="006E2B1E"/>
    <w:rsid w:val="006E2DC5"/>
    <w:rsid w:val="006E340B"/>
    <w:rsid w:val="006E5073"/>
    <w:rsid w:val="006E56DF"/>
    <w:rsid w:val="006E5942"/>
    <w:rsid w:val="006E5BDA"/>
    <w:rsid w:val="006E5CCF"/>
    <w:rsid w:val="006E6639"/>
    <w:rsid w:val="006E69E0"/>
    <w:rsid w:val="006E6BD5"/>
    <w:rsid w:val="006E7761"/>
    <w:rsid w:val="006E7BCD"/>
    <w:rsid w:val="006F114F"/>
    <w:rsid w:val="006F18B1"/>
    <w:rsid w:val="006F18EA"/>
    <w:rsid w:val="006F2667"/>
    <w:rsid w:val="006F28A2"/>
    <w:rsid w:val="006F2C63"/>
    <w:rsid w:val="006F33FA"/>
    <w:rsid w:val="006F3ED0"/>
    <w:rsid w:val="006F467B"/>
    <w:rsid w:val="006F47B5"/>
    <w:rsid w:val="006F4816"/>
    <w:rsid w:val="006F4990"/>
    <w:rsid w:val="006F4E15"/>
    <w:rsid w:val="006F4F54"/>
    <w:rsid w:val="006F51D1"/>
    <w:rsid w:val="006F5237"/>
    <w:rsid w:val="006F6159"/>
    <w:rsid w:val="006F71FA"/>
    <w:rsid w:val="006F782B"/>
    <w:rsid w:val="006F7930"/>
    <w:rsid w:val="006F7B8B"/>
    <w:rsid w:val="007005FB"/>
    <w:rsid w:val="00700996"/>
    <w:rsid w:val="00700D1B"/>
    <w:rsid w:val="00700E09"/>
    <w:rsid w:val="007010CE"/>
    <w:rsid w:val="00701925"/>
    <w:rsid w:val="007020A4"/>
    <w:rsid w:val="007026F3"/>
    <w:rsid w:val="00703666"/>
    <w:rsid w:val="00703A4C"/>
    <w:rsid w:val="00704278"/>
    <w:rsid w:val="0070442B"/>
    <w:rsid w:val="007049B7"/>
    <w:rsid w:val="00704AF8"/>
    <w:rsid w:val="00704BF7"/>
    <w:rsid w:val="00704EB9"/>
    <w:rsid w:val="007060CE"/>
    <w:rsid w:val="00706164"/>
    <w:rsid w:val="0070679B"/>
    <w:rsid w:val="007069E7"/>
    <w:rsid w:val="00706B97"/>
    <w:rsid w:val="00706C3C"/>
    <w:rsid w:val="007075C7"/>
    <w:rsid w:val="00707DB7"/>
    <w:rsid w:val="00710D9F"/>
    <w:rsid w:val="0071118B"/>
    <w:rsid w:val="00711CAB"/>
    <w:rsid w:val="00713408"/>
    <w:rsid w:val="00713EF8"/>
    <w:rsid w:val="007142C2"/>
    <w:rsid w:val="00714732"/>
    <w:rsid w:val="00714960"/>
    <w:rsid w:val="00714E7F"/>
    <w:rsid w:val="0071503A"/>
    <w:rsid w:val="00715600"/>
    <w:rsid w:val="007158B8"/>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3A8"/>
    <w:rsid w:val="0072448C"/>
    <w:rsid w:val="007247B8"/>
    <w:rsid w:val="00724ED5"/>
    <w:rsid w:val="0072771C"/>
    <w:rsid w:val="0073035C"/>
    <w:rsid w:val="0073199C"/>
    <w:rsid w:val="00731ED2"/>
    <w:rsid w:val="0073388B"/>
    <w:rsid w:val="00733E96"/>
    <w:rsid w:val="00734339"/>
    <w:rsid w:val="007343D9"/>
    <w:rsid w:val="00734A27"/>
    <w:rsid w:val="007352FB"/>
    <w:rsid w:val="00735457"/>
    <w:rsid w:val="00735D55"/>
    <w:rsid w:val="00735D6E"/>
    <w:rsid w:val="00736865"/>
    <w:rsid w:val="00736E24"/>
    <w:rsid w:val="00737197"/>
    <w:rsid w:val="0073788C"/>
    <w:rsid w:val="007379B3"/>
    <w:rsid w:val="00740605"/>
    <w:rsid w:val="00740F96"/>
    <w:rsid w:val="0074111E"/>
    <w:rsid w:val="007418D1"/>
    <w:rsid w:val="00741FB4"/>
    <w:rsid w:val="00742F4E"/>
    <w:rsid w:val="00743847"/>
    <w:rsid w:val="007438EC"/>
    <w:rsid w:val="00743C39"/>
    <w:rsid w:val="007454E1"/>
    <w:rsid w:val="007457A7"/>
    <w:rsid w:val="007467F6"/>
    <w:rsid w:val="00746BF3"/>
    <w:rsid w:val="00746DBA"/>
    <w:rsid w:val="00746F12"/>
    <w:rsid w:val="00747199"/>
    <w:rsid w:val="007474E0"/>
    <w:rsid w:val="00747EC7"/>
    <w:rsid w:val="00747FA7"/>
    <w:rsid w:val="00750DA6"/>
    <w:rsid w:val="0075100C"/>
    <w:rsid w:val="0075129F"/>
    <w:rsid w:val="00751945"/>
    <w:rsid w:val="00751B1F"/>
    <w:rsid w:val="00751B50"/>
    <w:rsid w:val="00752A0A"/>
    <w:rsid w:val="00752C6C"/>
    <w:rsid w:val="0075314A"/>
    <w:rsid w:val="0075331D"/>
    <w:rsid w:val="00753CB0"/>
    <w:rsid w:val="00753CC1"/>
    <w:rsid w:val="0075547D"/>
    <w:rsid w:val="00756355"/>
    <w:rsid w:val="00757313"/>
    <w:rsid w:val="0075749B"/>
    <w:rsid w:val="00757879"/>
    <w:rsid w:val="00757AB9"/>
    <w:rsid w:val="00757BA3"/>
    <w:rsid w:val="00757E22"/>
    <w:rsid w:val="00760053"/>
    <w:rsid w:val="00760136"/>
    <w:rsid w:val="007607D7"/>
    <w:rsid w:val="00760A42"/>
    <w:rsid w:val="00760AF7"/>
    <w:rsid w:val="00760B82"/>
    <w:rsid w:val="007611DA"/>
    <w:rsid w:val="00761263"/>
    <w:rsid w:val="00762771"/>
    <w:rsid w:val="007628BA"/>
    <w:rsid w:val="00762C67"/>
    <w:rsid w:val="00763949"/>
    <w:rsid w:val="007644DA"/>
    <w:rsid w:val="00764A48"/>
    <w:rsid w:val="0076540B"/>
    <w:rsid w:val="00765D2A"/>
    <w:rsid w:val="00770828"/>
    <w:rsid w:val="00771373"/>
    <w:rsid w:val="00771B2D"/>
    <w:rsid w:val="00772130"/>
    <w:rsid w:val="00772B4D"/>
    <w:rsid w:val="00772B6C"/>
    <w:rsid w:val="00772DA1"/>
    <w:rsid w:val="00772EC1"/>
    <w:rsid w:val="00773438"/>
    <w:rsid w:val="00774063"/>
    <w:rsid w:val="007741DE"/>
    <w:rsid w:val="00774D27"/>
    <w:rsid w:val="00775036"/>
    <w:rsid w:val="0077505B"/>
    <w:rsid w:val="007753CA"/>
    <w:rsid w:val="007763C3"/>
    <w:rsid w:val="00776802"/>
    <w:rsid w:val="007770C9"/>
    <w:rsid w:val="00777107"/>
    <w:rsid w:val="00777816"/>
    <w:rsid w:val="0077789A"/>
    <w:rsid w:val="00777FDC"/>
    <w:rsid w:val="00780937"/>
    <w:rsid w:val="007813C9"/>
    <w:rsid w:val="00781799"/>
    <w:rsid w:val="00781A38"/>
    <w:rsid w:val="00781D44"/>
    <w:rsid w:val="00782A1E"/>
    <w:rsid w:val="00782EDE"/>
    <w:rsid w:val="007836F7"/>
    <w:rsid w:val="00783C9D"/>
    <w:rsid w:val="00784568"/>
    <w:rsid w:val="007849E4"/>
    <w:rsid w:val="00784A67"/>
    <w:rsid w:val="00784DA7"/>
    <w:rsid w:val="007853D3"/>
    <w:rsid w:val="0078540C"/>
    <w:rsid w:val="007856C8"/>
    <w:rsid w:val="00785731"/>
    <w:rsid w:val="00785C26"/>
    <w:rsid w:val="00785CAA"/>
    <w:rsid w:val="00785CFF"/>
    <w:rsid w:val="00785F5F"/>
    <w:rsid w:val="00786502"/>
    <w:rsid w:val="00786539"/>
    <w:rsid w:val="007868D8"/>
    <w:rsid w:val="00787562"/>
    <w:rsid w:val="00787644"/>
    <w:rsid w:val="00787FC2"/>
    <w:rsid w:val="0079046E"/>
    <w:rsid w:val="007908EE"/>
    <w:rsid w:val="00790F64"/>
    <w:rsid w:val="007911F9"/>
    <w:rsid w:val="00791E77"/>
    <w:rsid w:val="00791FBE"/>
    <w:rsid w:val="0079259E"/>
    <w:rsid w:val="00792DCC"/>
    <w:rsid w:val="007930DC"/>
    <w:rsid w:val="00793BF4"/>
    <w:rsid w:val="00793D92"/>
    <w:rsid w:val="00793E5C"/>
    <w:rsid w:val="00794073"/>
    <w:rsid w:val="00795C55"/>
    <w:rsid w:val="00795EC1"/>
    <w:rsid w:val="00796152"/>
    <w:rsid w:val="007962D9"/>
    <w:rsid w:val="00796473"/>
    <w:rsid w:val="007968CB"/>
    <w:rsid w:val="007969A5"/>
    <w:rsid w:val="00796B54"/>
    <w:rsid w:val="00796E6E"/>
    <w:rsid w:val="0079720A"/>
    <w:rsid w:val="00797427"/>
    <w:rsid w:val="00797494"/>
    <w:rsid w:val="00797D72"/>
    <w:rsid w:val="00797E52"/>
    <w:rsid w:val="007A03A7"/>
    <w:rsid w:val="007A07E4"/>
    <w:rsid w:val="007A160A"/>
    <w:rsid w:val="007A30BC"/>
    <w:rsid w:val="007A373A"/>
    <w:rsid w:val="007A3B8D"/>
    <w:rsid w:val="007A3E81"/>
    <w:rsid w:val="007A408D"/>
    <w:rsid w:val="007A42AA"/>
    <w:rsid w:val="007A43B6"/>
    <w:rsid w:val="007A4775"/>
    <w:rsid w:val="007A4858"/>
    <w:rsid w:val="007A5125"/>
    <w:rsid w:val="007A524E"/>
    <w:rsid w:val="007A5375"/>
    <w:rsid w:val="007A5946"/>
    <w:rsid w:val="007A5AEA"/>
    <w:rsid w:val="007A5BC4"/>
    <w:rsid w:val="007A6364"/>
    <w:rsid w:val="007A6900"/>
    <w:rsid w:val="007A71AD"/>
    <w:rsid w:val="007A738E"/>
    <w:rsid w:val="007A79C8"/>
    <w:rsid w:val="007A7B2F"/>
    <w:rsid w:val="007A7F75"/>
    <w:rsid w:val="007B037E"/>
    <w:rsid w:val="007B0629"/>
    <w:rsid w:val="007B0683"/>
    <w:rsid w:val="007B06EF"/>
    <w:rsid w:val="007B0BBD"/>
    <w:rsid w:val="007B150A"/>
    <w:rsid w:val="007B179C"/>
    <w:rsid w:val="007B21B9"/>
    <w:rsid w:val="007B2323"/>
    <w:rsid w:val="007B23A3"/>
    <w:rsid w:val="007B2565"/>
    <w:rsid w:val="007B27AE"/>
    <w:rsid w:val="007B2C4F"/>
    <w:rsid w:val="007B2E5D"/>
    <w:rsid w:val="007B328B"/>
    <w:rsid w:val="007B3F8C"/>
    <w:rsid w:val="007B4004"/>
    <w:rsid w:val="007B451D"/>
    <w:rsid w:val="007B47B5"/>
    <w:rsid w:val="007B4A56"/>
    <w:rsid w:val="007B532A"/>
    <w:rsid w:val="007B54EE"/>
    <w:rsid w:val="007B578C"/>
    <w:rsid w:val="007B5D78"/>
    <w:rsid w:val="007B5EFF"/>
    <w:rsid w:val="007B645D"/>
    <w:rsid w:val="007B679F"/>
    <w:rsid w:val="007B6A91"/>
    <w:rsid w:val="007B7516"/>
    <w:rsid w:val="007B76DA"/>
    <w:rsid w:val="007B7746"/>
    <w:rsid w:val="007C14F9"/>
    <w:rsid w:val="007C1F07"/>
    <w:rsid w:val="007C35D9"/>
    <w:rsid w:val="007C3B87"/>
    <w:rsid w:val="007C445A"/>
    <w:rsid w:val="007C56C0"/>
    <w:rsid w:val="007C58FB"/>
    <w:rsid w:val="007C5B4C"/>
    <w:rsid w:val="007C5BC2"/>
    <w:rsid w:val="007C5DDD"/>
    <w:rsid w:val="007C60CD"/>
    <w:rsid w:val="007C6820"/>
    <w:rsid w:val="007C69DE"/>
    <w:rsid w:val="007C6DDC"/>
    <w:rsid w:val="007C6FEA"/>
    <w:rsid w:val="007C6FF0"/>
    <w:rsid w:val="007C705A"/>
    <w:rsid w:val="007C7AB6"/>
    <w:rsid w:val="007D0111"/>
    <w:rsid w:val="007D02C0"/>
    <w:rsid w:val="007D0B7A"/>
    <w:rsid w:val="007D0BCF"/>
    <w:rsid w:val="007D0EC6"/>
    <w:rsid w:val="007D10C7"/>
    <w:rsid w:val="007D1934"/>
    <w:rsid w:val="007D1D97"/>
    <w:rsid w:val="007D25B8"/>
    <w:rsid w:val="007D25F5"/>
    <w:rsid w:val="007D2D3C"/>
    <w:rsid w:val="007D322F"/>
    <w:rsid w:val="007D33BF"/>
    <w:rsid w:val="007D3D4E"/>
    <w:rsid w:val="007D4118"/>
    <w:rsid w:val="007D4562"/>
    <w:rsid w:val="007D4C61"/>
    <w:rsid w:val="007D4DEC"/>
    <w:rsid w:val="007D655C"/>
    <w:rsid w:val="007D6DA2"/>
    <w:rsid w:val="007D7A24"/>
    <w:rsid w:val="007E006C"/>
    <w:rsid w:val="007E0594"/>
    <w:rsid w:val="007E096D"/>
    <w:rsid w:val="007E1511"/>
    <w:rsid w:val="007E1695"/>
    <w:rsid w:val="007E2692"/>
    <w:rsid w:val="007E377C"/>
    <w:rsid w:val="007E3F6F"/>
    <w:rsid w:val="007E4021"/>
    <w:rsid w:val="007E4497"/>
    <w:rsid w:val="007E4A70"/>
    <w:rsid w:val="007E5127"/>
    <w:rsid w:val="007E516D"/>
    <w:rsid w:val="007E6120"/>
    <w:rsid w:val="007E6ACC"/>
    <w:rsid w:val="007E6B24"/>
    <w:rsid w:val="007E7910"/>
    <w:rsid w:val="007E7C29"/>
    <w:rsid w:val="007E7DD8"/>
    <w:rsid w:val="007F01E2"/>
    <w:rsid w:val="007F072D"/>
    <w:rsid w:val="007F08A1"/>
    <w:rsid w:val="007F15C8"/>
    <w:rsid w:val="007F1F31"/>
    <w:rsid w:val="007F213B"/>
    <w:rsid w:val="007F22D5"/>
    <w:rsid w:val="007F243C"/>
    <w:rsid w:val="007F2D64"/>
    <w:rsid w:val="007F35C0"/>
    <w:rsid w:val="007F3665"/>
    <w:rsid w:val="007F3BB7"/>
    <w:rsid w:val="007F3C97"/>
    <w:rsid w:val="007F41A3"/>
    <w:rsid w:val="007F4FB4"/>
    <w:rsid w:val="007F5241"/>
    <w:rsid w:val="007F5331"/>
    <w:rsid w:val="007F59AF"/>
    <w:rsid w:val="007F5AEF"/>
    <w:rsid w:val="007F5C79"/>
    <w:rsid w:val="007F624E"/>
    <w:rsid w:val="007F65B6"/>
    <w:rsid w:val="007F65D6"/>
    <w:rsid w:val="007F68A7"/>
    <w:rsid w:val="007F6A0D"/>
    <w:rsid w:val="007F75B0"/>
    <w:rsid w:val="007F76C9"/>
    <w:rsid w:val="00800096"/>
    <w:rsid w:val="0080031D"/>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6190"/>
    <w:rsid w:val="008064A0"/>
    <w:rsid w:val="00806F7F"/>
    <w:rsid w:val="008078A4"/>
    <w:rsid w:val="00807909"/>
    <w:rsid w:val="00807C25"/>
    <w:rsid w:val="00810105"/>
    <w:rsid w:val="00811B95"/>
    <w:rsid w:val="00811EDB"/>
    <w:rsid w:val="008122E4"/>
    <w:rsid w:val="0081274A"/>
    <w:rsid w:val="00812BEF"/>
    <w:rsid w:val="00813463"/>
    <w:rsid w:val="008136DA"/>
    <w:rsid w:val="00813C7A"/>
    <w:rsid w:val="00814CFC"/>
    <w:rsid w:val="008150FB"/>
    <w:rsid w:val="00815A4A"/>
    <w:rsid w:val="00815C1D"/>
    <w:rsid w:val="00815DF4"/>
    <w:rsid w:val="008162CB"/>
    <w:rsid w:val="00816772"/>
    <w:rsid w:val="0081709A"/>
    <w:rsid w:val="00817410"/>
    <w:rsid w:val="00820B60"/>
    <w:rsid w:val="00820B7F"/>
    <w:rsid w:val="00820BEB"/>
    <w:rsid w:val="00821AC8"/>
    <w:rsid w:val="00821BCD"/>
    <w:rsid w:val="00822589"/>
    <w:rsid w:val="00823EB0"/>
    <w:rsid w:val="00823EFC"/>
    <w:rsid w:val="008242FE"/>
    <w:rsid w:val="008244DE"/>
    <w:rsid w:val="008248F5"/>
    <w:rsid w:val="008254CC"/>
    <w:rsid w:val="00826908"/>
    <w:rsid w:val="0082739B"/>
    <w:rsid w:val="00831069"/>
    <w:rsid w:val="00831368"/>
    <w:rsid w:val="0083239E"/>
    <w:rsid w:val="00832BF4"/>
    <w:rsid w:val="008332AC"/>
    <w:rsid w:val="0083595F"/>
    <w:rsid w:val="00836351"/>
    <w:rsid w:val="0083684B"/>
    <w:rsid w:val="00836AB2"/>
    <w:rsid w:val="0083785F"/>
    <w:rsid w:val="00837F07"/>
    <w:rsid w:val="0084057E"/>
    <w:rsid w:val="00840629"/>
    <w:rsid w:val="00841491"/>
    <w:rsid w:val="0084164D"/>
    <w:rsid w:val="008418C7"/>
    <w:rsid w:val="0084239F"/>
    <w:rsid w:val="00842723"/>
    <w:rsid w:val="00842949"/>
    <w:rsid w:val="00843879"/>
    <w:rsid w:val="00843F2B"/>
    <w:rsid w:val="00844967"/>
    <w:rsid w:val="00845155"/>
    <w:rsid w:val="00845C5F"/>
    <w:rsid w:val="008468EE"/>
    <w:rsid w:val="00846F4D"/>
    <w:rsid w:val="00847453"/>
    <w:rsid w:val="008475F6"/>
    <w:rsid w:val="008477F0"/>
    <w:rsid w:val="008479AC"/>
    <w:rsid w:val="008506BC"/>
    <w:rsid w:val="0085094D"/>
    <w:rsid w:val="00850CB5"/>
    <w:rsid w:val="00851043"/>
    <w:rsid w:val="008515C0"/>
    <w:rsid w:val="00851CEC"/>
    <w:rsid w:val="00852388"/>
    <w:rsid w:val="00852791"/>
    <w:rsid w:val="00852EAD"/>
    <w:rsid w:val="00852FE9"/>
    <w:rsid w:val="0085314A"/>
    <w:rsid w:val="00853370"/>
    <w:rsid w:val="00853436"/>
    <w:rsid w:val="00853856"/>
    <w:rsid w:val="0085401F"/>
    <w:rsid w:val="008541E7"/>
    <w:rsid w:val="008548B8"/>
    <w:rsid w:val="00854ED7"/>
    <w:rsid w:val="0085567B"/>
    <w:rsid w:val="00855802"/>
    <w:rsid w:val="008563BC"/>
    <w:rsid w:val="00856FA6"/>
    <w:rsid w:val="00856FE5"/>
    <w:rsid w:val="008570E4"/>
    <w:rsid w:val="00860788"/>
    <w:rsid w:val="0086145A"/>
    <w:rsid w:val="00862222"/>
    <w:rsid w:val="00862267"/>
    <w:rsid w:val="008639CB"/>
    <w:rsid w:val="00864649"/>
    <w:rsid w:val="0086477E"/>
    <w:rsid w:val="00864D9E"/>
    <w:rsid w:val="00864DB3"/>
    <w:rsid w:val="00864DFA"/>
    <w:rsid w:val="00865455"/>
    <w:rsid w:val="0086553A"/>
    <w:rsid w:val="00865548"/>
    <w:rsid w:val="00865E36"/>
    <w:rsid w:val="00866096"/>
    <w:rsid w:val="00866532"/>
    <w:rsid w:val="008669C4"/>
    <w:rsid w:val="008678AB"/>
    <w:rsid w:val="00867AE5"/>
    <w:rsid w:val="00870198"/>
    <w:rsid w:val="008706E8"/>
    <w:rsid w:val="00870D78"/>
    <w:rsid w:val="00870D8A"/>
    <w:rsid w:val="00871A3C"/>
    <w:rsid w:val="00871EE5"/>
    <w:rsid w:val="0087270C"/>
    <w:rsid w:val="00873099"/>
    <w:rsid w:val="008732BA"/>
    <w:rsid w:val="008738CB"/>
    <w:rsid w:val="00873FD3"/>
    <w:rsid w:val="008748C2"/>
    <w:rsid w:val="0087530C"/>
    <w:rsid w:val="00875A80"/>
    <w:rsid w:val="00876514"/>
    <w:rsid w:val="00876B50"/>
    <w:rsid w:val="008770E8"/>
    <w:rsid w:val="00877784"/>
    <w:rsid w:val="00880815"/>
    <w:rsid w:val="00880D5B"/>
    <w:rsid w:val="00881D3C"/>
    <w:rsid w:val="00881EE0"/>
    <w:rsid w:val="008823D2"/>
    <w:rsid w:val="008824EE"/>
    <w:rsid w:val="008828C6"/>
    <w:rsid w:val="00882C6F"/>
    <w:rsid w:val="00882CDD"/>
    <w:rsid w:val="00882E61"/>
    <w:rsid w:val="00882EBF"/>
    <w:rsid w:val="00882FB9"/>
    <w:rsid w:val="0088430B"/>
    <w:rsid w:val="00884330"/>
    <w:rsid w:val="00884620"/>
    <w:rsid w:val="00884C92"/>
    <w:rsid w:val="008850BC"/>
    <w:rsid w:val="008854D6"/>
    <w:rsid w:val="00886292"/>
    <w:rsid w:val="00886FA8"/>
    <w:rsid w:val="008871C0"/>
    <w:rsid w:val="008908F6"/>
    <w:rsid w:val="0089216B"/>
    <w:rsid w:val="008922D2"/>
    <w:rsid w:val="0089316D"/>
    <w:rsid w:val="008942D6"/>
    <w:rsid w:val="00894BBF"/>
    <w:rsid w:val="008956F0"/>
    <w:rsid w:val="00895D4D"/>
    <w:rsid w:val="00896A34"/>
    <w:rsid w:val="00897400"/>
    <w:rsid w:val="0089744F"/>
    <w:rsid w:val="00897B7D"/>
    <w:rsid w:val="008A0DBE"/>
    <w:rsid w:val="008A12B1"/>
    <w:rsid w:val="008A1FD3"/>
    <w:rsid w:val="008A2717"/>
    <w:rsid w:val="008A28BD"/>
    <w:rsid w:val="008A2B70"/>
    <w:rsid w:val="008A2C04"/>
    <w:rsid w:val="008A32D2"/>
    <w:rsid w:val="008A39E8"/>
    <w:rsid w:val="008A4288"/>
    <w:rsid w:val="008A4B11"/>
    <w:rsid w:val="008A518D"/>
    <w:rsid w:val="008A5B2C"/>
    <w:rsid w:val="008A5C9E"/>
    <w:rsid w:val="008A6DFE"/>
    <w:rsid w:val="008A6EAD"/>
    <w:rsid w:val="008A7A2D"/>
    <w:rsid w:val="008A7CCB"/>
    <w:rsid w:val="008A7D67"/>
    <w:rsid w:val="008B0147"/>
    <w:rsid w:val="008B0355"/>
    <w:rsid w:val="008B04D3"/>
    <w:rsid w:val="008B04D5"/>
    <w:rsid w:val="008B04FA"/>
    <w:rsid w:val="008B0C71"/>
    <w:rsid w:val="008B27AC"/>
    <w:rsid w:val="008B39D7"/>
    <w:rsid w:val="008B479E"/>
    <w:rsid w:val="008B4E2A"/>
    <w:rsid w:val="008B556F"/>
    <w:rsid w:val="008B6050"/>
    <w:rsid w:val="008B625D"/>
    <w:rsid w:val="008B660C"/>
    <w:rsid w:val="008B7152"/>
    <w:rsid w:val="008B77A3"/>
    <w:rsid w:val="008B77D1"/>
    <w:rsid w:val="008B78C9"/>
    <w:rsid w:val="008B79C5"/>
    <w:rsid w:val="008B7D45"/>
    <w:rsid w:val="008B7FEF"/>
    <w:rsid w:val="008C07D6"/>
    <w:rsid w:val="008C12C2"/>
    <w:rsid w:val="008C1DA6"/>
    <w:rsid w:val="008C2093"/>
    <w:rsid w:val="008C2149"/>
    <w:rsid w:val="008C23A5"/>
    <w:rsid w:val="008C3477"/>
    <w:rsid w:val="008C3507"/>
    <w:rsid w:val="008C3535"/>
    <w:rsid w:val="008C3626"/>
    <w:rsid w:val="008C39A4"/>
    <w:rsid w:val="008C3A8F"/>
    <w:rsid w:val="008C3B4F"/>
    <w:rsid w:val="008C3BAE"/>
    <w:rsid w:val="008C4EA6"/>
    <w:rsid w:val="008C637A"/>
    <w:rsid w:val="008C674D"/>
    <w:rsid w:val="008D01FC"/>
    <w:rsid w:val="008D0649"/>
    <w:rsid w:val="008D07F5"/>
    <w:rsid w:val="008D09D8"/>
    <w:rsid w:val="008D0CFB"/>
    <w:rsid w:val="008D108C"/>
    <w:rsid w:val="008D124A"/>
    <w:rsid w:val="008D13C3"/>
    <w:rsid w:val="008D140F"/>
    <w:rsid w:val="008D1661"/>
    <w:rsid w:val="008D17CD"/>
    <w:rsid w:val="008D192B"/>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A84"/>
    <w:rsid w:val="008D7E13"/>
    <w:rsid w:val="008E006D"/>
    <w:rsid w:val="008E2341"/>
    <w:rsid w:val="008E27B7"/>
    <w:rsid w:val="008E293B"/>
    <w:rsid w:val="008E2A4E"/>
    <w:rsid w:val="008E2CE8"/>
    <w:rsid w:val="008E2D3E"/>
    <w:rsid w:val="008E2F8F"/>
    <w:rsid w:val="008E3060"/>
    <w:rsid w:val="008E3E78"/>
    <w:rsid w:val="008E42B4"/>
    <w:rsid w:val="008E434C"/>
    <w:rsid w:val="008E4401"/>
    <w:rsid w:val="008E45AE"/>
    <w:rsid w:val="008E4A49"/>
    <w:rsid w:val="008E5090"/>
    <w:rsid w:val="008E6C99"/>
    <w:rsid w:val="008E73F6"/>
    <w:rsid w:val="008E77BE"/>
    <w:rsid w:val="008E7C7B"/>
    <w:rsid w:val="008E7D65"/>
    <w:rsid w:val="008F04C2"/>
    <w:rsid w:val="008F133F"/>
    <w:rsid w:val="008F1A9D"/>
    <w:rsid w:val="008F1E64"/>
    <w:rsid w:val="008F1E6D"/>
    <w:rsid w:val="008F32B1"/>
    <w:rsid w:val="008F3933"/>
    <w:rsid w:val="008F3C51"/>
    <w:rsid w:val="008F5BC9"/>
    <w:rsid w:val="008F5DFE"/>
    <w:rsid w:val="008F63AA"/>
    <w:rsid w:val="008F650B"/>
    <w:rsid w:val="008F6620"/>
    <w:rsid w:val="008F726B"/>
    <w:rsid w:val="00900CA3"/>
    <w:rsid w:val="0090112F"/>
    <w:rsid w:val="009011A3"/>
    <w:rsid w:val="00901284"/>
    <w:rsid w:val="00901518"/>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7612"/>
    <w:rsid w:val="00907DC0"/>
    <w:rsid w:val="00907E8C"/>
    <w:rsid w:val="00910ACC"/>
    <w:rsid w:val="00910BC4"/>
    <w:rsid w:val="00910BC9"/>
    <w:rsid w:val="00911404"/>
    <w:rsid w:val="0091142D"/>
    <w:rsid w:val="009114A5"/>
    <w:rsid w:val="00913295"/>
    <w:rsid w:val="0091362C"/>
    <w:rsid w:val="00913A9C"/>
    <w:rsid w:val="009148B5"/>
    <w:rsid w:val="0091493E"/>
    <w:rsid w:val="009151E9"/>
    <w:rsid w:val="009153BE"/>
    <w:rsid w:val="009156B8"/>
    <w:rsid w:val="00915A75"/>
    <w:rsid w:val="00915AFD"/>
    <w:rsid w:val="00915C9A"/>
    <w:rsid w:val="00915E5E"/>
    <w:rsid w:val="0091608B"/>
    <w:rsid w:val="00916F43"/>
    <w:rsid w:val="009170CF"/>
    <w:rsid w:val="009177A4"/>
    <w:rsid w:val="00920490"/>
    <w:rsid w:val="00920A73"/>
    <w:rsid w:val="00922898"/>
    <w:rsid w:val="00923FA9"/>
    <w:rsid w:val="009241A0"/>
    <w:rsid w:val="0092470F"/>
    <w:rsid w:val="009247CA"/>
    <w:rsid w:val="009251A8"/>
    <w:rsid w:val="00925A01"/>
    <w:rsid w:val="00925CFF"/>
    <w:rsid w:val="00926710"/>
    <w:rsid w:val="00926934"/>
    <w:rsid w:val="00927345"/>
    <w:rsid w:val="00927375"/>
    <w:rsid w:val="0092783D"/>
    <w:rsid w:val="00927B2E"/>
    <w:rsid w:val="00930809"/>
    <w:rsid w:val="00930B63"/>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870"/>
    <w:rsid w:val="00935BCC"/>
    <w:rsid w:val="00935C67"/>
    <w:rsid w:val="00935E81"/>
    <w:rsid w:val="009368D5"/>
    <w:rsid w:val="00937CE2"/>
    <w:rsid w:val="00942072"/>
    <w:rsid w:val="00943050"/>
    <w:rsid w:val="00943361"/>
    <w:rsid w:val="0094382F"/>
    <w:rsid w:val="00943A03"/>
    <w:rsid w:val="00943AE5"/>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1A94"/>
    <w:rsid w:val="00952CAE"/>
    <w:rsid w:val="00952DD0"/>
    <w:rsid w:val="00952EA8"/>
    <w:rsid w:val="00953C68"/>
    <w:rsid w:val="009544BA"/>
    <w:rsid w:val="00954C8A"/>
    <w:rsid w:val="00954FAA"/>
    <w:rsid w:val="00955452"/>
    <w:rsid w:val="009556E8"/>
    <w:rsid w:val="00955BD8"/>
    <w:rsid w:val="00955BE5"/>
    <w:rsid w:val="009565E5"/>
    <w:rsid w:val="00956B16"/>
    <w:rsid w:val="00957C9F"/>
    <w:rsid w:val="00960D00"/>
    <w:rsid w:val="0096124C"/>
    <w:rsid w:val="00963909"/>
    <w:rsid w:val="009639B4"/>
    <w:rsid w:val="00963C92"/>
    <w:rsid w:val="009644C5"/>
    <w:rsid w:val="00964AF9"/>
    <w:rsid w:val="00964D58"/>
    <w:rsid w:val="00964EBD"/>
    <w:rsid w:val="009651BD"/>
    <w:rsid w:val="00965294"/>
    <w:rsid w:val="0096590D"/>
    <w:rsid w:val="00967297"/>
    <w:rsid w:val="00967371"/>
    <w:rsid w:val="00967D36"/>
    <w:rsid w:val="00970175"/>
    <w:rsid w:val="009711FF"/>
    <w:rsid w:val="00972486"/>
    <w:rsid w:val="0097257D"/>
    <w:rsid w:val="00972A53"/>
    <w:rsid w:val="009736E3"/>
    <w:rsid w:val="009739C1"/>
    <w:rsid w:val="00973E12"/>
    <w:rsid w:val="009743E4"/>
    <w:rsid w:val="00975583"/>
    <w:rsid w:val="00975A05"/>
    <w:rsid w:val="009766D6"/>
    <w:rsid w:val="009768AF"/>
    <w:rsid w:val="00976E05"/>
    <w:rsid w:val="0097734A"/>
    <w:rsid w:val="0097741A"/>
    <w:rsid w:val="00977468"/>
    <w:rsid w:val="00977A4B"/>
    <w:rsid w:val="009808B4"/>
    <w:rsid w:val="00980CC7"/>
    <w:rsid w:val="00981068"/>
    <w:rsid w:val="0098113C"/>
    <w:rsid w:val="00981920"/>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E6"/>
    <w:rsid w:val="00996AA7"/>
    <w:rsid w:val="00996BBA"/>
    <w:rsid w:val="0099736C"/>
    <w:rsid w:val="009977B2"/>
    <w:rsid w:val="00997838"/>
    <w:rsid w:val="00997C60"/>
    <w:rsid w:val="00997D17"/>
    <w:rsid w:val="00997DB8"/>
    <w:rsid w:val="009A1384"/>
    <w:rsid w:val="009A1759"/>
    <w:rsid w:val="009A17F0"/>
    <w:rsid w:val="009A1DF5"/>
    <w:rsid w:val="009A243E"/>
    <w:rsid w:val="009A2D71"/>
    <w:rsid w:val="009A36FC"/>
    <w:rsid w:val="009A517C"/>
    <w:rsid w:val="009A5662"/>
    <w:rsid w:val="009A5F0C"/>
    <w:rsid w:val="009A64C3"/>
    <w:rsid w:val="009A65EB"/>
    <w:rsid w:val="009A6E68"/>
    <w:rsid w:val="009A6E7E"/>
    <w:rsid w:val="009A70E2"/>
    <w:rsid w:val="009A781F"/>
    <w:rsid w:val="009A7C0B"/>
    <w:rsid w:val="009B015A"/>
    <w:rsid w:val="009B040B"/>
    <w:rsid w:val="009B0BBA"/>
    <w:rsid w:val="009B0C20"/>
    <w:rsid w:val="009B0E2B"/>
    <w:rsid w:val="009B272F"/>
    <w:rsid w:val="009B2855"/>
    <w:rsid w:val="009B2DD5"/>
    <w:rsid w:val="009B2FB8"/>
    <w:rsid w:val="009B35C3"/>
    <w:rsid w:val="009B3BC6"/>
    <w:rsid w:val="009B464B"/>
    <w:rsid w:val="009B4CEE"/>
    <w:rsid w:val="009B4E94"/>
    <w:rsid w:val="009B5436"/>
    <w:rsid w:val="009B59CB"/>
    <w:rsid w:val="009B64FE"/>
    <w:rsid w:val="009B73B8"/>
    <w:rsid w:val="009B7588"/>
    <w:rsid w:val="009B7ED8"/>
    <w:rsid w:val="009C0194"/>
    <w:rsid w:val="009C04A8"/>
    <w:rsid w:val="009C081C"/>
    <w:rsid w:val="009C0D8A"/>
    <w:rsid w:val="009C11E0"/>
    <w:rsid w:val="009C141F"/>
    <w:rsid w:val="009C2A9F"/>
    <w:rsid w:val="009C3038"/>
    <w:rsid w:val="009C31CF"/>
    <w:rsid w:val="009C3A9D"/>
    <w:rsid w:val="009C3E7D"/>
    <w:rsid w:val="009C409B"/>
    <w:rsid w:val="009C4377"/>
    <w:rsid w:val="009C4926"/>
    <w:rsid w:val="009C4D8A"/>
    <w:rsid w:val="009C4DC3"/>
    <w:rsid w:val="009C5126"/>
    <w:rsid w:val="009C54C3"/>
    <w:rsid w:val="009C55A9"/>
    <w:rsid w:val="009C5FC6"/>
    <w:rsid w:val="009C63B0"/>
    <w:rsid w:val="009C687D"/>
    <w:rsid w:val="009C73D6"/>
    <w:rsid w:val="009C774B"/>
    <w:rsid w:val="009D03AE"/>
    <w:rsid w:val="009D074D"/>
    <w:rsid w:val="009D11EE"/>
    <w:rsid w:val="009D1646"/>
    <w:rsid w:val="009D1862"/>
    <w:rsid w:val="009D2069"/>
    <w:rsid w:val="009D24EF"/>
    <w:rsid w:val="009D2980"/>
    <w:rsid w:val="009D2D5C"/>
    <w:rsid w:val="009D373F"/>
    <w:rsid w:val="009D3B48"/>
    <w:rsid w:val="009D3E1C"/>
    <w:rsid w:val="009D40D2"/>
    <w:rsid w:val="009D4A3A"/>
    <w:rsid w:val="009D5B97"/>
    <w:rsid w:val="009D5C7D"/>
    <w:rsid w:val="009D6026"/>
    <w:rsid w:val="009D632F"/>
    <w:rsid w:val="009D6B20"/>
    <w:rsid w:val="009D6E66"/>
    <w:rsid w:val="009D7A8B"/>
    <w:rsid w:val="009D7C2E"/>
    <w:rsid w:val="009D7FD3"/>
    <w:rsid w:val="009E05A9"/>
    <w:rsid w:val="009E08DE"/>
    <w:rsid w:val="009E1A2E"/>
    <w:rsid w:val="009E1B6B"/>
    <w:rsid w:val="009E1E05"/>
    <w:rsid w:val="009E2681"/>
    <w:rsid w:val="009E26BC"/>
    <w:rsid w:val="009E336F"/>
    <w:rsid w:val="009E3A33"/>
    <w:rsid w:val="009E4349"/>
    <w:rsid w:val="009E4565"/>
    <w:rsid w:val="009E4744"/>
    <w:rsid w:val="009E52B5"/>
    <w:rsid w:val="009E5B50"/>
    <w:rsid w:val="009E67D2"/>
    <w:rsid w:val="009E6B25"/>
    <w:rsid w:val="009E6E7A"/>
    <w:rsid w:val="009E731A"/>
    <w:rsid w:val="009E7C2C"/>
    <w:rsid w:val="009F0F5A"/>
    <w:rsid w:val="009F12D8"/>
    <w:rsid w:val="009F1324"/>
    <w:rsid w:val="009F1742"/>
    <w:rsid w:val="009F2142"/>
    <w:rsid w:val="009F22DC"/>
    <w:rsid w:val="009F2519"/>
    <w:rsid w:val="009F25D7"/>
    <w:rsid w:val="009F30FB"/>
    <w:rsid w:val="009F39D2"/>
    <w:rsid w:val="009F39E4"/>
    <w:rsid w:val="009F4014"/>
    <w:rsid w:val="009F41ED"/>
    <w:rsid w:val="009F4250"/>
    <w:rsid w:val="009F428C"/>
    <w:rsid w:val="009F4F37"/>
    <w:rsid w:val="009F519B"/>
    <w:rsid w:val="009F54E7"/>
    <w:rsid w:val="009F552F"/>
    <w:rsid w:val="009F5EA2"/>
    <w:rsid w:val="009F6609"/>
    <w:rsid w:val="009F6EDA"/>
    <w:rsid w:val="009F7332"/>
    <w:rsid w:val="009F753C"/>
    <w:rsid w:val="009F75B2"/>
    <w:rsid w:val="009F762C"/>
    <w:rsid w:val="009F7C8F"/>
    <w:rsid w:val="009F7DDC"/>
    <w:rsid w:val="009F7F7A"/>
    <w:rsid w:val="00A004D2"/>
    <w:rsid w:val="00A00A9F"/>
    <w:rsid w:val="00A018EF"/>
    <w:rsid w:val="00A01C5B"/>
    <w:rsid w:val="00A01FFD"/>
    <w:rsid w:val="00A02D78"/>
    <w:rsid w:val="00A03C27"/>
    <w:rsid w:val="00A050E2"/>
    <w:rsid w:val="00A05EC7"/>
    <w:rsid w:val="00A06040"/>
    <w:rsid w:val="00A061D0"/>
    <w:rsid w:val="00A062DA"/>
    <w:rsid w:val="00A0675E"/>
    <w:rsid w:val="00A069A7"/>
    <w:rsid w:val="00A06BE6"/>
    <w:rsid w:val="00A06D63"/>
    <w:rsid w:val="00A06F26"/>
    <w:rsid w:val="00A073B4"/>
    <w:rsid w:val="00A07C9F"/>
    <w:rsid w:val="00A07FC9"/>
    <w:rsid w:val="00A10168"/>
    <w:rsid w:val="00A103E1"/>
    <w:rsid w:val="00A10491"/>
    <w:rsid w:val="00A1050C"/>
    <w:rsid w:val="00A10EDF"/>
    <w:rsid w:val="00A10EFF"/>
    <w:rsid w:val="00A10F74"/>
    <w:rsid w:val="00A11A4E"/>
    <w:rsid w:val="00A11E75"/>
    <w:rsid w:val="00A1211B"/>
    <w:rsid w:val="00A123FC"/>
    <w:rsid w:val="00A12501"/>
    <w:rsid w:val="00A12715"/>
    <w:rsid w:val="00A12D9A"/>
    <w:rsid w:val="00A13B7B"/>
    <w:rsid w:val="00A13FE9"/>
    <w:rsid w:val="00A14950"/>
    <w:rsid w:val="00A15807"/>
    <w:rsid w:val="00A15876"/>
    <w:rsid w:val="00A15D5D"/>
    <w:rsid w:val="00A168C8"/>
    <w:rsid w:val="00A17B02"/>
    <w:rsid w:val="00A17F23"/>
    <w:rsid w:val="00A2076B"/>
    <w:rsid w:val="00A2089B"/>
    <w:rsid w:val="00A20A6C"/>
    <w:rsid w:val="00A20DE2"/>
    <w:rsid w:val="00A2129C"/>
    <w:rsid w:val="00A2132A"/>
    <w:rsid w:val="00A2180A"/>
    <w:rsid w:val="00A224C4"/>
    <w:rsid w:val="00A229C4"/>
    <w:rsid w:val="00A23401"/>
    <w:rsid w:val="00A234BD"/>
    <w:rsid w:val="00A237B5"/>
    <w:rsid w:val="00A239B9"/>
    <w:rsid w:val="00A23F16"/>
    <w:rsid w:val="00A24245"/>
    <w:rsid w:val="00A24A53"/>
    <w:rsid w:val="00A25000"/>
    <w:rsid w:val="00A25082"/>
    <w:rsid w:val="00A253FE"/>
    <w:rsid w:val="00A2558E"/>
    <w:rsid w:val="00A256A1"/>
    <w:rsid w:val="00A2600C"/>
    <w:rsid w:val="00A27667"/>
    <w:rsid w:val="00A27C4A"/>
    <w:rsid w:val="00A27EA1"/>
    <w:rsid w:val="00A27F50"/>
    <w:rsid w:val="00A307BD"/>
    <w:rsid w:val="00A30921"/>
    <w:rsid w:val="00A3181D"/>
    <w:rsid w:val="00A31871"/>
    <w:rsid w:val="00A31B12"/>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92A"/>
    <w:rsid w:val="00A40E16"/>
    <w:rsid w:val="00A40F9B"/>
    <w:rsid w:val="00A412A2"/>
    <w:rsid w:val="00A414FC"/>
    <w:rsid w:val="00A41861"/>
    <w:rsid w:val="00A41D80"/>
    <w:rsid w:val="00A41F2F"/>
    <w:rsid w:val="00A42866"/>
    <w:rsid w:val="00A43543"/>
    <w:rsid w:val="00A43B1F"/>
    <w:rsid w:val="00A43F9B"/>
    <w:rsid w:val="00A440D3"/>
    <w:rsid w:val="00A442A7"/>
    <w:rsid w:val="00A44963"/>
    <w:rsid w:val="00A45034"/>
    <w:rsid w:val="00A4547C"/>
    <w:rsid w:val="00A4586B"/>
    <w:rsid w:val="00A46B48"/>
    <w:rsid w:val="00A479F1"/>
    <w:rsid w:val="00A51198"/>
    <w:rsid w:val="00A5236F"/>
    <w:rsid w:val="00A5246E"/>
    <w:rsid w:val="00A527B5"/>
    <w:rsid w:val="00A53125"/>
    <w:rsid w:val="00A54731"/>
    <w:rsid w:val="00A549F9"/>
    <w:rsid w:val="00A54E2D"/>
    <w:rsid w:val="00A54FD4"/>
    <w:rsid w:val="00A555DC"/>
    <w:rsid w:val="00A5648B"/>
    <w:rsid w:val="00A56857"/>
    <w:rsid w:val="00A56A75"/>
    <w:rsid w:val="00A56B7E"/>
    <w:rsid w:val="00A57396"/>
    <w:rsid w:val="00A5751E"/>
    <w:rsid w:val="00A60691"/>
    <w:rsid w:val="00A609FF"/>
    <w:rsid w:val="00A60C2A"/>
    <w:rsid w:val="00A60DFE"/>
    <w:rsid w:val="00A60E14"/>
    <w:rsid w:val="00A61435"/>
    <w:rsid w:val="00A61727"/>
    <w:rsid w:val="00A617CA"/>
    <w:rsid w:val="00A61B44"/>
    <w:rsid w:val="00A61E25"/>
    <w:rsid w:val="00A62CDA"/>
    <w:rsid w:val="00A633EC"/>
    <w:rsid w:val="00A63942"/>
    <w:rsid w:val="00A63C14"/>
    <w:rsid w:val="00A63C31"/>
    <w:rsid w:val="00A6556F"/>
    <w:rsid w:val="00A65605"/>
    <w:rsid w:val="00A65D26"/>
    <w:rsid w:val="00A66487"/>
    <w:rsid w:val="00A67179"/>
    <w:rsid w:val="00A673A6"/>
    <w:rsid w:val="00A67A4F"/>
    <w:rsid w:val="00A67FB0"/>
    <w:rsid w:val="00A706B5"/>
    <w:rsid w:val="00A70B23"/>
    <w:rsid w:val="00A71BDE"/>
    <w:rsid w:val="00A729D6"/>
    <w:rsid w:val="00A7313A"/>
    <w:rsid w:val="00A731B8"/>
    <w:rsid w:val="00A73876"/>
    <w:rsid w:val="00A7396A"/>
    <w:rsid w:val="00A73972"/>
    <w:rsid w:val="00A73C46"/>
    <w:rsid w:val="00A73FFE"/>
    <w:rsid w:val="00A747CC"/>
    <w:rsid w:val="00A74CC2"/>
    <w:rsid w:val="00A74D03"/>
    <w:rsid w:val="00A75369"/>
    <w:rsid w:val="00A753BF"/>
    <w:rsid w:val="00A75604"/>
    <w:rsid w:val="00A756C8"/>
    <w:rsid w:val="00A75713"/>
    <w:rsid w:val="00A7587C"/>
    <w:rsid w:val="00A75D6E"/>
    <w:rsid w:val="00A75DC4"/>
    <w:rsid w:val="00A76ACE"/>
    <w:rsid w:val="00A778C9"/>
    <w:rsid w:val="00A80072"/>
    <w:rsid w:val="00A80CEA"/>
    <w:rsid w:val="00A80F4D"/>
    <w:rsid w:val="00A812F5"/>
    <w:rsid w:val="00A81DA8"/>
    <w:rsid w:val="00A820EA"/>
    <w:rsid w:val="00A8250E"/>
    <w:rsid w:val="00A8282E"/>
    <w:rsid w:val="00A83080"/>
    <w:rsid w:val="00A836E5"/>
    <w:rsid w:val="00A838E0"/>
    <w:rsid w:val="00A83C48"/>
    <w:rsid w:val="00A83CC6"/>
    <w:rsid w:val="00A8403A"/>
    <w:rsid w:val="00A84333"/>
    <w:rsid w:val="00A8447E"/>
    <w:rsid w:val="00A84658"/>
    <w:rsid w:val="00A85321"/>
    <w:rsid w:val="00A85920"/>
    <w:rsid w:val="00A861D5"/>
    <w:rsid w:val="00A863F5"/>
    <w:rsid w:val="00A8649B"/>
    <w:rsid w:val="00A8670A"/>
    <w:rsid w:val="00A87746"/>
    <w:rsid w:val="00A877F3"/>
    <w:rsid w:val="00A900DD"/>
    <w:rsid w:val="00A90140"/>
    <w:rsid w:val="00A90309"/>
    <w:rsid w:val="00A90312"/>
    <w:rsid w:val="00A90878"/>
    <w:rsid w:val="00A90DD3"/>
    <w:rsid w:val="00A91282"/>
    <w:rsid w:val="00A9128C"/>
    <w:rsid w:val="00A913C5"/>
    <w:rsid w:val="00A9144E"/>
    <w:rsid w:val="00A921E5"/>
    <w:rsid w:val="00A92289"/>
    <w:rsid w:val="00A92B96"/>
    <w:rsid w:val="00A92F99"/>
    <w:rsid w:val="00A94010"/>
    <w:rsid w:val="00A95AF9"/>
    <w:rsid w:val="00A95DAB"/>
    <w:rsid w:val="00A961AE"/>
    <w:rsid w:val="00A965B8"/>
    <w:rsid w:val="00A96E4E"/>
    <w:rsid w:val="00A97B57"/>
    <w:rsid w:val="00A97C3F"/>
    <w:rsid w:val="00AA003A"/>
    <w:rsid w:val="00AA027F"/>
    <w:rsid w:val="00AA040C"/>
    <w:rsid w:val="00AA0A32"/>
    <w:rsid w:val="00AA10BE"/>
    <w:rsid w:val="00AA2387"/>
    <w:rsid w:val="00AA29ED"/>
    <w:rsid w:val="00AA2A89"/>
    <w:rsid w:val="00AA3195"/>
    <w:rsid w:val="00AA3932"/>
    <w:rsid w:val="00AA3AAE"/>
    <w:rsid w:val="00AA4752"/>
    <w:rsid w:val="00AA4E1B"/>
    <w:rsid w:val="00AA53A4"/>
    <w:rsid w:val="00AA5732"/>
    <w:rsid w:val="00AA5C36"/>
    <w:rsid w:val="00AA5EDE"/>
    <w:rsid w:val="00AA6396"/>
    <w:rsid w:val="00AA66C7"/>
    <w:rsid w:val="00AA67E7"/>
    <w:rsid w:val="00AA6DC1"/>
    <w:rsid w:val="00AA770A"/>
    <w:rsid w:val="00AB01B4"/>
    <w:rsid w:val="00AB0859"/>
    <w:rsid w:val="00AB08E1"/>
    <w:rsid w:val="00AB0C59"/>
    <w:rsid w:val="00AB1C7A"/>
    <w:rsid w:val="00AB37CB"/>
    <w:rsid w:val="00AB48EF"/>
    <w:rsid w:val="00AB4DC6"/>
    <w:rsid w:val="00AB7BA1"/>
    <w:rsid w:val="00AB7BF8"/>
    <w:rsid w:val="00AB7FB6"/>
    <w:rsid w:val="00AC0823"/>
    <w:rsid w:val="00AC093C"/>
    <w:rsid w:val="00AC0FA6"/>
    <w:rsid w:val="00AC0FE5"/>
    <w:rsid w:val="00AC11FD"/>
    <w:rsid w:val="00AC2AFD"/>
    <w:rsid w:val="00AC2B19"/>
    <w:rsid w:val="00AC2E6E"/>
    <w:rsid w:val="00AC2EDA"/>
    <w:rsid w:val="00AC3636"/>
    <w:rsid w:val="00AC386F"/>
    <w:rsid w:val="00AC3A50"/>
    <w:rsid w:val="00AC4191"/>
    <w:rsid w:val="00AC439A"/>
    <w:rsid w:val="00AC4AFF"/>
    <w:rsid w:val="00AC4C04"/>
    <w:rsid w:val="00AC5364"/>
    <w:rsid w:val="00AC576A"/>
    <w:rsid w:val="00AC5DE7"/>
    <w:rsid w:val="00AC62A6"/>
    <w:rsid w:val="00AC6424"/>
    <w:rsid w:val="00AC6880"/>
    <w:rsid w:val="00AC6CD5"/>
    <w:rsid w:val="00AC76D3"/>
    <w:rsid w:val="00AD0167"/>
    <w:rsid w:val="00AD027F"/>
    <w:rsid w:val="00AD0998"/>
    <w:rsid w:val="00AD0E81"/>
    <w:rsid w:val="00AD1121"/>
    <w:rsid w:val="00AD2655"/>
    <w:rsid w:val="00AD28FA"/>
    <w:rsid w:val="00AD2D85"/>
    <w:rsid w:val="00AD31B3"/>
    <w:rsid w:val="00AD3645"/>
    <w:rsid w:val="00AD3B85"/>
    <w:rsid w:val="00AD3F7F"/>
    <w:rsid w:val="00AD42DC"/>
    <w:rsid w:val="00AD615C"/>
    <w:rsid w:val="00AD65C9"/>
    <w:rsid w:val="00AD6908"/>
    <w:rsid w:val="00AD6E15"/>
    <w:rsid w:val="00AD6E2D"/>
    <w:rsid w:val="00AD6EFC"/>
    <w:rsid w:val="00AD75C9"/>
    <w:rsid w:val="00AE09D6"/>
    <w:rsid w:val="00AE14BE"/>
    <w:rsid w:val="00AE1D47"/>
    <w:rsid w:val="00AE2D57"/>
    <w:rsid w:val="00AE3401"/>
    <w:rsid w:val="00AE423A"/>
    <w:rsid w:val="00AE4299"/>
    <w:rsid w:val="00AE5551"/>
    <w:rsid w:val="00AE7D29"/>
    <w:rsid w:val="00AE7DF9"/>
    <w:rsid w:val="00AF0B05"/>
    <w:rsid w:val="00AF1BC4"/>
    <w:rsid w:val="00AF1C47"/>
    <w:rsid w:val="00AF23E4"/>
    <w:rsid w:val="00AF25A0"/>
    <w:rsid w:val="00AF2639"/>
    <w:rsid w:val="00AF3A46"/>
    <w:rsid w:val="00AF3D38"/>
    <w:rsid w:val="00AF4259"/>
    <w:rsid w:val="00AF47FD"/>
    <w:rsid w:val="00AF48F4"/>
    <w:rsid w:val="00AF4F17"/>
    <w:rsid w:val="00AF4F7B"/>
    <w:rsid w:val="00AF58FB"/>
    <w:rsid w:val="00AF67A1"/>
    <w:rsid w:val="00AF7688"/>
    <w:rsid w:val="00AF7C3C"/>
    <w:rsid w:val="00AF7FEC"/>
    <w:rsid w:val="00B001B9"/>
    <w:rsid w:val="00B00C71"/>
    <w:rsid w:val="00B00EF0"/>
    <w:rsid w:val="00B012BD"/>
    <w:rsid w:val="00B01E4A"/>
    <w:rsid w:val="00B02251"/>
    <w:rsid w:val="00B02468"/>
    <w:rsid w:val="00B027E4"/>
    <w:rsid w:val="00B0315C"/>
    <w:rsid w:val="00B03C5A"/>
    <w:rsid w:val="00B03E2B"/>
    <w:rsid w:val="00B041F7"/>
    <w:rsid w:val="00B047D5"/>
    <w:rsid w:val="00B04D49"/>
    <w:rsid w:val="00B053B6"/>
    <w:rsid w:val="00B05E8F"/>
    <w:rsid w:val="00B06A45"/>
    <w:rsid w:val="00B07360"/>
    <w:rsid w:val="00B074FD"/>
    <w:rsid w:val="00B10670"/>
    <w:rsid w:val="00B108A6"/>
    <w:rsid w:val="00B10A75"/>
    <w:rsid w:val="00B10E4B"/>
    <w:rsid w:val="00B11972"/>
    <w:rsid w:val="00B11CD8"/>
    <w:rsid w:val="00B1226B"/>
    <w:rsid w:val="00B12574"/>
    <w:rsid w:val="00B1292B"/>
    <w:rsid w:val="00B12B13"/>
    <w:rsid w:val="00B136BB"/>
    <w:rsid w:val="00B14228"/>
    <w:rsid w:val="00B1436A"/>
    <w:rsid w:val="00B146F8"/>
    <w:rsid w:val="00B14DCD"/>
    <w:rsid w:val="00B156F5"/>
    <w:rsid w:val="00B158F4"/>
    <w:rsid w:val="00B15A25"/>
    <w:rsid w:val="00B15C34"/>
    <w:rsid w:val="00B15D1D"/>
    <w:rsid w:val="00B16ED5"/>
    <w:rsid w:val="00B17716"/>
    <w:rsid w:val="00B17AE1"/>
    <w:rsid w:val="00B17B07"/>
    <w:rsid w:val="00B206DE"/>
    <w:rsid w:val="00B21FB5"/>
    <w:rsid w:val="00B22955"/>
    <w:rsid w:val="00B22BBA"/>
    <w:rsid w:val="00B22D8F"/>
    <w:rsid w:val="00B22D9D"/>
    <w:rsid w:val="00B23070"/>
    <w:rsid w:val="00B238C7"/>
    <w:rsid w:val="00B23A58"/>
    <w:rsid w:val="00B243C0"/>
    <w:rsid w:val="00B24437"/>
    <w:rsid w:val="00B245DB"/>
    <w:rsid w:val="00B2479F"/>
    <w:rsid w:val="00B250DD"/>
    <w:rsid w:val="00B27AC4"/>
    <w:rsid w:val="00B304C3"/>
    <w:rsid w:val="00B30870"/>
    <w:rsid w:val="00B30FA2"/>
    <w:rsid w:val="00B311D4"/>
    <w:rsid w:val="00B31423"/>
    <w:rsid w:val="00B32094"/>
    <w:rsid w:val="00B324C8"/>
    <w:rsid w:val="00B32710"/>
    <w:rsid w:val="00B32A50"/>
    <w:rsid w:val="00B32FBD"/>
    <w:rsid w:val="00B33037"/>
    <w:rsid w:val="00B33B68"/>
    <w:rsid w:val="00B340CE"/>
    <w:rsid w:val="00B34678"/>
    <w:rsid w:val="00B348EB"/>
    <w:rsid w:val="00B34DB4"/>
    <w:rsid w:val="00B3597A"/>
    <w:rsid w:val="00B35999"/>
    <w:rsid w:val="00B35C2C"/>
    <w:rsid w:val="00B35F02"/>
    <w:rsid w:val="00B369D1"/>
    <w:rsid w:val="00B36EAE"/>
    <w:rsid w:val="00B37781"/>
    <w:rsid w:val="00B37FFC"/>
    <w:rsid w:val="00B40522"/>
    <w:rsid w:val="00B40A6B"/>
    <w:rsid w:val="00B40AD7"/>
    <w:rsid w:val="00B40AFD"/>
    <w:rsid w:val="00B40FE6"/>
    <w:rsid w:val="00B41042"/>
    <w:rsid w:val="00B41858"/>
    <w:rsid w:val="00B42839"/>
    <w:rsid w:val="00B429D7"/>
    <w:rsid w:val="00B43392"/>
    <w:rsid w:val="00B43731"/>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072A"/>
    <w:rsid w:val="00B51020"/>
    <w:rsid w:val="00B5185B"/>
    <w:rsid w:val="00B51970"/>
    <w:rsid w:val="00B526A4"/>
    <w:rsid w:val="00B52F0F"/>
    <w:rsid w:val="00B530C0"/>
    <w:rsid w:val="00B54CE0"/>
    <w:rsid w:val="00B550E7"/>
    <w:rsid w:val="00B55766"/>
    <w:rsid w:val="00B55A7F"/>
    <w:rsid w:val="00B55CC5"/>
    <w:rsid w:val="00B55F15"/>
    <w:rsid w:val="00B56152"/>
    <w:rsid w:val="00B563F3"/>
    <w:rsid w:val="00B56758"/>
    <w:rsid w:val="00B56F12"/>
    <w:rsid w:val="00B56F47"/>
    <w:rsid w:val="00B574C6"/>
    <w:rsid w:val="00B60242"/>
    <w:rsid w:val="00B6083F"/>
    <w:rsid w:val="00B6089C"/>
    <w:rsid w:val="00B609A8"/>
    <w:rsid w:val="00B60EE6"/>
    <w:rsid w:val="00B61068"/>
    <w:rsid w:val="00B611F6"/>
    <w:rsid w:val="00B61291"/>
    <w:rsid w:val="00B612C5"/>
    <w:rsid w:val="00B61F39"/>
    <w:rsid w:val="00B62066"/>
    <w:rsid w:val="00B6220A"/>
    <w:rsid w:val="00B6263A"/>
    <w:rsid w:val="00B634AD"/>
    <w:rsid w:val="00B63569"/>
    <w:rsid w:val="00B63B3D"/>
    <w:rsid w:val="00B64A8A"/>
    <w:rsid w:val="00B64B47"/>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08C"/>
    <w:rsid w:val="00B72902"/>
    <w:rsid w:val="00B73863"/>
    <w:rsid w:val="00B75177"/>
    <w:rsid w:val="00B75504"/>
    <w:rsid w:val="00B763D0"/>
    <w:rsid w:val="00B765D8"/>
    <w:rsid w:val="00B7688E"/>
    <w:rsid w:val="00B7741F"/>
    <w:rsid w:val="00B7780A"/>
    <w:rsid w:val="00B77B76"/>
    <w:rsid w:val="00B77C76"/>
    <w:rsid w:val="00B77E1E"/>
    <w:rsid w:val="00B77F16"/>
    <w:rsid w:val="00B8099A"/>
    <w:rsid w:val="00B80FD7"/>
    <w:rsid w:val="00B8180C"/>
    <w:rsid w:val="00B819C5"/>
    <w:rsid w:val="00B81D09"/>
    <w:rsid w:val="00B82334"/>
    <w:rsid w:val="00B829D2"/>
    <w:rsid w:val="00B82AF4"/>
    <w:rsid w:val="00B82DC8"/>
    <w:rsid w:val="00B82DF0"/>
    <w:rsid w:val="00B8351C"/>
    <w:rsid w:val="00B8353C"/>
    <w:rsid w:val="00B83D12"/>
    <w:rsid w:val="00B83E4A"/>
    <w:rsid w:val="00B83E68"/>
    <w:rsid w:val="00B847B3"/>
    <w:rsid w:val="00B848D5"/>
    <w:rsid w:val="00B849D8"/>
    <w:rsid w:val="00B85537"/>
    <w:rsid w:val="00B86695"/>
    <w:rsid w:val="00B87495"/>
    <w:rsid w:val="00B87A0B"/>
    <w:rsid w:val="00B87A4E"/>
    <w:rsid w:val="00B90486"/>
    <w:rsid w:val="00B918BF"/>
    <w:rsid w:val="00B924B3"/>
    <w:rsid w:val="00B929D2"/>
    <w:rsid w:val="00B93390"/>
    <w:rsid w:val="00B93983"/>
    <w:rsid w:val="00B93A25"/>
    <w:rsid w:val="00B93A84"/>
    <w:rsid w:val="00B94564"/>
    <w:rsid w:val="00B9522F"/>
    <w:rsid w:val="00B95BDE"/>
    <w:rsid w:val="00B96028"/>
    <w:rsid w:val="00B967E8"/>
    <w:rsid w:val="00B9691C"/>
    <w:rsid w:val="00B96FA1"/>
    <w:rsid w:val="00B97893"/>
    <w:rsid w:val="00B97CDA"/>
    <w:rsid w:val="00BA05A4"/>
    <w:rsid w:val="00BA0737"/>
    <w:rsid w:val="00BA0803"/>
    <w:rsid w:val="00BA1C09"/>
    <w:rsid w:val="00BA1CCC"/>
    <w:rsid w:val="00BA20EF"/>
    <w:rsid w:val="00BA2AE8"/>
    <w:rsid w:val="00BA2E69"/>
    <w:rsid w:val="00BA3488"/>
    <w:rsid w:val="00BA50A7"/>
    <w:rsid w:val="00BA5A36"/>
    <w:rsid w:val="00BA5B08"/>
    <w:rsid w:val="00BA603F"/>
    <w:rsid w:val="00BA6D41"/>
    <w:rsid w:val="00BA7CDA"/>
    <w:rsid w:val="00BB07DB"/>
    <w:rsid w:val="00BB09A8"/>
    <w:rsid w:val="00BB11E1"/>
    <w:rsid w:val="00BB126D"/>
    <w:rsid w:val="00BB1E75"/>
    <w:rsid w:val="00BB2F40"/>
    <w:rsid w:val="00BB2FBE"/>
    <w:rsid w:val="00BB2FCB"/>
    <w:rsid w:val="00BB2FCC"/>
    <w:rsid w:val="00BB391F"/>
    <w:rsid w:val="00BB393A"/>
    <w:rsid w:val="00BB4401"/>
    <w:rsid w:val="00BB52BB"/>
    <w:rsid w:val="00BB5D40"/>
    <w:rsid w:val="00BB5D6A"/>
    <w:rsid w:val="00BB5E47"/>
    <w:rsid w:val="00BB60A5"/>
    <w:rsid w:val="00BB67EA"/>
    <w:rsid w:val="00BB6C9A"/>
    <w:rsid w:val="00BB76EA"/>
    <w:rsid w:val="00BB7779"/>
    <w:rsid w:val="00BB7960"/>
    <w:rsid w:val="00BB7E3E"/>
    <w:rsid w:val="00BB7E96"/>
    <w:rsid w:val="00BC00FB"/>
    <w:rsid w:val="00BC0D98"/>
    <w:rsid w:val="00BC0DF3"/>
    <w:rsid w:val="00BC1194"/>
    <w:rsid w:val="00BC17BA"/>
    <w:rsid w:val="00BC1BE9"/>
    <w:rsid w:val="00BC1E1C"/>
    <w:rsid w:val="00BC232C"/>
    <w:rsid w:val="00BC2A30"/>
    <w:rsid w:val="00BC2B86"/>
    <w:rsid w:val="00BC32FC"/>
    <w:rsid w:val="00BC34BA"/>
    <w:rsid w:val="00BC3E3C"/>
    <w:rsid w:val="00BC40C3"/>
    <w:rsid w:val="00BC45E4"/>
    <w:rsid w:val="00BC47B9"/>
    <w:rsid w:val="00BC486E"/>
    <w:rsid w:val="00BC58DA"/>
    <w:rsid w:val="00BC59A3"/>
    <w:rsid w:val="00BC5AB3"/>
    <w:rsid w:val="00BC5BFD"/>
    <w:rsid w:val="00BC62A8"/>
    <w:rsid w:val="00BC67CD"/>
    <w:rsid w:val="00BC709B"/>
    <w:rsid w:val="00BC76E0"/>
    <w:rsid w:val="00BC7BD7"/>
    <w:rsid w:val="00BD03E4"/>
    <w:rsid w:val="00BD06CB"/>
    <w:rsid w:val="00BD1168"/>
    <w:rsid w:val="00BD154F"/>
    <w:rsid w:val="00BD163F"/>
    <w:rsid w:val="00BD1DED"/>
    <w:rsid w:val="00BD2D95"/>
    <w:rsid w:val="00BD3778"/>
    <w:rsid w:val="00BD3A9B"/>
    <w:rsid w:val="00BD3B31"/>
    <w:rsid w:val="00BD3E3D"/>
    <w:rsid w:val="00BD4277"/>
    <w:rsid w:val="00BD4465"/>
    <w:rsid w:val="00BD48C6"/>
    <w:rsid w:val="00BD48E9"/>
    <w:rsid w:val="00BD4E46"/>
    <w:rsid w:val="00BD52BA"/>
    <w:rsid w:val="00BD53E1"/>
    <w:rsid w:val="00BD57AC"/>
    <w:rsid w:val="00BD6504"/>
    <w:rsid w:val="00BD67E7"/>
    <w:rsid w:val="00BD6BF9"/>
    <w:rsid w:val="00BD75AC"/>
    <w:rsid w:val="00BD767C"/>
    <w:rsid w:val="00BD7BFC"/>
    <w:rsid w:val="00BE0108"/>
    <w:rsid w:val="00BE049B"/>
    <w:rsid w:val="00BE06D1"/>
    <w:rsid w:val="00BE0724"/>
    <w:rsid w:val="00BE0790"/>
    <w:rsid w:val="00BE08C7"/>
    <w:rsid w:val="00BE08D4"/>
    <w:rsid w:val="00BE0F08"/>
    <w:rsid w:val="00BE0F4F"/>
    <w:rsid w:val="00BE0FE4"/>
    <w:rsid w:val="00BE16B5"/>
    <w:rsid w:val="00BE2983"/>
    <w:rsid w:val="00BE2BEB"/>
    <w:rsid w:val="00BE3D4E"/>
    <w:rsid w:val="00BE3DE9"/>
    <w:rsid w:val="00BE4620"/>
    <w:rsid w:val="00BE4991"/>
    <w:rsid w:val="00BE4F9F"/>
    <w:rsid w:val="00BE56D7"/>
    <w:rsid w:val="00BE5A31"/>
    <w:rsid w:val="00BE60C9"/>
    <w:rsid w:val="00BE6949"/>
    <w:rsid w:val="00BE7607"/>
    <w:rsid w:val="00BF11F0"/>
    <w:rsid w:val="00BF15BD"/>
    <w:rsid w:val="00BF1F72"/>
    <w:rsid w:val="00BF25F0"/>
    <w:rsid w:val="00BF346A"/>
    <w:rsid w:val="00BF3AEF"/>
    <w:rsid w:val="00BF4CA6"/>
    <w:rsid w:val="00BF5222"/>
    <w:rsid w:val="00BF5EFA"/>
    <w:rsid w:val="00BF63A7"/>
    <w:rsid w:val="00BF6879"/>
    <w:rsid w:val="00BF6DC6"/>
    <w:rsid w:val="00BF72FA"/>
    <w:rsid w:val="00BF7C38"/>
    <w:rsid w:val="00C00950"/>
    <w:rsid w:val="00C00EB3"/>
    <w:rsid w:val="00C016C6"/>
    <w:rsid w:val="00C017E8"/>
    <w:rsid w:val="00C01906"/>
    <w:rsid w:val="00C025D1"/>
    <w:rsid w:val="00C02763"/>
    <w:rsid w:val="00C031E1"/>
    <w:rsid w:val="00C0380F"/>
    <w:rsid w:val="00C03AD5"/>
    <w:rsid w:val="00C03FC3"/>
    <w:rsid w:val="00C0425E"/>
    <w:rsid w:val="00C0667C"/>
    <w:rsid w:val="00C06EAE"/>
    <w:rsid w:val="00C074BD"/>
    <w:rsid w:val="00C109FA"/>
    <w:rsid w:val="00C10C50"/>
    <w:rsid w:val="00C10D63"/>
    <w:rsid w:val="00C11055"/>
    <w:rsid w:val="00C11621"/>
    <w:rsid w:val="00C1173D"/>
    <w:rsid w:val="00C1245A"/>
    <w:rsid w:val="00C12F9A"/>
    <w:rsid w:val="00C13CB7"/>
    <w:rsid w:val="00C13E83"/>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1F5"/>
    <w:rsid w:val="00C172D7"/>
    <w:rsid w:val="00C17700"/>
    <w:rsid w:val="00C201E5"/>
    <w:rsid w:val="00C20E64"/>
    <w:rsid w:val="00C2122C"/>
    <w:rsid w:val="00C21C08"/>
    <w:rsid w:val="00C21D13"/>
    <w:rsid w:val="00C22661"/>
    <w:rsid w:val="00C226A6"/>
    <w:rsid w:val="00C229DC"/>
    <w:rsid w:val="00C22C3D"/>
    <w:rsid w:val="00C22E38"/>
    <w:rsid w:val="00C230FC"/>
    <w:rsid w:val="00C2336B"/>
    <w:rsid w:val="00C23BCA"/>
    <w:rsid w:val="00C23CA3"/>
    <w:rsid w:val="00C23CD8"/>
    <w:rsid w:val="00C23F45"/>
    <w:rsid w:val="00C24C00"/>
    <w:rsid w:val="00C24ECB"/>
    <w:rsid w:val="00C2525D"/>
    <w:rsid w:val="00C2543C"/>
    <w:rsid w:val="00C2553C"/>
    <w:rsid w:val="00C258CF"/>
    <w:rsid w:val="00C25AE4"/>
    <w:rsid w:val="00C26127"/>
    <w:rsid w:val="00C2618C"/>
    <w:rsid w:val="00C26BFA"/>
    <w:rsid w:val="00C27060"/>
    <w:rsid w:val="00C2731D"/>
    <w:rsid w:val="00C27AC8"/>
    <w:rsid w:val="00C27D50"/>
    <w:rsid w:val="00C30768"/>
    <w:rsid w:val="00C30B01"/>
    <w:rsid w:val="00C30C13"/>
    <w:rsid w:val="00C30D1E"/>
    <w:rsid w:val="00C30F72"/>
    <w:rsid w:val="00C31067"/>
    <w:rsid w:val="00C310AF"/>
    <w:rsid w:val="00C312CC"/>
    <w:rsid w:val="00C3132E"/>
    <w:rsid w:val="00C31917"/>
    <w:rsid w:val="00C31A6A"/>
    <w:rsid w:val="00C31AFE"/>
    <w:rsid w:val="00C321CB"/>
    <w:rsid w:val="00C32541"/>
    <w:rsid w:val="00C3255C"/>
    <w:rsid w:val="00C32583"/>
    <w:rsid w:val="00C32DBE"/>
    <w:rsid w:val="00C3357D"/>
    <w:rsid w:val="00C337D6"/>
    <w:rsid w:val="00C339F9"/>
    <w:rsid w:val="00C33FB6"/>
    <w:rsid w:val="00C3468B"/>
    <w:rsid w:val="00C346CF"/>
    <w:rsid w:val="00C349F4"/>
    <w:rsid w:val="00C34B95"/>
    <w:rsid w:val="00C3509E"/>
    <w:rsid w:val="00C35357"/>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8"/>
    <w:rsid w:val="00C4380A"/>
    <w:rsid w:val="00C44096"/>
    <w:rsid w:val="00C440E9"/>
    <w:rsid w:val="00C448F6"/>
    <w:rsid w:val="00C44CFE"/>
    <w:rsid w:val="00C45093"/>
    <w:rsid w:val="00C45137"/>
    <w:rsid w:val="00C4577F"/>
    <w:rsid w:val="00C45A00"/>
    <w:rsid w:val="00C4619B"/>
    <w:rsid w:val="00C46282"/>
    <w:rsid w:val="00C464EA"/>
    <w:rsid w:val="00C466B2"/>
    <w:rsid w:val="00C46AF5"/>
    <w:rsid w:val="00C46B90"/>
    <w:rsid w:val="00C47A9D"/>
    <w:rsid w:val="00C47C96"/>
    <w:rsid w:val="00C50052"/>
    <w:rsid w:val="00C500AA"/>
    <w:rsid w:val="00C512A3"/>
    <w:rsid w:val="00C51443"/>
    <w:rsid w:val="00C52704"/>
    <w:rsid w:val="00C52D9F"/>
    <w:rsid w:val="00C52DC1"/>
    <w:rsid w:val="00C53004"/>
    <w:rsid w:val="00C53E5D"/>
    <w:rsid w:val="00C5405D"/>
    <w:rsid w:val="00C56042"/>
    <w:rsid w:val="00C56201"/>
    <w:rsid w:val="00C5787D"/>
    <w:rsid w:val="00C57AB1"/>
    <w:rsid w:val="00C57C7C"/>
    <w:rsid w:val="00C60118"/>
    <w:rsid w:val="00C60387"/>
    <w:rsid w:val="00C61ABC"/>
    <w:rsid w:val="00C61C49"/>
    <w:rsid w:val="00C6231C"/>
    <w:rsid w:val="00C626B0"/>
    <w:rsid w:val="00C628E6"/>
    <w:rsid w:val="00C6358F"/>
    <w:rsid w:val="00C639FD"/>
    <w:rsid w:val="00C63F2E"/>
    <w:rsid w:val="00C6440A"/>
    <w:rsid w:val="00C65E3D"/>
    <w:rsid w:val="00C66697"/>
    <w:rsid w:val="00C66730"/>
    <w:rsid w:val="00C676AA"/>
    <w:rsid w:val="00C67788"/>
    <w:rsid w:val="00C67B83"/>
    <w:rsid w:val="00C67D4D"/>
    <w:rsid w:val="00C70AD7"/>
    <w:rsid w:val="00C70C62"/>
    <w:rsid w:val="00C71099"/>
    <w:rsid w:val="00C716BC"/>
    <w:rsid w:val="00C718AA"/>
    <w:rsid w:val="00C71A30"/>
    <w:rsid w:val="00C7237A"/>
    <w:rsid w:val="00C72839"/>
    <w:rsid w:val="00C72A25"/>
    <w:rsid w:val="00C72D39"/>
    <w:rsid w:val="00C73F1C"/>
    <w:rsid w:val="00C7428B"/>
    <w:rsid w:val="00C749FD"/>
    <w:rsid w:val="00C74AEA"/>
    <w:rsid w:val="00C75628"/>
    <w:rsid w:val="00C75F3A"/>
    <w:rsid w:val="00C76DC7"/>
    <w:rsid w:val="00C774E9"/>
    <w:rsid w:val="00C77940"/>
    <w:rsid w:val="00C77CED"/>
    <w:rsid w:val="00C77E4A"/>
    <w:rsid w:val="00C8035A"/>
    <w:rsid w:val="00C80F00"/>
    <w:rsid w:val="00C81A43"/>
    <w:rsid w:val="00C81DCF"/>
    <w:rsid w:val="00C82126"/>
    <w:rsid w:val="00C82556"/>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87C00"/>
    <w:rsid w:val="00C87F0B"/>
    <w:rsid w:val="00C90016"/>
    <w:rsid w:val="00C9011C"/>
    <w:rsid w:val="00C911C4"/>
    <w:rsid w:val="00C92894"/>
    <w:rsid w:val="00C92A02"/>
    <w:rsid w:val="00C93462"/>
    <w:rsid w:val="00C934B8"/>
    <w:rsid w:val="00C93501"/>
    <w:rsid w:val="00C93DA5"/>
    <w:rsid w:val="00C951A6"/>
    <w:rsid w:val="00C95558"/>
    <w:rsid w:val="00C959BE"/>
    <w:rsid w:val="00C95B26"/>
    <w:rsid w:val="00C96927"/>
    <w:rsid w:val="00C97FE7"/>
    <w:rsid w:val="00CA06AC"/>
    <w:rsid w:val="00CA16F8"/>
    <w:rsid w:val="00CA1B36"/>
    <w:rsid w:val="00CA2244"/>
    <w:rsid w:val="00CA26B4"/>
    <w:rsid w:val="00CA27D0"/>
    <w:rsid w:val="00CA307A"/>
    <w:rsid w:val="00CA36E2"/>
    <w:rsid w:val="00CA3B1E"/>
    <w:rsid w:val="00CA61AF"/>
    <w:rsid w:val="00CA6224"/>
    <w:rsid w:val="00CA6343"/>
    <w:rsid w:val="00CA66CD"/>
    <w:rsid w:val="00CA733A"/>
    <w:rsid w:val="00CA7571"/>
    <w:rsid w:val="00CA7874"/>
    <w:rsid w:val="00CA79D1"/>
    <w:rsid w:val="00CA7ADB"/>
    <w:rsid w:val="00CB046E"/>
    <w:rsid w:val="00CB04F6"/>
    <w:rsid w:val="00CB060C"/>
    <w:rsid w:val="00CB09DD"/>
    <w:rsid w:val="00CB0D74"/>
    <w:rsid w:val="00CB1566"/>
    <w:rsid w:val="00CB1993"/>
    <w:rsid w:val="00CB1DE0"/>
    <w:rsid w:val="00CB1ED5"/>
    <w:rsid w:val="00CB2908"/>
    <w:rsid w:val="00CB2914"/>
    <w:rsid w:val="00CB2AEF"/>
    <w:rsid w:val="00CB40A4"/>
    <w:rsid w:val="00CB4172"/>
    <w:rsid w:val="00CB4EFB"/>
    <w:rsid w:val="00CB55A1"/>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988"/>
    <w:rsid w:val="00CC4FFB"/>
    <w:rsid w:val="00CC5285"/>
    <w:rsid w:val="00CC65DD"/>
    <w:rsid w:val="00CC6A33"/>
    <w:rsid w:val="00CC6DE1"/>
    <w:rsid w:val="00CC77D4"/>
    <w:rsid w:val="00CC78CE"/>
    <w:rsid w:val="00CC7B9D"/>
    <w:rsid w:val="00CD10E3"/>
    <w:rsid w:val="00CD13CA"/>
    <w:rsid w:val="00CD18D0"/>
    <w:rsid w:val="00CD1B61"/>
    <w:rsid w:val="00CD3158"/>
    <w:rsid w:val="00CD3390"/>
    <w:rsid w:val="00CD4412"/>
    <w:rsid w:val="00CD498C"/>
    <w:rsid w:val="00CD60F8"/>
    <w:rsid w:val="00CD621C"/>
    <w:rsid w:val="00CD665E"/>
    <w:rsid w:val="00CD68DB"/>
    <w:rsid w:val="00CD6ADC"/>
    <w:rsid w:val="00CD6DB8"/>
    <w:rsid w:val="00CD6EC5"/>
    <w:rsid w:val="00CD6F18"/>
    <w:rsid w:val="00CD7112"/>
    <w:rsid w:val="00CD7119"/>
    <w:rsid w:val="00CE0517"/>
    <w:rsid w:val="00CE05E8"/>
    <w:rsid w:val="00CE07B7"/>
    <w:rsid w:val="00CE07D2"/>
    <w:rsid w:val="00CE0FB7"/>
    <w:rsid w:val="00CE1F3D"/>
    <w:rsid w:val="00CE241B"/>
    <w:rsid w:val="00CE375E"/>
    <w:rsid w:val="00CE39B2"/>
    <w:rsid w:val="00CE39BA"/>
    <w:rsid w:val="00CE3C66"/>
    <w:rsid w:val="00CE46F7"/>
    <w:rsid w:val="00CE4838"/>
    <w:rsid w:val="00CE6414"/>
    <w:rsid w:val="00CE6778"/>
    <w:rsid w:val="00CF0881"/>
    <w:rsid w:val="00CF0BD6"/>
    <w:rsid w:val="00CF0EB5"/>
    <w:rsid w:val="00CF1F60"/>
    <w:rsid w:val="00CF31CF"/>
    <w:rsid w:val="00CF36EF"/>
    <w:rsid w:val="00CF37BD"/>
    <w:rsid w:val="00CF393B"/>
    <w:rsid w:val="00CF44BB"/>
    <w:rsid w:val="00CF476C"/>
    <w:rsid w:val="00CF6876"/>
    <w:rsid w:val="00CF6B7B"/>
    <w:rsid w:val="00CF6FB9"/>
    <w:rsid w:val="00CF7666"/>
    <w:rsid w:val="00CF7706"/>
    <w:rsid w:val="00D0046F"/>
    <w:rsid w:val="00D01661"/>
    <w:rsid w:val="00D01B6D"/>
    <w:rsid w:val="00D01DA0"/>
    <w:rsid w:val="00D022A9"/>
    <w:rsid w:val="00D0244F"/>
    <w:rsid w:val="00D038F5"/>
    <w:rsid w:val="00D03ABB"/>
    <w:rsid w:val="00D03AF9"/>
    <w:rsid w:val="00D03E55"/>
    <w:rsid w:val="00D0423F"/>
    <w:rsid w:val="00D04401"/>
    <w:rsid w:val="00D04EC5"/>
    <w:rsid w:val="00D050A3"/>
    <w:rsid w:val="00D053FC"/>
    <w:rsid w:val="00D055BD"/>
    <w:rsid w:val="00D058E8"/>
    <w:rsid w:val="00D05C99"/>
    <w:rsid w:val="00D064A0"/>
    <w:rsid w:val="00D067A9"/>
    <w:rsid w:val="00D07926"/>
    <w:rsid w:val="00D07CC9"/>
    <w:rsid w:val="00D07E59"/>
    <w:rsid w:val="00D10595"/>
    <w:rsid w:val="00D10D43"/>
    <w:rsid w:val="00D11EBD"/>
    <w:rsid w:val="00D12E4F"/>
    <w:rsid w:val="00D12F56"/>
    <w:rsid w:val="00D13529"/>
    <w:rsid w:val="00D13707"/>
    <w:rsid w:val="00D13719"/>
    <w:rsid w:val="00D13C6D"/>
    <w:rsid w:val="00D14AF1"/>
    <w:rsid w:val="00D15A36"/>
    <w:rsid w:val="00D15A78"/>
    <w:rsid w:val="00D1693C"/>
    <w:rsid w:val="00D17459"/>
    <w:rsid w:val="00D178FD"/>
    <w:rsid w:val="00D17C52"/>
    <w:rsid w:val="00D2010B"/>
    <w:rsid w:val="00D2028E"/>
    <w:rsid w:val="00D203B7"/>
    <w:rsid w:val="00D2103E"/>
    <w:rsid w:val="00D21439"/>
    <w:rsid w:val="00D2150E"/>
    <w:rsid w:val="00D217B2"/>
    <w:rsid w:val="00D219E4"/>
    <w:rsid w:val="00D22241"/>
    <w:rsid w:val="00D22258"/>
    <w:rsid w:val="00D224C9"/>
    <w:rsid w:val="00D2325E"/>
    <w:rsid w:val="00D239FA"/>
    <w:rsid w:val="00D240AE"/>
    <w:rsid w:val="00D2513E"/>
    <w:rsid w:val="00D2549C"/>
    <w:rsid w:val="00D25B4E"/>
    <w:rsid w:val="00D25B75"/>
    <w:rsid w:val="00D25C72"/>
    <w:rsid w:val="00D261D4"/>
    <w:rsid w:val="00D26E32"/>
    <w:rsid w:val="00D270FD"/>
    <w:rsid w:val="00D2717F"/>
    <w:rsid w:val="00D271B9"/>
    <w:rsid w:val="00D274F5"/>
    <w:rsid w:val="00D3066E"/>
    <w:rsid w:val="00D30CAB"/>
    <w:rsid w:val="00D30E56"/>
    <w:rsid w:val="00D31B3D"/>
    <w:rsid w:val="00D31BEA"/>
    <w:rsid w:val="00D3206B"/>
    <w:rsid w:val="00D32195"/>
    <w:rsid w:val="00D32383"/>
    <w:rsid w:val="00D32D0F"/>
    <w:rsid w:val="00D33979"/>
    <w:rsid w:val="00D3543B"/>
    <w:rsid w:val="00D354C4"/>
    <w:rsid w:val="00D357EC"/>
    <w:rsid w:val="00D358E4"/>
    <w:rsid w:val="00D36A9F"/>
    <w:rsid w:val="00D36C28"/>
    <w:rsid w:val="00D372C6"/>
    <w:rsid w:val="00D374D7"/>
    <w:rsid w:val="00D377E2"/>
    <w:rsid w:val="00D37ACF"/>
    <w:rsid w:val="00D37AFD"/>
    <w:rsid w:val="00D37D54"/>
    <w:rsid w:val="00D40415"/>
    <w:rsid w:val="00D40B23"/>
    <w:rsid w:val="00D41509"/>
    <w:rsid w:val="00D41889"/>
    <w:rsid w:val="00D4273A"/>
    <w:rsid w:val="00D432B7"/>
    <w:rsid w:val="00D43502"/>
    <w:rsid w:val="00D43BEC"/>
    <w:rsid w:val="00D4484E"/>
    <w:rsid w:val="00D44F46"/>
    <w:rsid w:val="00D451FF"/>
    <w:rsid w:val="00D45295"/>
    <w:rsid w:val="00D457CB"/>
    <w:rsid w:val="00D45B8F"/>
    <w:rsid w:val="00D46D23"/>
    <w:rsid w:val="00D4795B"/>
    <w:rsid w:val="00D47FD8"/>
    <w:rsid w:val="00D503CE"/>
    <w:rsid w:val="00D50CF1"/>
    <w:rsid w:val="00D5253D"/>
    <w:rsid w:val="00D52F47"/>
    <w:rsid w:val="00D534A0"/>
    <w:rsid w:val="00D53B09"/>
    <w:rsid w:val="00D5468D"/>
    <w:rsid w:val="00D54B54"/>
    <w:rsid w:val="00D54C9C"/>
    <w:rsid w:val="00D5557C"/>
    <w:rsid w:val="00D557B2"/>
    <w:rsid w:val="00D55924"/>
    <w:rsid w:val="00D55B76"/>
    <w:rsid w:val="00D55BB0"/>
    <w:rsid w:val="00D56176"/>
    <w:rsid w:val="00D561AF"/>
    <w:rsid w:val="00D56C59"/>
    <w:rsid w:val="00D57B54"/>
    <w:rsid w:val="00D57BDB"/>
    <w:rsid w:val="00D60135"/>
    <w:rsid w:val="00D60211"/>
    <w:rsid w:val="00D605E0"/>
    <w:rsid w:val="00D605E2"/>
    <w:rsid w:val="00D60826"/>
    <w:rsid w:val="00D60F2B"/>
    <w:rsid w:val="00D61045"/>
    <w:rsid w:val="00D61CA5"/>
    <w:rsid w:val="00D624D0"/>
    <w:rsid w:val="00D62C92"/>
    <w:rsid w:val="00D6334D"/>
    <w:rsid w:val="00D63BB0"/>
    <w:rsid w:val="00D63C6C"/>
    <w:rsid w:val="00D63EF0"/>
    <w:rsid w:val="00D640CF"/>
    <w:rsid w:val="00D640D6"/>
    <w:rsid w:val="00D6425E"/>
    <w:rsid w:val="00D64647"/>
    <w:rsid w:val="00D64684"/>
    <w:rsid w:val="00D646E2"/>
    <w:rsid w:val="00D64A65"/>
    <w:rsid w:val="00D64B3D"/>
    <w:rsid w:val="00D650F5"/>
    <w:rsid w:val="00D65243"/>
    <w:rsid w:val="00D654F0"/>
    <w:rsid w:val="00D65553"/>
    <w:rsid w:val="00D6570F"/>
    <w:rsid w:val="00D65757"/>
    <w:rsid w:val="00D6599E"/>
    <w:rsid w:val="00D66453"/>
    <w:rsid w:val="00D66D52"/>
    <w:rsid w:val="00D66FB6"/>
    <w:rsid w:val="00D6721A"/>
    <w:rsid w:val="00D674F7"/>
    <w:rsid w:val="00D70053"/>
    <w:rsid w:val="00D70102"/>
    <w:rsid w:val="00D701D9"/>
    <w:rsid w:val="00D7024E"/>
    <w:rsid w:val="00D7074B"/>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49A3"/>
    <w:rsid w:val="00D750B3"/>
    <w:rsid w:val="00D75651"/>
    <w:rsid w:val="00D75FCD"/>
    <w:rsid w:val="00D7694D"/>
    <w:rsid w:val="00D76B82"/>
    <w:rsid w:val="00D7702A"/>
    <w:rsid w:val="00D77095"/>
    <w:rsid w:val="00D771C6"/>
    <w:rsid w:val="00D773D4"/>
    <w:rsid w:val="00D80CFB"/>
    <w:rsid w:val="00D80D4A"/>
    <w:rsid w:val="00D80EB1"/>
    <w:rsid w:val="00D80EB5"/>
    <w:rsid w:val="00D81942"/>
    <w:rsid w:val="00D819A9"/>
    <w:rsid w:val="00D8208C"/>
    <w:rsid w:val="00D82F85"/>
    <w:rsid w:val="00D82FB1"/>
    <w:rsid w:val="00D8320C"/>
    <w:rsid w:val="00D8391D"/>
    <w:rsid w:val="00D83B35"/>
    <w:rsid w:val="00D83C6A"/>
    <w:rsid w:val="00D84447"/>
    <w:rsid w:val="00D84A06"/>
    <w:rsid w:val="00D84D20"/>
    <w:rsid w:val="00D84F7B"/>
    <w:rsid w:val="00D84FC6"/>
    <w:rsid w:val="00D8519A"/>
    <w:rsid w:val="00D8527F"/>
    <w:rsid w:val="00D86477"/>
    <w:rsid w:val="00D864D2"/>
    <w:rsid w:val="00D86F48"/>
    <w:rsid w:val="00D871BA"/>
    <w:rsid w:val="00D871FD"/>
    <w:rsid w:val="00D878FF"/>
    <w:rsid w:val="00D87A60"/>
    <w:rsid w:val="00D90238"/>
    <w:rsid w:val="00D905A9"/>
    <w:rsid w:val="00D91165"/>
    <w:rsid w:val="00D913EA"/>
    <w:rsid w:val="00D915B6"/>
    <w:rsid w:val="00D9178E"/>
    <w:rsid w:val="00D92006"/>
    <w:rsid w:val="00D92491"/>
    <w:rsid w:val="00D92A71"/>
    <w:rsid w:val="00D92CC3"/>
    <w:rsid w:val="00D93396"/>
    <w:rsid w:val="00D93F80"/>
    <w:rsid w:val="00D9430D"/>
    <w:rsid w:val="00D9439A"/>
    <w:rsid w:val="00D94622"/>
    <w:rsid w:val="00D9512D"/>
    <w:rsid w:val="00D9523C"/>
    <w:rsid w:val="00D95996"/>
    <w:rsid w:val="00D96989"/>
    <w:rsid w:val="00D969C1"/>
    <w:rsid w:val="00D9762A"/>
    <w:rsid w:val="00DA0DE1"/>
    <w:rsid w:val="00DA1193"/>
    <w:rsid w:val="00DA1232"/>
    <w:rsid w:val="00DA16F9"/>
    <w:rsid w:val="00DA1D86"/>
    <w:rsid w:val="00DA21F2"/>
    <w:rsid w:val="00DA2301"/>
    <w:rsid w:val="00DA293A"/>
    <w:rsid w:val="00DA3334"/>
    <w:rsid w:val="00DA3BA0"/>
    <w:rsid w:val="00DA3D40"/>
    <w:rsid w:val="00DA534B"/>
    <w:rsid w:val="00DA5360"/>
    <w:rsid w:val="00DA5574"/>
    <w:rsid w:val="00DA5816"/>
    <w:rsid w:val="00DA5DEB"/>
    <w:rsid w:val="00DA6A93"/>
    <w:rsid w:val="00DA6F54"/>
    <w:rsid w:val="00DA76B1"/>
    <w:rsid w:val="00DA7AD2"/>
    <w:rsid w:val="00DB00C0"/>
    <w:rsid w:val="00DB04F6"/>
    <w:rsid w:val="00DB0604"/>
    <w:rsid w:val="00DB14A9"/>
    <w:rsid w:val="00DB18D4"/>
    <w:rsid w:val="00DB24BD"/>
    <w:rsid w:val="00DB2A4C"/>
    <w:rsid w:val="00DB2F2A"/>
    <w:rsid w:val="00DB330E"/>
    <w:rsid w:val="00DB377A"/>
    <w:rsid w:val="00DB3869"/>
    <w:rsid w:val="00DB3E1C"/>
    <w:rsid w:val="00DB57B2"/>
    <w:rsid w:val="00DB57B6"/>
    <w:rsid w:val="00DB5855"/>
    <w:rsid w:val="00DB58F2"/>
    <w:rsid w:val="00DB612E"/>
    <w:rsid w:val="00DB71B9"/>
    <w:rsid w:val="00DB7237"/>
    <w:rsid w:val="00DB76C8"/>
    <w:rsid w:val="00DB7D0B"/>
    <w:rsid w:val="00DC0303"/>
    <w:rsid w:val="00DC06C2"/>
    <w:rsid w:val="00DC0AC4"/>
    <w:rsid w:val="00DC17BA"/>
    <w:rsid w:val="00DC21F5"/>
    <w:rsid w:val="00DC252B"/>
    <w:rsid w:val="00DC2963"/>
    <w:rsid w:val="00DC2D63"/>
    <w:rsid w:val="00DC389E"/>
    <w:rsid w:val="00DC3D65"/>
    <w:rsid w:val="00DC3D83"/>
    <w:rsid w:val="00DC3FDB"/>
    <w:rsid w:val="00DC4B31"/>
    <w:rsid w:val="00DC4C92"/>
    <w:rsid w:val="00DC5B9C"/>
    <w:rsid w:val="00DC5EB5"/>
    <w:rsid w:val="00DC5FFA"/>
    <w:rsid w:val="00DC633A"/>
    <w:rsid w:val="00DC672B"/>
    <w:rsid w:val="00DC69D6"/>
    <w:rsid w:val="00DC6CB1"/>
    <w:rsid w:val="00DC7FCA"/>
    <w:rsid w:val="00DD0D0F"/>
    <w:rsid w:val="00DD0E38"/>
    <w:rsid w:val="00DD11BA"/>
    <w:rsid w:val="00DD1BFE"/>
    <w:rsid w:val="00DD2136"/>
    <w:rsid w:val="00DD2AE0"/>
    <w:rsid w:val="00DD2D45"/>
    <w:rsid w:val="00DD327C"/>
    <w:rsid w:val="00DD38C8"/>
    <w:rsid w:val="00DD4634"/>
    <w:rsid w:val="00DD4660"/>
    <w:rsid w:val="00DD4786"/>
    <w:rsid w:val="00DD4A35"/>
    <w:rsid w:val="00DD4DE0"/>
    <w:rsid w:val="00DD5320"/>
    <w:rsid w:val="00DD5A25"/>
    <w:rsid w:val="00DD5B2A"/>
    <w:rsid w:val="00DD6C49"/>
    <w:rsid w:val="00DD7027"/>
    <w:rsid w:val="00DD7078"/>
    <w:rsid w:val="00DD714D"/>
    <w:rsid w:val="00DD736D"/>
    <w:rsid w:val="00DD77DB"/>
    <w:rsid w:val="00DD7E5C"/>
    <w:rsid w:val="00DE0485"/>
    <w:rsid w:val="00DE0651"/>
    <w:rsid w:val="00DE069A"/>
    <w:rsid w:val="00DE0D53"/>
    <w:rsid w:val="00DE0DE2"/>
    <w:rsid w:val="00DE1B90"/>
    <w:rsid w:val="00DE2E56"/>
    <w:rsid w:val="00DE3566"/>
    <w:rsid w:val="00DE3E2F"/>
    <w:rsid w:val="00DE40A6"/>
    <w:rsid w:val="00DE4140"/>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A4A"/>
    <w:rsid w:val="00DF1CD5"/>
    <w:rsid w:val="00DF2872"/>
    <w:rsid w:val="00DF2C3B"/>
    <w:rsid w:val="00DF440C"/>
    <w:rsid w:val="00DF4BDA"/>
    <w:rsid w:val="00DF57E3"/>
    <w:rsid w:val="00DF5D14"/>
    <w:rsid w:val="00DF5D9E"/>
    <w:rsid w:val="00DF61AE"/>
    <w:rsid w:val="00DF61EF"/>
    <w:rsid w:val="00DF62FF"/>
    <w:rsid w:val="00DF73FF"/>
    <w:rsid w:val="00DF75D1"/>
    <w:rsid w:val="00E00A8C"/>
    <w:rsid w:val="00E00FEC"/>
    <w:rsid w:val="00E0125C"/>
    <w:rsid w:val="00E01268"/>
    <w:rsid w:val="00E0127B"/>
    <w:rsid w:val="00E01670"/>
    <w:rsid w:val="00E02123"/>
    <w:rsid w:val="00E02305"/>
    <w:rsid w:val="00E028E0"/>
    <w:rsid w:val="00E03F15"/>
    <w:rsid w:val="00E04891"/>
    <w:rsid w:val="00E04DFF"/>
    <w:rsid w:val="00E0516D"/>
    <w:rsid w:val="00E05B14"/>
    <w:rsid w:val="00E064B6"/>
    <w:rsid w:val="00E1082F"/>
    <w:rsid w:val="00E109CE"/>
    <w:rsid w:val="00E10C8D"/>
    <w:rsid w:val="00E10FE7"/>
    <w:rsid w:val="00E11704"/>
    <w:rsid w:val="00E1216B"/>
    <w:rsid w:val="00E121A5"/>
    <w:rsid w:val="00E128E0"/>
    <w:rsid w:val="00E12A3F"/>
    <w:rsid w:val="00E1356A"/>
    <w:rsid w:val="00E13BD1"/>
    <w:rsid w:val="00E13C4E"/>
    <w:rsid w:val="00E13DAE"/>
    <w:rsid w:val="00E13F93"/>
    <w:rsid w:val="00E149E9"/>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30A8"/>
    <w:rsid w:val="00E23142"/>
    <w:rsid w:val="00E236DE"/>
    <w:rsid w:val="00E240F9"/>
    <w:rsid w:val="00E2425E"/>
    <w:rsid w:val="00E24984"/>
    <w:rsid w:val="00E249B8"/>
    <w:rsid w:val="00E24FF4"/>
    <w:rsid w:val="00E254D6"/>
    <w:rsid w:val="00E262DD"/>
    <w:rsid w:val="00E263B6"/>
    <w:rsid w:val="00E265DE"/>
    <w:rsid w:val="00E26AFB"/>
    <w:rsid w:val="00E26C82"/>
    <w:rsid w:val="00E2723D"/>
    <w:rsid w:val="00E27993"/>
    <w:rsid w:val="00E27BCB"/>
    <w:rsid w:val="00E30003"/>
    <w:rsid w:val="00E3029D"/>
    <w:rsid w:val="00E306CD"/>
    <w:rsid w:val="00E3099C"/>
    <w:rsid w:val="00E30A5F"/>
    <w:rsid w:val="00E315DB"/>
    <w:rsid w:val="00E31B57"/>
    <w:rsid w:val="00E31F6A"/>
    <w:rsid w:val="00E32183"/>
    <w:rsid w:val="00E32741"/>
    <w:rsid w:val="00E33000"/>
    <w:rsid w:val="00E33194"/>
    <w:rsid w:val="00E334D0"/>
    <w:rsid w:val="00E337EE"/>
    <w:rsid w:val="00E33C8D"/>
    <w:rsid w:val="00E33DE2"/>
    <w:rsid w:val="00E342C2"/>
    <w:rsid w:val="00E34821"/>
    <w:rsid w:val="00E35432"/>
    <w:rsid w:val="00E356A1"/>
    <w:rsid w:val="00E363DF"/>
    <w:rsid w:val="00E364D2"/>
    <w:rsid w:val="00E366C2"/>
    <w:rsid w:val="00E366C8"/>
    <w:rsid w:val="00E367BD"/>
    <w:rsid w:val="00E37347"/>
    <w:rsid w:val="00E3750B"/>
    <w:rsid w:val="00E3777D"/>
    <w:rsid w:val="00E377DA"/>
    <w:rsid w:val="00E4029F"/>
    <w:rsid w:val="00E40724"/>
    <w:rsid w:val="00E40B75"/>
    <w:rsid w:val="00E40BC2"/>
    <w:rsid w:val="00E40C9A"/>
    <w:rsid w:val="00E40E6F"/>
    <w:rsid w:val="00E4118C"/>
    <w:rsid w:val="00E417E9"/>
    <w:rsid w:val="00E41AAE"/>
    <w:rsid w:val="00E41B31"/>
    <w:rsid w:val="00E43299"/>
    <w:rsid w:val="00E439E3"/>
    <w:rsid w:val="00E43C8D"/>
    <w:rsid w:val="00E43F98"/>
    <w:rsid w:val="00E44A95"/>
    <w:rsid w:val="00E451C7"/>
    <w:rsid w:val="00E45FF3"/>
    <w:rsid w:val="00E46158"/>
    <w:rsid w:val="00E47048"/>
    <w:rsid w:val="00E51226"/>
    <w:rsid w:val="00E513FC"/>
    <w:rsid w:val="00E519A6"/>
    <w:rsid w:val="00E51CBB"/>
    <w:rsid w:val="00E5237E"/>
    <w:rsid w:val="00E5241C"/>
    <w:rsid w:val="00E52E03"/>
    <w:rsid w:val="00E5309E"/>
    <w:rsid w:val="00E5339D"/>
    <w:rsid w:val="00E5417A"/>
    <w:rsid w:val="00E541F9"/>
    <w:rsid w:val="00E5437C"/>
    <w:rsid w:val="00E550B0"/>
    <w:rsid w:val="00E55327"/>
    <w:rsid w:val="00E55BD7"/>
    <w:rsid w:val="00E564C7"/>
    <w:rsid w:val="00E56588"/>
    <w:rsid w:val="00E5670D"/>
    <w:rsid w:val="00E56B27"/>
    <w:rsid w:val="00E56C45"/>
    <w:rsid w:val="00E56FB3"/>
    <w:rsid w:val="00E56FDF"/>
    <w:rsid w:val="00E60638"/>
    <w:rsid w:val="00E60D0C"/>
    <w:rsid w:val="00E61194"/>
    <w:rsid w:val="00E616E6"/>
    <w:rsid w:val="00E61A02"/>
    <w:rsid w:val="00E61EC5"/>
    <w:rsid w:val="00E6208D"/>
    <w:rsid w:val="00E626EC"/>
    <w:rsid w:val="00E62E14"/>
    <w:rsid w:val="00E63618"/>
    <w:rsid w:val="00E642E3"/>
    <w:rsid w:val="00E65568"/>
    <w:rsid w:val="00E656FB"/>
    <w:rsid w:val="00E65766"/>
    <w:rsid w:val="00E65CAA"/>
    <w:rsid w:val="00E65E76"/>
    <w:rsid w:val="00E6679C"/>
    <w:rsid w:val="00E667ED"/>
    <w:rsid w:val="00E70828"/>
    <w:rsid w:val="00E710A5"/>
    <w:rsid w:val="00E71124"/>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6FE5"/>
    <w:rsid w:val="00E77095"/>
    <w:rsid w:val="00E775B6"/>
    <w:rsid w:val="00E80B6D"/>
    <w:rsid w:val="00E815FF"/>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53"/>
    <w:rsid w:val="00E866C4"/>
    <w:rsid w:val="00E86C02"/>
    <w:rsid w:val="00E86D77"/>
    <w:rsid w:val="00E86F67"/>
    <w:rsid w:val="00E87401"/>
    <w:rsid w:val="00E8744F"/>
    <w:rsid w:val="00E878FE"/>
    <w:rsid w:val="00E87B38"/>
    <w:rsid w:val="00E87B63"/>
    <w:rsid w:val="00E90278"/>
    <w:rsid w:val="00E90314"/>
    <w:rsid w:val="00E909AC"/>
    <w:rsid w:val="00E909E8"/>
    <w:rsid w:val="00E90E45"/>
    <w:rsid w:val="00E90FFD"/>
    <w:rsid w:val="00E9116A"/>
    <w:rsid w:val="00E92470"/>
    <w:rsid w:val="00E925E7"/>
    <w:rsid w:val="00E92C26"/>
    <w:rsid w:val="00E92DA3"/>
    <w:rsid w:val="00E92E57"/>
    <w:rsid w:val="00E93BE5"/>
    <w:rsid w:val="00E93DAA"/>
    <w:rsid w:val="00E93DFF"/>
    <w:rsid w:val="00E943FF"/>
    <w:rsid w:val="00E94AD0"/>
    <w:rsid w:val="00E94F7D"/>
    <w:rsid w:val="00E9525D"/>
    <w:rsid w:val="00E9585C"/>
    <w:rsid w:val="00E95EEF"/>
    <w:rsid w:val="00E965DB"/>
    <w:rsid w:val="00E977D8"/>
    <w:rsid w:val="00E97A14"/>
    <w:rsid w:val="00E97BEF"/>
    <w:rsid w:val="00E97D09"/>
    <w:rsid w:val="00EA1462"/>
    <w:rsid w:val="00EA207E"/>
    <w:rsid w:val="00EA21A1"/>
    <w:rsid w:val="00EA2D2D"/>
    <w:rsid w:val="00EA2F14"/>
    <w:rsid w:val="00EA3287"/>
    <w:rsid w:val="00EA3B6F"/>
    <w:rsid w:val="00EA3E69"/>
    <w:rsid w:val="00EA44F0"/>
    <w:rsid w:val="00EA45A8"/>
    <w:rsid w:val="00EA4D5E"/>
    <w:rsid w:val="00EA54EC"/>
    <w:rsid w:val="00EA578F"/>
    <w:rsid w:val="00EA5D0A"/>
    <w:rsid w:val="00EA5E1C"/>
    <w:rsid w:val="00EA6729"/>
    <w:rsid w:val="00EA73F3"/>
    <w:rsid w:val="00EA7794"/>
    <w:rsid w:val="00EA7958"/>
    <w:rsid w:val="00EA7968"/>
    <w:rsid w:val="00EA7C11"/>
    <w:rsid w:val="00EB0326"/>
    <w:rsid w:val="00EB0446"/>
    <w:rsid w:val="00EB0986"/>
    <w:rsid w:val="00EB0AAB"/>
    <w:rsid w:val="00EB135E"/>
    <w:rsid w:val="00EB1E0C"/>
    <w:rsid w:val="00EB363B"/>
    <w:rsid w:val="00EB3B60"/>
    <w:rsid w:val="00EB491C"/>
    <w:rsid w:val="00EB4CFF"/>
    <w:rsid w:val="00EB528E"/>
    <w:rsid w:val="00EB5809"/>
    <w:rsid w:val="00EB5C19"/>
    <w:rsid w:val="00EB5F2B"/>
    <w:rsid w:val="00EB6129"/>
    <w:rsid w:val="00EB62E3"/>
    <w:rsid w:val="00EB64E9"/>
    <w:rsid w:val="00EB6788"/>
    <w:rsid w:val="00EB741D"/>
    <w:rsid w:val="00EB7592"/>
    <w:rsid w:val="00EC0912"/>
    <w:rsid w:val="00EC1261"/>
    <w:rsid w:val="00EC158C"/>
    <w:rsid w:val="00EC1F65"/>
    <w:rsid w:val="00EC2012"/>
    <w:rsid w:val="00EC24A8"/>
    <w:rsid w:val="00EC2891"/>
    <w:rsid w:val="00EC2A32"/>
    <w:rsid w:val="00EC2BBF"/>
    <w:rsid w:val="00EC2C0E"/>
    <w:rsid w:val="00EC303E"/>
    <w:rsid w:val="00EC3DC3"/>
    <w:rsid w:val="00EC4327"/>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26F"/>
    <w:rsid w:val="00ED1416"/>
    <w:rsid w:val="00ED382C"/>
    <w:rsid w:val="00ED3991"/>
    <w:rsid w:val="00ED3AFA"/>
    <w:rsid w:val="00ED3C8F"/>
    <w:rsid w:val="00ED43AB"/>
    <w:rsid w:val="00ED4B50"/>
    <w:rsid w:val="00ED4EE3"/>
    <w:rsid w:val="00ED5238"/>
    <w:rsid w:val="00ED57FC"/>
    <w:rsid w:val="00ED5F6C"/>
    <w:rsid w:val="00ED643E"/>
    <w:rsid w:val="00ED68F8"/>
    <w:rsid w:val="00ED7191"/>
    <w:rsid w:val="00ED7548"/>
    <w:rsid w:val="00ED7A29"/>
    <w:rsid w:val="00ED7C1D"/>
    <w:rsid w:val="00EE184A"/>
    <w:rsid w:val="00EE1A02"/>
    <w:rsid w:val="00EE2628"/>
    <w:rsid w:val="00EE2753"/>
    <w:rsid w:val="00EE27DC"/>
    <w:rsid w:val="00EE3AD3"/>
    <w:rsid w:val="00EE3F49"/>
    <w:rsid w:val="00EE4862"/>
    <w:rsid w:val="00EE4E6A"/>
    <w:rsid w:val="00EE5014"/>
    <w:rsid w:val="00EE61EA"/>
    <w:rsid w:val="00EE6317"/>
    <w:rsid w:val="00EE6B5D"/>
    <w:rsid w:val="00EE714D"/>
    <w:rsid w:val="00EE7725"/>
    <w:rsid w:val="00EE7905"/>
    <w:rsid w:val="00EF0417"/>
    <w:rsid w:val="00EF0BBC"/>
    <w:rsid w:val="00EF1444"/>
    <w:rsid w:val="00EF14B9"/>
    <w:rsid w:val="00EF1851"/>
    <w:rsid w:val="00EF1857"/>
    <w:rsid w:val="00EF1E33"/>
    <w:rsid w:val="00EF2552"/>
    <w:rsid w:val="00EF282D"/>
    <w:rsid w:val="00EF2A92"/>
    <w:rsid w:val="00EF2EAB"/>
    <w:rsid w:val="00EF3D7A"/>
    <w:rsid w:val="00EF49F9"/>
    <w:rsid w:val="00EF533E"/>
    <w:rsid w:val="00EF5707"/>
    <w:rsid w:val="00EF5B5D"/>
    <w:rsid w:val="00EF5B9B"/>
    <w:rsid w:val="00EF5E4F"/>
    <w:rsid w:val="00EF6DC1"/>
    <w:rsid w:val="00EF71D7"/>
    <w:rsid w:val="00EF733F"/>
    <w:rsid w:val="00EF73C9"/>
    <w:rsid w:val="00EF75D7"/>
    <w:rsid w:val="00EF76F3"/>
    <w:rsid w:val="00F007BA"/>
    <w:rsid w:val="00F00D07"/>
    <w:rsid w:val="00F00D41"/>
    <w:rsid w:val="00F016E5"/>
    <w:rsid w:val="00F018A2"/>
    <w:rsid w:val="00F02BFD"/>
    <w:rsid w:val="00F02D21"/>
    <w:rsid w:val="00F02D28"/>
    <w:rsid w:val="00F02E27"/>
    <w:rsid w:val="00F03501"/>
    <w:rsid w:val="00F03914"/>
    <w:rsid w:val="00F04060"/>
    <w:rsid w:val="00F0592A"/>
    <w:rsid w:val="00F05E6D"/>
    <w:rsid w:val="00F06E0F"/>
    <w:rsid w:val="00F06F70"/>
    <w:rsid w:val="00F07200"/>
    <w:rsid w:val="00F07683"/>
    <w:rsid w:val="00F07F65"/>
    <w:rsid w:val="00F10607"/>
    <w:rsid w:val="00F1076B"/>
    <w:rsid w:val="00F10886"/>
    <w:rsid w:val="00F110A1"/>
    <w:rsid w:val="00F11444"/>
    <w:rsid w:val="00F11723"/>
    <w:rsid w:val="00F11F59"/>
    <w:rsid w:val="00F12224"/>
    <w:rsid w:val="00F12569"/>
    <w:rsid w:val="00F128E3"/>
    <w:rsid w:val="00F12D0F"/>
    <w:rsid w:val="00F15135"/>
    <w:rsid w:val="00F15158"/>
    <w:rsid w:val="00F1527B"/>
    <w:rsid w:val="00F154AB"/>
    <w:rsid w:val="00F15E80"/>
    <w:rsid w:val="00F165FD"/>
    <w:rsid w:val="00F168FF"/>
    <w:rsid w:val="00F16A5E"/>
    <w:rsid w:val="00F16F81"/>
    <w:rsid w:val="00F16FC3"/>
    <w:rsid w:val="00F17129"/>
    <w:rsid w:val="00F17A50"/>
    <w:rsid w:val="00F20314"/>
    <w:rsid w:val="00F21CE9"/>
    <w:rsid w:val="00F22001"/>
    <w:rsid w:val="00F22EBB"/>
    <w:rsid w:val="00F23574"/>
    <w:rsid w:val="00F23BC2"/>
    <w:rsid w:val="00F24626"/>
    <w:rsid w:val="00F248FB"/>
    <w:rsid w:val="00F24BA9"/>
    <w:rsid w:val="00F25089"/>
    <w:rsid w:val="00F2558C"/>
    <w:rsid w:val="00F25ABF"/>
    <w:rsid w:val="00F26D95"/>
    <w:rsid w:val="00F271FC"/>
    <w:rsid w:val="00F27E9C"/>
    <w:rsid w:val="00F302ED"/>
    <w:rsid w:val="00F30A81"/>
    <w:rsid w:val="00F30C60"/>
    <w:rsid w:val="00F30EA0"/>
    <w:rsid w:val="00F3152A"/>
    <w:rsid w:val="00F315E9"/>
    <w:rsid w:val="00F316E2"/>
    <w:rsid w:val="00F317FA"/>
    <w:rsid w:val="00F31D60"/>
    <w:rsid w:val="00F32918"/>
    <w:rsid w:val="00F32CA0"/>
    <w:rsid w:val="00F3368F"/>
    <w:rsid w:val="00F33C88"/>
    <w:rsid w:val="00F34169"/>
    <w:rsid w:val="00F34189"/>
    <w:rsid w:val="00F341ED"/>
    <w:rsid w:val="00F34233"/>
    <w:rsid w:val="00F34838"/>
    <w:rsid w:val="00F34C7E"/>
    <w:rsid w:val="00F35CF5"/>
    <w:rsid w:val="00F3609F"/>
    <w:rsid w:val="00F36940"/>
    <w:rsid w:val="00F36990"/>
    <w:rsid w:val="00F37555"/>
    <w:rsid w:val="00F37619"/>
    <w:rsid w:val="00F40222"/>
    <w:rsid w:val="00F40239"/>
    <w:rsid w:val="00F41819"/>
    <w:rsid w:val="00F42A09"/>
    <w:rsid w:val="00F43B88"/>
    <w:rsid w:val="00F43C9A"/>
    <w:rsid w:val="00F43CBF"/>
    <w:rsid w:val="00F43EB1"/>
    <w:rsid w:val="00F45256"/>
    <w:rsid w:val="00F45781"/>
    <w:rsid w:val="00F45845"/>
    <w:rsid w:val="00F4589C"/>
    <w:rsid w:val="00F46B15"/>
    <w:rsid w:val="00F509E4"/>
    <w:rsid w:val="00F51B71"/>
    <w:rsid w:val="00F51BB3"/>
    <w:rsid w:val="00F51F76"/>
    <w:rsid w:val="00F522A1"/>
    <w:rsid w:val="00F53741"/>
    <w:rsid w:val="00F548BE"/>
    <w:rsid w:val="00F54927"/>
    <w:rsid w:val="00F552FA"/>
    <w:rsid w:val="00F566CB"/>
    <w:rsid w:val="00F5680F"/>
    <w:rsid w:val="00F56F00"/>
    <w:rsid w:val="00F5729C"/>
    <w:rsid w:val="00F574AD"/>
    <w:rsid w:val="00F575B7"/>
    <w:rsid w:val="00F6047B"/>
    <w:rsid w:val="00F60932"/>
    <w:rsid w:val="00F6151B"/>
    <w:rsid w:val="00F6152A"/>
    <w:rsid w:val="00F61E70"/>
    <w:rsid w:val="00F620D9"/>
    <w:rsid w:val="00F62497"/>
    <w:rsid w:val="00F62D40"/>
    <w:rsid w:val="00F63064"/>
    <w:rsid w:val="00F631F5"/>
    <w:rsid w:val="00F64C33"/>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3FA6"/>
    <w:rsid w:val="00F74DE0"/>
    <w:rsid w:val="00F74EF7"/>
    <w:rsid w:val="00F7545F"/>
    <w:rsid w:val="00F77500"/>
    <w:rsid w:val="00F7795E"/>
    <w:rsid w:val="00F80107"/>
    <w:rsid w:val="00F80654"/>
    <w:rsid w:val="00F80DA7"/>
    <w:rsid w:val="00F81260"/>
    <w:rsid w:val="00F82100"/>
    <w:rsid w:val="00F82DB2"/>
    <w:rsid w:val="00F82E9F"/>
    <w:rsid w:val="00F83BC6"/>
    <w:rsid w:val="00F84881"/>
    <w:rsid w:val="00F85527"/>
    <w:rsid w:val="00F85880"/>
    <w:rsid w:val="00F85F5F"/>
    <w:rsid w:val="00F860F7"/>
    <w:rsid w:val="00F8620D"/>
    <w:rsid w:val="00F8670B"/>
    <w:rsid w:val="00F86A68"/>
    <w:rsid w:val="00F871B8"/>
    <w:rsid w:val="00F87ED6"/>
    <w:rsid w:val="00F87F95"/>
    <w:rsid w:val="00F9039D"/>
    <w:rsid w:val="00F9045F"/>
    <w:rsid w:val="00F90500"/>
    <w:rsid w:val="00F9070A"/>
    <w:rsid w:val="00F90EDD"/>
    <w:rsid w:val="00F92510"/>
    <w:rsid w:val="00F92578"/>
    <w:rsid w:val="00F925B0"/>
    <w:rsid w:val="00F925D2"/>
    <w:rsid w:val="00F928C3"/>
    <w:rsid w:val="00F92904"/>
    <w:rsid w:val="00F9304D"/>
    <w:rsid w:val="00F93237"/>
    <w:rsid w:val="00F934AC"/>
    <w:rsid w:val="00F93D56"/>
    <w:rsid w:val="00F9403A"/>
    <w:rsid w:val="00F943F2"/>
    <w:rsid w:val="00F94747"/>
    <w:rsid w:val="00F94DBB"/>
    <w:rsid w:val="00F95118"/>
    <w:rsid w:val="00F95AB5"/>
    <w:rsid w:val="00F962AA"/>
    <w:rsid w:val="00F966E1"/>
    <w:rsid w:val="00F96B10"/>
    <w:rsid w:val="00F97239"/>
    <w:rsid w:val="00F973EF"/>
    <w:rsid w:val="00F974C6"/>
    <w:rsid w:val="00F975CB"/>
    <w:rsid w:val="00F97A63"/>
    <w:rsid w:val="00F97AB5"/>
    <w:rsid w:val="00F97E72"/>
    <w:rsid w:val="00FA1503"/>
    <w:rsid w:val="00FA1F7A"/>
    <w:rsid w:val="00FA24BC"/>
    <w:rsid w:val="00FA2A66"/>
    <w:rsid w:val="00FA2C8F"/>
    <w:rsid w:val="00FA32D1"/>
    <w:rsid w:val="00FA3E71"/>
    <w:rsid w:val="00FA5D56"/>
    <w:rsid w:val="00FA5F04"/>
    <w:rsid w:val="00FA64EE"/>
    <w:rsid w:val="00FA6BA6"/>
    <w:rsid w:val="00FA6CFF"/>
    <w:rsid w:val="00FB0577"/>
    <w:rsid w:val="00FB08EB"/>
    <w:rsid w:val="00FB1AC2"/>
    <w:rsid w:val="00FB368D"/>
    <w:rsid w:val="00FB3976"/>
    <w:rsid w:val="00FB3F74"/>
    <w:rsid w:val="00FB4601"/>
    <w:rsid w:val="00FB4655"/>
    <w:rsid w:val="00FB4A77"/>
    <w:rsid w:val="00FB5095"/>
    <w:rsid w:val="00FB5542"/>
    <w:rsid w:val="00FB679B"/>
    <w:rsid w:val="00FB72DA"/>
    <w:rsid w:val="00FC01A8"/>
    <w:rsid w:val="00FC0469"/>
    <w:rsid w:val="00FC1017"/>
    <w:rsid w:val="00FC104D"/>
    <w:rsid w:val="00FC1279"/>
    <w:rsid w:val="00FC1F85"/>
    <w:rsid w:val="00FC20A7"/>
    <w:rsid w:val="00FC2E76"/>
    <w:rsid w:val="00FC34A6"/>
    <w:rsid w:val="00FC3EE5"/>
    <w:rsid w:val="00FC40AA"/>
    <w:rsid w:val="00FC4437"/>
    <w:rsid w:val="00FC4CA3"/>
    <w:rsid w:val="00FC54E5"/>
    <w:rsid w:val="00FC5E20"/>
    <w:rsid w:val="00FC5EAD"/>
    <w:rsid w:val="00FC6CA4"/>
    <w:rsid w:val="00FC756D"/>
    <w:rsid w:val="00FC7758"/>
    <w:rsid w:val="00FC7EEF"/>
    <w:rsid w:val="00FD08D7"/>
    <w:rsid w:val="00FD0E15"/>
    <w:rsid w:val="00FD1693"/>
    <w:rsid w:val="00FD1A0C"/>
    <w:rsid w:val="00FD1A4B"/>
    <w:rsid w:val="00FD3445"/>
    <w:rsid w:val="00FD3F91"/>
    <w:rsid w:val="00FD461A"/>
    <w:rsid w:val="00FD558A"/>
    <w:rsid w:val="00FD58BE"/>
    <w:rsid w:val="00FD5BA5"/>
    <w:rsid w:val="00FD61A3"/>
    <w:rsid w:val="00FD64A1"/>
    <w:rsid w:val="00FD692C"/>
    <w:rsid w:val="00FD7086"/>
    <w:rsid w:val="00FD76D5"/>
    <w:rsid w:val="00FD7B0E"/>
    <w:rsid w:val="00FE0351"/>
    <w:rsid w:val="00FE0394"/>
    <w:rsid w:val="00FE08E3"/>
    <w:rsid w:val="00FE0A05"/>
    <w:rsid w:val="00FE0FCA"/>
    <w:rsid w:val="00FE1441"/>
    <w:rsid w:val="00FE15FF"/>
    <w:rsid w:val="00FE1C16"/>
    <w:rsid w:val="00FE2404"/>
    <w:rsid w:val="00FE2412"/>
    <w:rsid w:val="00FE246B"/>
    <w:rsid w:val="00FE2A44"/>
    <w:rsid w:val="00FE3193"/>
    <w:rsid w:val="00FE3A28"/>
    <w:rsid w:val="00FE3F33"/>
    <w:rsid w:val="00FE4609"/>
    <w:rsid w:val="00FE49FC"/>
    <w:rsid w:val="00FE4B92"/>
    <w:rsid w:val="00FE4F50"/>
    <w:rsid w:val="00FE560D"/>
    <w:rsid w:val="00FE5F5B"/>
    <w:rsid w:val="00FE601F"/>
    <w:rsid w:val="00FE6B7A"/>
    <w:rsid w:val="00FE74E3"/>
    <w:rsid w:val="00FE79B9"/>
    <w:rsid w:val="00FE7E8F"/>
    <w:rsid w:val="00FF01F9"/>
    <w:rsid w:val="00FF0444"/>
    <w:rsid w:val="00FF10C3"/>
    <w:rsid w:val="00FF160D"/>
    <w:rsid w:val="00FF1EE4"/>
    <w:rsid w:val="00FF2478"/>
    <w:rsid w:val="00FF2BB9"/>
    <w:rsid w:val="00FF311D"/>
    <w:rsid w:val="00FF3FEF"/>
    <w:rsid w:val="00FF40BD"/>
    <w:rsid w:val="00FF437E"/>
    <w:rsid w:val="00FF47DD"/>
    <w:rsid w:val="00FF5805"/>
    <w:rsid w:val="00FF58B4"/>
    <w:rsid w:val="00FF5C9F"/>
    <w:rsid w:val="00FF6C55"/>
    <w:rsid w:val="00FF6FD0"/>
    <w:rsid w:val="00FF7633"/>
    <w:rsid w:val="00FF77D0"/>
    <w:rsid w:val="00FF7954"/>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28E5F"/>
  <w15:docId w15:val="{A9902909-4323-4314-96D6-064812F1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6"/>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3"/>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3"/>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1">
    <w:name w:val="סעיף רמה 5 תו"/>
    <w:link w:val="51"/>
    <w:rsid w:val="00E5237E"/>
    <w:rPr>
      <w:rFonts w:ascii="Arial" w:eastAsia="Times New Roman" w:hAnsi="Arial"/>
    </w:rPr>
  </w:style>
  <w:style w:type="character" w:customStyle="1" w:styleId="ng-star-inserted">
    <w:name w:val="ng-star-inserted"/>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takam.mof.gov.il/document/H.14.4.1" TargetMode="External"/><Relationship Id="rId3" Type="http://schemas.openxmlformats.org/officeDocument/2006/relationships/numbering" Target="numbering.xml"/><Relationship Id="rId21" Type="http://schemas.openxmlformats.org/officeDocument/2006/relationships/hyperlink" Target="https://foi.gov.i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www.mr.gov.il/OfficesTenders/Pages/SearchOfficeTenders.asp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misim.gov.il/gmishurim/frmInputMekabel.aspx?cur=0" TargetMode="External"/><Relationship Id="rId20"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www.gov.il/he/departments/policies/2013_des1116" TargetMode="External"/><Relationship Id="rId10" Type="http://schemas.openxmlformats.org/officeDocument/2006/relationships/footer" Target="footer1.xml"/><Relationship Id="rId19"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EF573B-E0AF-40DB-8BD9-D7EC15AD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68</Pages>
  <Words>14004</Words>
  <Characters>69633</Characters>
  <Application>Microsoft Office Word</Application>
  <DocSecurity>0</DocSecurity>
  <Lines>580</Lines>
  <Paragraphs>166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ניצן מנחם</dc:creator>
  <cp:lastModifiedBy>מורן שוקוף</cp:lastModifiedBy>
  <cp:revision>5</cp:revision>
  <dcterms:created xsi:type="dcterms:W3CDTF">2024-03-20T12:45:00Z</dcterms:created>
  <dcterms:modified xsi:type="dcterms:W3CDTF">2024-03-20T13:11:00Z</dcterms:modified>
</cp:coreProperties>
</file>